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trPr>
          <w:trHeight w:val="3104"/>
        </w:trPr>
        <w:tc>
          <w:tcPr>
            <w:tcW w:w="9212" w:type="dxa"/>
          </w:tcPr>
          <w:p w:rsidR="00C50C4A" w:rsidRPr="004A6306" w:rsidRDefault="00DD5A41" w:rsidP="00971EDF">
            <w:pPr>
              <w:pStyle w:val="Nagwek1"/>
              <w:spacing w:line="276" w:lineRule="auto"/>
              <w:rPr>
                <w:rFonts w:asciiTheme="minorHAnsi" w:hAnsiTheme="minorHAnsi"/>
                <w:sz w:val="22"/>
                <w:szCs w:val="22"/>
                <w:lang w:val="pl-PL"/>
              </w:rPr>
            </w:pPr>
            <w:r w:rsidRPr="004A6306">
              <w:rPr>
                <w:rFonts w:asciiTheme="minorHAnsi" w:hAnsiTheme="minorHAnsi"/>
                <w:sz w:val="22"/>
                <w:szCs w:val="22"/>
                <w:lang w:val="pl-PL"/>
              </w:rPr>
              <w:t xml:space="preserve">    </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rsidR="00C50C4A" w:rsidRPr="005D45EE" w:rsidRDefault="00C50C4A" w:rsidP="00971EDF">
            <w:pPr>
              <w:spacing w:line="276" w:lineRule="auto"/>
              <w:jc w:val="center"/>
              <w:rPr>
                <w:rFonts w:asciiTheme="minorHAnsi" w:hAnsiTheme="minorHAnsi"/>
                <w:sz w:val="22"/>
                <w:szCs w:val="22"/>
              </w:rPr>
            </w:pPr>
          </w:p>
        </w:tc>
      </w:tr>
    </w:tbl>
    <w:p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B000C" w:rsidRPr="005D45EE">
              <w:rPr>
                <w:rFonts w:asciiTheme="minorHAnsi" w:hAnsiTheme="minorHAnsi"/>
                <w:sz w:val="22"/>
                <w:szCs w:val="22"/>
              </w:rPr>
              <w:t>Toruń</w:t>
            </w:r>
            <w:r w:rsidR="00222E99" w:rsidRPr="005D45EE">
              <w:rPr>
                <w:rFonts w:asciiTheme="minorHAnsi" w:hAnsiTheme="minorHAnsi"/>
                <w:sz w:val="22"/>
                <w:szCs w:val="22"/>
              </w:rPr>
              <w:t xml:space="preserve">, </w:t>
            </w:r>
            <w:r w:rsidR="00223078">
              <w:rPr>
                <w:rFonts w:asciiTheme="minorHAnsi" w:hAnsiTheme="minorHAnsi"/>
                <w:sz w:val="22"/>
                <w:szCs w:val="22"/>
              </w:rPr>
              <w:t>listopad</w:t>
            </w:r>
            <w:r w:rsidR="00756012" w:rsidRPr="005D45EE">
              <w:rPr>
                <w:rFonts w:asciiTheme="minorHAnsi" w:hAnsiTheme="minorHAnsi"/>
                <w:sz w:val="22"/>
                <w:szCs w:val="22"/>
              </w:rPr>
              <w:t xml:space="preserve"> </w:t>
            </w:r>
            <w:r w:rsidR="00FA24E4" w:rsidRPr="005D45EE">
              <w:rPr>
                <w:rFonts w:asciiTheme="minorHAnsi" w:hAnsiTheme="minorHAnsi"/>
                <w:sz w:val="22"/>
                <w:szCs w:val="22"/>
              </w:rPr>
              <w:t>201</w:t>
            </w:r>
            <w:r w:rsidR="005D45EE">
              <w:rPr>
                <w:rFonts w:asciiTheme="minorHAnsi" w:hAnsiTheme="minorHAnsi"/>
                <w:sz w:val="22"/>
                <w:szCs w:val="22"/>
              </w:rPr>
              <w:t>6</w:t>
            </w:r>
            <w:r w:rsidRPr="005D45EE">
              <w:rPr>
                <w:rFonts w:asciiTheme="minorHAnsi" w:hAnsiTheme="minorHAnsi"/>
                <w:sz w:val="22"/>
                <w:szCs w:val="22"/>
              </w:rPr>
              <w:t xml:space="preserve"> r.</w:t>
            </w:r>
          </w:p>
          <w:p w:rsidR="0022109E" w:rsidRPr="005D45EE" w:rsidRDefault="0022109E" w:rsidP="00652888">
            <w:pPr>
              <w:spacing w:line="276" w:lineRule="auto"/>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r w:rsidRPr="005D45EE">
              <w:rPr>
                <w:rFonts w:asciiTheme="minorHAnsi" w:hAnsiTheme="minorHAnsi"/>
                <w:sz w:val="22"/>
                <w:szCs w:val="22"/>
              </w:rPr>
              <w:t xml:space="preserve">                                          </w:t>
            </w:r>
            <w:r w:rsidR="00222E99" w:rsidRPr="005D45EE">
              <w:rPr>
                <w:rFonts w:asciiTheme="minorHAnsi" w:hAnsiTheme="minorHAnsi"/>
                <w:sz w:val="22"/>
                <w:szCs w:val="22"/>
              </w:rPr>
              <w:t xml:space="preserve">                   Nr sprawy: </w:t>
            </w:r>
            <w:r w:rsidR="006F656F" w:rsidRPr="005D45EE">
              <w:rPr>
                <w:rFonts w:asciiTheme="minorHAnsi" w:hAnsiTheme="minorHAnsi"/>
                <w:sz w:val="22"/>
                <w:szCs w:val="22"/>
              </w:rPr>
              <w:t>ZP/</w:t>
            </w:r>
            <w:r w:rsidR="00F67DB1">
              <w:rPr>
                <w:rFonts w:asciiTheme="minorHAnsi" w:hAnsiTheme="minorHAnsi"/>
                <w:sz w:val="22"/>
                <w:szCs w:val="22"/>
              </w:rPr>
              <w:t>05</w:t>
            </w:r>
            <w:r w:rsidR="005D45EE">
              <w:rPr>
                <w:rFonts w:asciiTheme="minorHAnsi" w:hAnsiTheme="minorHAnsi"/>
                <w:sz w:val="22"/>
                <w:szCs w:val="22"/>
              </w:rPr>
              <w:t>/16</w:t>
            </w:r>
          </w:p>
          <w:p w:rsidR="00C50C4A" w:rsidRPr="005D45EE" w:rsidRDefault="00C50C4A" w:rsidP="00971EDF">
            <w:pPr>
              <w:spacing w:line="276" w:lineRule="auto"/>
              <w:jc w:val="both"/>
              <w:rPr>
                <w:rFonts w:asciiTheme="minorHAnsi" w:hAnsiTheme="minorHAnsi"/>
                <w:b/>
                <w:sz w:val="22"/>
                <w:szCs w:val="22"/>
              </w:rPr>
            </w:pPr>
          </w:p>
          <w:p w:rsidR="00652888" w:rsidRPr="005D45EE" w:rsidRDefault="00652888" w:rsidP="00971EDF">
            <w:pPr>
              <w:spacing w:line="276" w:lineRule="auto"/>
              <w:jc w:val="both"/>
              <w:rPr>
                <w:rFonts w:asciiTheme="minorHAnsi" w:hAnsiTheme="minorHAnsi"/>
                <w:b/>
                <w:sz w:val="22"/>
                <w:szCs w:val="22"/>
              </w:rPr>
            </w:pP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rsidR="00C50C4A" w:rsidRPr="005D45EE" w:rsidRDefault="00C50C4A" w:rsidP="00971EDF">
            <w:pPr>
              <w:spacing w:line="276" w:lineRule="auto"/>
              <w:jc w:val="center"/>
              <w:rPr>
                <w:rFonts w:asciiTheme="minorHAnsi" w:hAnsiTheme="minorHAnsi"/>
                <w:b/>
                <w:sz w:val="22"/>
                <w:szCs w:val="22"/>
              </w:rPr>
            </w:pPr>
          </w:p>
          <w:p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rsidR="00C50C4A" w:rsidRPr="005D45EE" w:rsidRDefault="00C50C4A" w:rsidP="00971EDF">
            <w:pPr>
              <w:spacing w:line="276" w:lineRule="auto"/>
              <w:rPr>
                <w:rFonts w:asciiTheme="minorHAnsi" w:hAnsiTheme="minorHAnsi"/>
                <w:b/>
                <w:sz w:val="22"/>
                <w:szCs w:val="22"/>
              </w:rPr>
            </w:pPr>
          </w:p>
          <w:p w:rsidR="00C50C4A" w:rsidRPr="005D45EE" w:rsidRDefault="00C50C4A" w:rsidP="00971EDF">
            <w:pPr>
              <w:spacing w:line="276" w:lineRule="auto"/>
              <w:rPr>
                <w:rFonts w:asciiTheme="minorHAnsi" w:hAnsiTheme="minorHAnsi"/>
                <w:b/>
                <w:sz w:val="22"/>
                <w:szCs w:val="22"/>
              </w:rPr>
            </w:pPr>
          </w:p>
          <w:p w:rsidR="00C50C4A" w:rsidRPr="005D45EE" w:rsidRDefault="005F77CC" w:rsidP="007D43AC">
            <w:pPr>
              <w:spacing w:line="276" w:lineRule="auto"/>
              <w:jc w:val="center"/>
              <w:rPr>
                <w:rFonts w:asciiTheme="minorHAnsi" w:hAnsiTheme="minorHAnsi"/>
                <w:sz w:val="22"/>
                <w:szCs w:val="22"/>
              </w:rPr>
            </w:pPr>
            <w:r w:rsidRPr="005D45EE">
              <w:rPr>
                <w:rFonts w:asciiTheme="minorHAnsi" w:hAnsiTheme="minorHAnsi"/>
                <w:sz w:val="22"/>
                <w:szCs w:val="22"/>
              </w:rPr>
              <w:t>„</w:t>
            </w:r>
            <w:r w:rsidR="00DB1FAD"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DB1FAD"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DB1FAD" w:rsidRPr="00DB1FAD">
              <w:rPr>
                <w:rFonts w:asciiTheme="minorHAnsi" w:hAnsiTheme="minorHAnsi"/>
                <w:sz w:val="22"/>
                <w:szCs w:val="24"/>
              </w:rPr>
              <w:t xml:space="preserve"> Wojewódzki</w:t>
            </w:r>
            <w:r w:rsidR="0099137C">
              <w:rPr>
                <w:rFonts w:asciiTheme="minorHAnsi" w:hAnsiTheme="minorHAnsi"/>
                <w:sz w:val="22"/>
                <w:szCs w:val="24"/>
              </w:rPr>
              <w:t>m</w:t>
            </w:r>
            <w:r w:rsidR="00DB1FAD" w:rsidRPr="00DB1FAD">
              <w:rPr>
                <w:rFonts w:asciiTheme="minorHAnsi" w:hAnsiTheme="minorHAnsi"/>
                <w:sz w:val="22"/>
                <w:szCs w:val="24"/>
              </w:rPr>
              <w:t xml:space="preserve"> Szpital</w:t>
            </w:r>
            <w:r w:rsidR="0099137C">
              <w:rPr>
                <w:rFonts w:asciiTheme="minorHAnsi" w:hAnsiTheme="minorHAnsi"/>
                <w:sz w:val="22"/>
                <w:szCs w:val="24"/>
              </w:rPr>
              <w:t>u</w:t>
            </w:r>
            <w:r w:rsidR="00DB1FAD" w:rsidRPr="00DB1FAD">
              <w:rPr>
                <w:rFonts w:asciiTheme="minorHAnsi" w:hAnsiTheme="minorHAnsi"/>
                <w:sz w:val="22"/>
                <w:szCs w:val="24"/>
              </w:rPr>
              <w:t xml:space="preserve"> Specjalistyczny</w:t>
            </w:r>
            <w:r w:rsidR="0099137C">
              <w:rPr>
                <w:rFonts w:asciiTheme="minorHAnsi" w:hAnsiTheme="minorHAnsi"/>
                <w:sz w:val="22"/>
                <w:szCs w:val="24"/>
              </w:rPr>
              <w:t>m</w:t>
            </w:r>
            <w:r w:rsidR="00DB1FAD" w:rsidRPr="00DB1FAD">
              <w:rPr>
                <w:rFonts w:asciiTheme="minorHAnsi" w:hAnsiTheme="minorHAnsi"/>
                <w:sz w:val="22"/>
                <w:szCs w:val="24"/>
              </w:rPr>
              <w:t xml:space="preserve"> </w:t>
            </w:r>
            <w:r w:rsidR="00FA24E4" w:rsidRPr="00DB1FAD">
              <w:rPr>
                <w:rFonts w:asciiTheme="minorHAnsi" w:hAnsiTheme="minorHAnsi"/>
                <w:sz w:val="22"/>
                <w:szCs w:val="24"/>
              </w:rPr>
              <w:t xml:space="preserve">im. bł. </w:t>
            </w:r>
            <w:r w:rsidR="00DE3EB0" w:rsidRPr="00DB1FAD">
              <w:rPr>
                <w:rFonts w:asciiTheme="minorHAnsi" w:hAnsiTheme="minorHAnsi"/>
                <w:sz w:val="22"/>
                <w:szCs w:val="24"/>
              </w:rPr>
              <w:t>k</w:t>
            </w:r>
            <w:r w:rsidR="00FA24E4" w:rsidRPr="00DB1FAD">
              <w:rPr>
                <w:rFonts w:asciiTheme="minorHAnsi" w:hAnsiTheme="minorHAnsi"/>
                <w:sz w:val="22"/>
                <w:szCs w:val="24"/>
              </w:rPr>
              <w:t>s. J. Popiełuszki we Włocławku</w:t>
            </w:r>
            <w:r w:rsidR="006E0309" w:rsidRPr="00DB1FAD">
              <w:rPr>
                <w:rFonts w:asciiTheme="minorHAnsi" w:hAnsiTheme="minorHAnsi"/>
                <w:sz w:val="22"/>
                <w:szCs w:val="24"/>
              </w:rPr>
              <w:t xml:space="preserve"> w formule „zaprojektuj i wykonaj</w:t>
            </w:r>
            <w:r w:rsidR="00DB1FAD" w:rsidRPr="00DB1FAD">
              <w:rPr>
                <w:rFonts w:asciiTheme="minorHAnsi" w:hAnsiTheme="minorHAnsi"/>
                <w:sz w:val="22"/>
                <w:szCs w:val="24"/>
              </w:rPr>
              <w:t>.</w:t>
            </w:r>
            <w:r w:rsidR="00BF4B86" w:rsidRPr="00DB1FAD">
              <w:rPr>
                <w:rFonts w:asciiTheme="minorHAnsi" w:hAnsiTheme="minorHAnsi"/>
                <w:sz w:val="22"/>
                <w:szCs w:val="22"/>
              </w:rPr>
              <w:t>”</w:t>
            </w: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22109E" w:rsidRPr="005D45EE" w:rsidRDefault="0022109E" w:rsidP="00971EDF">
            <w:pPr>
              <w:spacing w:line="276" w:lineRule="auto"/>
              <w:jc w:val="center"/>
              <w:rPr>
                <w:rFonts w:asciiTheme="minorHAnsi" w:hAnsiTheme="minorHAnsi"/>
                <w:sz w:val="22"/>
                <w:szCs w:val="22"/>
              </w:rPr>
            </w:pPr>
          </w:p>
          <w:p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223078">
              <w:rPr>
                <w:rFonts w:asciiTheme="minorHAnsi" w:hAnsiTheme="minorHAnsi"/>
                <w:sz w:val="22"/>
                <w:szCs w:val="22"/>
              </w:rPr>
              <w:t>powyżej</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5D45EE">
              <w:rPr>
                <w:rFonts w:asciiTheme="minorHAnsi" w:hAnsiTheme="minorHAnsi"/>
                <w:sz w:val="22"/>
                <w:szCs w:val="22"/>
              </w:rPr>
              <w:t>225</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rsidR="00C50C4A" w:rsidRPr="005D45EE" w:rsidRDefault="00C50C4A"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rsidR="005C4ADF" w:rsidRPr="005D45EE" w:rsidRDefault="005C4ADF"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EA7798" w:rsidRDefault="00EA7798" w:rsidP="00971EDF">
      <w:pPr>
        <w:spacing w:line="276" w:lineRule="auto"/>
        <w:rPr>
          <w:rFonts w:asciiTheme="minorHAnsi" w:hAnsiTheme="minorHAnsi"/>
          <w:sz w:val="22"/>
          <w:szCs w:val="22"/>
        </w:rPr>
      </w:pPr>
    </w:p>
    <w:p w:rsidR="00F67DB1" w:rsidRDefault="00F67DB1" w:rsidP="00971EDF">
      <w:pPr>
        <w:spacing w:line="276" w:lineRule="auto"/>
        <w:rPr>
          <w:rFonts w:asciiTheme="minorHAnsi" w:hAnsiTheme="minorHAnsi"/>
          <w:sz w:val="22"/>
          <w:szCs w:val="22"/>
        </w:rPr>
      </w:pPr>
    </w:p>
    <w:p w:rsidR="00F67DB1" w:rsidRDefault="00F67DB1" w:rsidP="00971EDF">
      <w:pPr>
        <w:spacing w:line="276" w:lineRule="auto"/>
        <w:rPr>
          <w:rFonts w:asciiTheme="minorHAnsi" w:hAnsiTheme="minorHAnsi"/>
          <w:sz w:val="22"/>
          <w:szCs w:val="22"/>
        </w:rPr>
      </w:pPr>
    </w:p>
    <w:p w:rsidR="005D45EE" w:rsidRPr="005D45EE" w:rsidRDefault="005D45EE" w:rsidP="00971EDF">
      <w:pPr>
        <w:spacing w:line="276" w:lineRule="auto"/>
        <w:rPr>
          <w:rFonts w:asciiTheme="minorHAnsi" w:hAnsiTheme="minorHAnsi"/>
          <w:sz w:val="22"/>
          <w:szCs w:val="22"/>
        </w:rPr>
      </w:pPr>
    </w:p>
    <w:p w:rsidR="007D43AC" w:rsidRPr="005D45EE" w:rsidRDefault="007D43AC" w:rsidP="00971EDF">
      <w:pPr>
        <w:spacing w:line="276" w:lineRule="auto"/>
        <w:rPr>
          <w:rFonts w:asciiTheme="minorHAnsi" w:hAnsiTheme="minorHAnsi"/>
          <w:sz w:val="22"/>
          <w:szCs w:val="22"/>
        </w:rPr>
      </w:pPr>
    </w:p>
    <w:p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lastRenderedPageBreak/>
        <w:t>I. NAZWA I ADRES ZAMAWIAJĄCEGO</w:t>
      </w:r>
    </w:p>
    <w:p w:rsidR="006103F1" w:rsidRPr="005D45EE" w:rsidRDefault="006103F1" w:rsidP="006103F1">
      <w:pPr>
        <w:pStyle w:val="Tekstpodstawowy"/>
        <w:tabs>
          <w:tab w:val="left" w:pos="737"/>
          <w:tab w:val="left" w:pos="907"/>
        </w:tabs>
        <w:rPr>
          <w:rFonts w:asciiTheme="minorHAnsi" w:hAnsiTheme="minorHAnsi"/>
          <w:b/>
          <w:szCs w:val="24"/>
        </w:rPr>
      </w:pPr>
    </w:p>
    <w:p w:rsidR="00A9023F" w:rsidRPr="00A9023F" w:rsidRDefault="00A9023F" w:rsidP="00A9023F">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1.1.</w:t>
      </w:r>
      <w:r w:rsidRPr="00A9023F">
        <w:rPr>
          <w:rFonts w:asciiTheme="minorHAnsi" w:hAnsiTheme="minorHAnsi"/>
          <w:sz w:val="22"/>
          <w:szCs w:val="22"/>
        </w:rPr>
        <w:t xml:space="preserve"> Zamawiający upoważniony do przeprowadzenia postępowania i udzielenie zamówienia:</w:t>
      </w:r>
    </w:p>
    <w:p w:rsidR="00A9023F" w:rsidRPr="00A9023F" w:rsidRDefault="00A9023F" w:rsidP="00A9023F">
      <w:pPr>
        <w:pStyle w:val="Tekstpodstawowy"/>
        <w:tabs>
          <w:tab w:val="left" w:pos="737"/>
          <w:tab w:val="left" w:pos="907"/>
        </w:tabs>
        <w:ind w:left="360"/>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87-100 Toruń, Pl. Teatralny 2</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rsidR="006103F1" w:rsidRPr="00A9023F" w:rsidRDefault="006103F1" w:rsidP="006103F1">
      <w:pPr>
        <w:pStyle w:val="Tekstpodstawowy"/>
        <w:tabs>
          <w:tab w:val="left" w:pos="737"/>
          <w:tab w:val="left" w:pos="907"/>
        </w:tabs>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Telefon: </w:t>
      </w:r>
      <w:r w:rsidR="00A16B66">
        <w:rPr>
          <w:rFonts w:asciiTheme="minorHAnsi" w:hAnsiTheme="minorHAnsi"/>
          <w:b/>
          <w:sz w:val="22"/>
          <w:szCs w:val="22"/>
        </w:rPr>
        <w:t>797 304 193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zamówienia: </w:t>
      </w:r>
      <w:r w:rsidRPr="00A9023F">
        <w:rPr>
          <w:rFonts w:asciiTheme="minorHAnsi" w:hAnsiTheme="minorHAnsi"/>
          <w:b/>
          <w:sz w:val="22"/>
          <w:szCs w:val="22"/>
        </w:rPr>
        <w:t>m.</w:t>
      </w:r>
      <w:r w:rsidR="00A16B66">
        <w:rPr>
          <w:rFonts w:asciiTheme="minorHAnsi" w:hAnsiTheme="minorHAnsi"/>
          <w:b/>
          <w:sz w:val="22"/>
          <w:szCs w:val="22"/>
        </w:rPr>
        <w:t>belczynski</w:t>
      </w:r>
      <w:r w:rsidRPr="00A9023F">
        <w:rPr>
          <w:rFonts w:asciiTheme="minorHAnsi" w:hAnsiTheme="minorHAnsi"/>
          <w:b/>
          <w:sz w:val="22"/>
          <w:szCs w:val="22"/>
        </w:rPr>
        <w:t xml:space="preserve">@kpim.pl </w:t>
      </w:r>
    </w:p>
    <w:p w:rsidR="006103F1" w:rsidRPr="00A9023F"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rsidR="00A9023F" w:rsidRPr="00A9023F" w:rsidRDefault="00A9023F" w:rsidP="006103F1">
      <w:pPr>
        <w:pStyle w:val="Tekstpodstawowy"/>
        <w:tabs>
          <w:tab w:val="left" w:pos="737"/>
          <w:tab w:val="left" w:pos="907"/>
        </w:tabs>
        <w:rPr>
          <w:rFonts w:asciiTheme="minorHAnsi" w:hAnsiTheme="minorHAnsi"/>
          <w:sz w:val="22"/>
          <w:szCs w:val="22"/>
        </w:rPr>
      </w:pPr>
    </w:p>
    <w:p w:rsidR="00A9023F" w:rsidRDefault="00A9023F" w:rsidP="006103F1">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 xml:space="preserve">1.2. </w:t>
      </w:r>
      <w:proofErr w:type="spellStart"/>
      <w:r w:rsidRPr="00A9023F">
        <w:rPr>
          <w:rFonts w:asciiTheme="minorHAnsi" w:hAnsiTheme="minorHAnsi"/>
          <w:sz w:val="22"/>
          <w:szCs w:val="22"/>
        </w:rPr>
        <w:t>Współzamawiający</w:t>
      </w:r>
      <w:proofErr w:type="spellEnd"/>
      <w:r>
        <w:rPr>
          <w:rFonts w:asciiTheme="minorHAnsi" w:hAnsiTheme="minorHAnsi"/>
          <w:sz w:val="22"/>
          <w:szCs w:val="22"/>
        </w:rPr>
        <w:t>:</w:t>
      </w:r>
    </w:p>
    <w:p w:rsidR="00A9023F" w:rsidRDefault="00A9023F" w:rsidP="006103F1">
      <w:pPr>
        <w:pStyle w:val="Tekstpodstawowy"/>
        <w:tabs>
          <w:tab w:val="left" w:pos="737"/>
          <w:tab w:val="left" w:pos="907"/>
        </w:tabs>
        <w:rPr>
          <w:rFonts w:asciiTheme="minorHAnsi" w:hAnsiTheme="minorHAnsi"/>
          <w:sz w:val="22"/>
          <w:szCs w:val="22"/>
        </w:rPr>
      </w:pPr>
    </w:p>
    <w:p w:rsidR="007C220A" w:rsidRDefault="00A9023F" w:rsidP="006103F1">
      <w:pPr>
        <w:pStyle w:val="Tekstpodstawowy"/>
        <w:tabs>
          <w:tab w:val="left" w:pos="737"/>
          <w:tab w:val="left" w:pos="907"/>
        </w:tabs>
        <w:rPr>
          <w:rFonts w:asciiTheme="minorHAnsi" w:hAnsiTheme="minorHAnsi"/>
          <w:sz w:val="22"/>
          <w:szCs w:val="22"/>
        </w:rPr>
      </w:pPr>
      <w:r>
        <w:rPr>
          <w:rFonts w:asciiTheme="minorHAnsi" w:hAnsiTheme="minorHAnsi"/>
          <w:sz w:val="22"/>
          <w:szCs w:val="22"/>
        </w:rPr>
        <w:t>Wojewódzki</w:t>
      </w:r>
      <w:r w:rsidR="007C220A">
        <w:rPr>
          <w:rFonts w:asciiTheme="minorHAnsi" w:hAnsiTheme="minorHAnsi"/>
          <w:sz w:val="22"/>
          <w:szCs w:val="22"/>
        </w:rPr>
        <w:t xml:space="preserve"> Szpital Specjalistyczny im. błogosławionego księdza J. Popiełuszki we Włocławku</w:t>
      </w:r>
    </w:p>
    <w:p w:rsidR="007C220A" w:rsidRDefault="007C220A" w:rsidP="006103F1">
      <w:pPr>
        <w:pStyle w:val="Tekstpodstawowy"/>
        <w:tabs>
          <w:tab w:val="left" w:pos="737"/>
          <w:tab w:val="left" w:pos="907"/>
        </w:tabs>
        <w:rPr>
          <w:rFonts w:asciiTheme="minorHAnsi" w:hAnsiTheme="minorHAnsi"/>
          <w:sz w:val="22"/>
          <w:szCs w:val="22"/>
        </w:rPr>
      </w:pPr>
    </w:p>
    <w:p w:rsidR="00A9023F" w:rsidRPr="00A9023F" w:rsidRDefault="007C220A" w:rsidP="006103F1">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w:t>
      </w:r>
      <w:r>
        <w:rPr>
          <w:rFonts w:asciiTheme="minorHAnsi" w:hAnsiTheme="minorHAnsi"/>
          <w:b/>
          <w:sz w:val="22"/>
          <w:szCs w:val="22"/>
        </w:rPr>
        <w:t xml:space="preserve">87-800 Włocławek, ul. </w:t>
      </w:r>
      <w:proofErr w:type="spellStart"/>
      <w:r>
        <w:rPr>
          <w:rFonts w:asciiTheme="minorHAnsi" w:hAnsiTheme="minorHAnsi"/>
          <w:b/>
          <w:sz w:val="22"/>
          <w:szCs w:val="22"/>
        </w:rPr>
        <w:t>Wieniecka</w:t>
      </w:r>
      <w:proofErr w:type="spellEnd"/>
      <w:r>
        <w:rPr>
          <w:rFonts w:asciiTheme="minorHAnsi" w:hAnsiTheme="minorHAnsi"/>
          <w:b/>
          <w:sz w:val="22"/>
          <w:szCs w:val="22"/>
        </w:rPr>
        <w:t xml:space="preserve"> 49</w:t>
      </w:r>
      <w:r>
        <w:rPr>
          <w:rFonts w:asciiTheme="minorHAnsi" w:hAnsiTheme="minorHAnsi"/>
          <w:sz w:val="22"/>
          <w:szCs w:val="22"/>
        </w:rPr>
        <w:t xml:space="preserve"> </w:t>
      </w:r>
    </w:p>
    <w:p w:rsidR="00C50C4A" w:rsidRPr="005D45EE" w:rsidRDefault="00C50C4A" w:rsidP="00971EDF">
      <w:pPr>
        <w:spacing w:line="276" w:lineRule="auto"/>
        <w:rPr>
          <w:rFonts w:asciiTheme="minorHAnsi" w:hAnsiTheme="minorHAnsi"/>
          <w:sz w:val="24"/>
          <w:szCs w:val="24"/>
          <w:highlight w:val="yellow"/>
        </w:rPr>
      </w:pPr>
    </w:p>
    <w:p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rsidR="00B73114" w:rsidRPr="005D45EE" w:rsidRDefault="00B73114" w:rsidP="00093CB5">
      <w:pPr>
        <w:spacing w:line="276" w:lineRule="auto"/>
        <w:jc w:val="both"/>
        <w:rPr>
          <w:rFonts w:asciiTheme="minorHAnsi" w:hAnsiTheme="minorHAnsi"/>
          <w:sz w:val="22"/>
          <w:szCs w:val="22"/>
          <w:highlight w:val="yellow"/>
        </w:rPr>
      </w:pPr>
    </w:p>
    <w:p w:rsidR="00093CB5" w:rsidRPr="005D45EE" w:rsidRDefault="00C50C4A" w:rsidP="008A428C">
      <w:pPr>
        <w:spacing w:line="276" w:lineRule="auto"/>
        <w:jc w:val="both"/>
        <w:rPr>
          <w:rFonts w:asciiTheme="minorHAnsi" w:hAnsiTheme="minorHAnsi"/>
          <w:sz w:val="22"/>
          <w:szCs w:val="22"/>
          <w:highlight w:val="yellow"/>
        </w:rPr>
      </w:pPr>
      <w:r w:rsidRPr="005D45EE">
        <w:rPr>
          <w:rFonts w:asciiTheme="minorHAnsi" w:hAnsiTheme="minorHAnsi"/>
          <w:sz w:val="22"/>
          <w:szCs w:val="22"/>
        </w:rPr>
        <w:t xml:space="preserve">Zamawiający zaprasza do udziału w postępowaniu prowadzonym </w:t>
      </w:r>
      <w:r w:rsidRPr="005D45EE">
        <w:rPr>
          <w:rFonts w:asciiTheme="minorHAnsi" w:hAnsiTheme="minorHAnsi"/>
          <w:b/>
          <w:sz w:val="22"/>
          <w:szCs w:val="22"/>
        </w:rPr>
        <w:t xml:space="preserve">w trybie przetargu nieograniczonego </w:t>
      </w:r>
      <w:r w:rsidRPr="005D45EE">
        <w:rPr>
          <w:rFonts w:asciiTheme="minorHAnsi" w:hAnsiTheme="minorHAnsi"/>
          <w:sz w:val="22"/>
          <w:szCs w:val="22"/>
        </w:rPr>
        <w:t xml:space="preserve"> na podstawie art. 39-46 ustawy Prawo Zamówień Publicznych na</w:t>
      </w:r>
      <w:r w:rsidR="00DB1FAD">
        <w:rPr>
          <w:rFonts w:asciiTheme="minorHAnsi" w:hAnsiTheme="minorHAnsi"/>
          <w:sz w:val="22"/>
          <w:szCs w:val="22"/>
        </w:rPr>
        <w:t xml:space="preserve">: </w:t>
      </w:r>
      <w:r w:rsidR="0099137C" w:rsidRPr="005D45EE">
        <w:rPr>
          <w:rFonts w:asciiTheme="minorHAnsi" w:hAnsiTheme="minorHAnsi"/>
          <w:sz w:val="22"/>
          <w:szCs w:val="22"/>
        </w:rPr>
        <w:t>„</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r w:rsidR="0099137C">
        <w:rPr>
          <w:rFonts w:asciiTheme="minorHAnsi" w:hAnsiTheme="minorHAnsi"/>
          <w:sz w:val="22"/>
          <w:szCs w:val="22"/>
        </w:rPr>
        <w:t xml:space="preserve"> </w:t>
      </w:r>
      <w:r w:rsidR="00093CB5" w:rsidRPr="005D45EE">
        <w:rPr>
          <w:rFonts w:asciiTheme="minorHAnsi" w:hAnsiTheme="minorHAnsi"/>
          <w:sz w:val="22"/>
          <w:szCs w:val="22"/>
        </w:rPr>
        <w:t>zgodnie z wymaganiami określonymi w</w:t>
      </w:r>
      <w:r w:rsidR="00FA24E4" w:rsidRPr="005D45EE">
        <w:rPr>
          <w:rFonts w:asciiTheme="minorHAnsi" w:hAnsiTheme="minorHAnsi"/>
          <w:sz w:val="22"/>
          <w:szCs w:val="22"/>
        </w:rPr>
        <w:t> </w:t>
      </w:r>
      <w:r w:rsidR="00093CB5" w:rsidRPr="005D45EE">
        <w:rPr>
          <w:rFonts w:asciiTheme="minorHAnsi" w:hAnsiTheme="minorHAnsi"/>
          <w:sz w:val="22"/>
          <w:szCs w:val="22"/>
        </w:rPr>
        <w:t>niniejszej specyfikacji istotnych warunków zamówienia, zwanej dalej SIWZ.</w:t>
      </w:r>
    </w:p>
    <w:p w:rsidR="00C50C4A" w:rsidRPr="005D45EE" w:rsidRDefault="00C50C4A" w:rsidP="008A428C">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w:t>
      </w:r>
      <w:r w:rsidR="009969F7" w:rsidRPr="005D45EE">
        <w:rPr>
          <w:rFonts w:asciiTheme="minorHAnsi" w:hAnsiTheme="minorHAnsi"/>
          <w:sz w:val="22"/>
          <w:szCs w:val="22"/>
        </w:rPr>
        <w:t>(</w:t>
      </w:r>
      <w:r w:rsidR="006103F1" w:rsidRPr="005D45EE">
        <w:rPr>
          <w:rFonts w:asciiTheme="minorHAnsi" w:hAnsiTheme="minorHAnsi"/>
          <w:sz w:val="22"/>
          <w:szCs w:val="22"/>
        </w:rPr>
        <w:t xml:space="preserve">tekst jednolity: Dz. U. z </w:t>
      </w:r>
      <w:r w:rsidR="005C13F1">
        <w:rPr>
          <w:rFonts w:asciiTheme="minorHAnsi" w:hAnsiTheme="minorHAnsi"/>
          <w:sz w:val="22"/>
          <w:szCs w:val="22"/>
        </w:rPr>
        <w:t>2015</w:t>
      </w:r>
      <w:r w:rsidR="00093CB5" w:rsidRPr="005D45EE">
        <w:rPr>
          <w:rFonts w:asciiTheme="minorHAnsi" w:hAnsiTheme="minorHAnsi"/>
          <w:sz w:val="22"/>
          <w:szCs w:val="22"/>
        </w:rPr>
        <w:t xml:space="preserve"> r. </w:t>
      </w:r>
      <w:r w:rsidRPr="005D45EE">
        <w:rPr>
          <w:rFonts w:asciiTheme="minorHAnsi" w:hAnsiTheme="minorHAnsi"/>
          <w:sz w:val="22"/>
          <w:szCs w:val="22"/>
        </w:rPr>
        <w:t xml:space="preserve"> poz.</w:t>
      </w:r>
      <w:r w:rsidR="00093CB5" w:rsidRPr="005D45EE">
        <w:rPr>
          <w:rFonts w:asciiTheme="minorHAnsi" w:hAnsiTheme="minorHAnsi"/>
          <w:sz w:val="22"/>
          <w:szCs w:val="22"/>
        </w:rPr>
        <w:t xml:space="preserve"> </w:t>
      </w:r>
      <w:r w:rsidR="005D45EE">
        <w:rPr>
          <w:rFonts w:asciiTheme="minorHAnsi" w:hAnsiTheme="minorHAnsi"/>
          <w:sz w:val="22"/>
          <w:szCs w:val="22"/>
        </w:rPr>
        <w:t>2164</w:t>
      </w:r>
      <w:r w:rsidR="00FA24E4" w:rsidRPr="005D45EE">
        <w:rPr>
          <w:rFonts w:asciiTheme="minorHAnsi" w:hAnsiTheme="minorHAnsi"/>
          <w:sz w:val="22"/>
          <w:szCs w:val="22"/>
        </w:rPr>
        <w:t xml:space="preserve"> z </w:t>
      </w:r>
      <w:proofErr w:type="spellStart"/>
      <w:r w:rsidR="00FA24E4" w:rsidRPr="005D45EE">
        <w:rPr>
          <w:rFonts w:asciiTheme="minorHAnsi" w:hAnsiTheme="minorHAnsi"/>
          <w:sz w:val="22"/>
          <w:szCs w:val="22"/>
        </w:rPr>
        <w:t>późn</w:t>
      </w:r>
      <w:proofErr w:type="spellEnd"/>
      <w:r w:rsidR="00FA24E4" w:rsidRPr="005D45EE">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0049514C" w:rsidRPr="005D45EE">
        <w:rPr>
          <w:rFonts w:asciiTheme="minorHAnsi" w:hAnsiTheme="minorHAnsi"/>
          <w:sz w:val="22"/>
          <w:szCs w:val="22"/>
        </w:rPr>
        <w:t>,</w:t>
      </w:r>
      <w:r w:rsidRPr="005D45EE">
        <w:rPr>
          <w:rFonts w:asciiTheme="minorHAnsi" w:hAnsiTheme="minorHAnsi"/>
          <w:sz w:val="22"/>
          <w:szCs w:val="22"/>
        </w:rPr>
        <w:t xml:space="preserve"> oraz akty wykonawcze do niej, a w s</w:t>
      </w:r>
      <w:r w:rsidR="0049514C" w:rsidRPr="005D45EE">
        <w:rPr>
          <w:rFonts w:asciiTheme="minorHAnsi" w:hAnsiTheme="minorHAnsi"/>
          <w:sz w:val="22"/>
          <w:szCs w:val="22"/>
        </w:rPr>
        <w:t>prawach nieuregulowanych ustawą</w:t>
      </w:r>
      <w:r w:rsidRPr="005D45EE">
        <w:rPr>
          <w:rFonts w:asciiTheme="minorHAnsi" w:hAnsiTheme="minorHAnsi"/>
          <w:sz w:val="22"/>
          <w:szCs w:val="22"/>
        </w:rPr>
        <w:t xml:space="preserve"> prz</w:t>
      </w:r>
      <w:r w:rsidR="00FC256B" w:rsidRPr="005D45EE">
        <w:rPr>
          <w:rFonts w:asciiTheme="minorHAnsi" w:hAnsiTheme="minorHAnsi"/>
          <w:sz w:val="22"/>
          <w:szCs w:val="22"/>
        </w:rPr>
        <w:t>episy ustawy - Kodeks Cywilny (</w:t>
      </w:r>
      <w:r w:rsidR="005C13F1">
        <w:rPr>
          <w:rFonts w:asciiTheme="minorHAnsi" w:hAnsiTheme="minorHAnsi"/>
          <w:sz w:val="22"/>
          <w:szCs w:val="22"/>
        </w:rPr>
        <w:t>tekst jednolity: Dz. U. z 2016 r.  poz. 380</w:t>
      </w:r>
      <w:r w:rsidR="00FC256B" w:rsidRPr="005D45EE">
        <w:rPr>
          <w:rFonts w:asciiTheme="minorHAnsi" w:hAnsiTheme="minorHAnsi"/>
          <w:sz w:val="22"/>
          <w:szCs w:val="22"/>
        </w:rPr>
        <w:t xml:space="preserve"> z</w:t>
      </w:r>
      <w:r w:rsidR="00DD3060" w:rsidRPr="005D45EE">
        <w:rPr>
          <w:rFonts w:asciiTheme="minorHAnsi" w:hAnsiTheme="minorHAnsi"/>
          <w:sz w:val="22"/>
          <w:szCs w:val="22"/>
        </w:rPr>
        <w:t> </w:t>
      </w:r>
      <w:proofErr w:type="spellStart"/>
      <w:r w:rsidR="00FC256B" w:rsidRPr="005D45EE">
        <w:rPr>
          <w:rFonts w:asciiTheme="minorHAnsi" w:hAnsiTheme="minorHAnsi"/>
          <w:sz w:val="22"/>
          <w:szCs w:val="22"/>
        </w:rPr>
        <w:t>późn</w:t>
      </w:r>
      <w:proofErr w:type="spellEnd"/>
      <w:r w:rsidR="00FC256B" w:rsidRPr="005D45EE">
        <w:rPr>
          <w:rFonts w:asciiTheme="minorHAnsi" w:hAnsiTheme="minorHAnsi"/>
          <w:sz w:val="22"/>
          <w:szCs w:val="22"/>
        </w:rPr>
        <w:t>. zm.</w:t>
      </w:r>
      <w:r w:rsidRPr="005D45EE">
        <w:rPr>
          <w:rFonts w:asciiTheme="minorHAnsi" w:hAnsiTheme="minorHAnsi"/>
          <w:sz w:val="22"/>
          <w:szCs w:val="22"/>
        </w:rPr>
        <w:t>).</w:t>
      </w:r>
    </w:p>
    <w:p w:rsidR="00C50C4A" w:rsidRPr="005D45EE" w:rsidRDefault="00C50C4A" w:rsidP="00971EDF">
      <w:pPr>
        <w:spacing w:line="276" w:lineRule="auto"/>
        <w:jc w:val="both"/>
        <w:rPr>
          <w:rFonts w:asciiTheme="minorHAnsi" w:hAnsiTheme="minorHAnsi"/>
          <w:sz w:val="22"/>
          <w:szCs w:val="22"/>
        </w:rPr>
      </w:pPr>
    </w:p>
    <w:p w:rsidR="00C50C4A" w:rsidRPr="0047483B" w:rsidRDefault="00C14A6C" w:rsidP="00971EDF">
      <w:pPr>
        <w:pStyle w:val="Nagwek5"/>
        <w:tabs>
          <w:tab w:val="left" w:pos="5325"/>
        </w:tabs>
        <w:spacing w:line="276" w:lineRule="auto"/>
        <w:rPr>
          <w:rFonts w:asciiTheme="minorHAnsi" w:hAnsiTheme="minorHAnsi"/>
          <w:sz w:val="22"/>
          <w:szCs w:val="22"/>
        </w:rPr>
      </w:pPr>
      <w:r w:rsidRPr="0047483B">
        <w:rPr>
          <w:rFonts w:asciiTheme="minorHAnsi" w:hAnsiTheme="minorHAnsi"/>
          <w:sz w:val="22"/>
          <w:szCs w:val="22"/>
        </w:rPr>
        <w:t>III. OPIS PRZEDMIOTU ZAMÓWIENIA</w:t>
      </w:r>
    </w:p>
    <w:p w:rsidR="00093CB5" w:rsidRPr="007E0395" w:rsidRDefault="00093CB5" w:rsidP="00093CB5">
      <w:pPr>
        <w:rPr>
          <w:rFonts w:asciiTheme="minorHAnsi" w:hAnsiTheme="minorHAnsi"/>
          <w:highlight w:val="yellow"/>
        </w:rPr>
      </w:pPr>
    </w:p>
    <w:p w:rsidR="00B34E52" w:rsidRDefault="00F14C72" w:rsidP="00037355">
      <w:pPr>
        <w:spacing w:line="276" w:lineRule="auto"/>
        <w:jc w:val="both"/>
        <w:rPr>
          <w:rFonts w:asciiTheme="minorHAnsi" w:hAnsiTheme="minorHAnsi"/>
          <w:sz w:val="22"/>
          <w:szCs w:val="22"/>
        </w:rPr>
      </w:pPr>
      <w:r w:rsidRPr="00037355">
        <w:rPr>
          <w:rFonts w:asciiTheme="minorHAnsi" w:hAnsiTheme="minorHAnsi"/>
          <w:b/>
          <w:sz w:val="22"/>
          <w:szCs w:val="22"/>
        </w:rPr>
        <w:t xml:space="preserve">3.1 </w:t>
      </w:r>
      <w:r w:rsidR="00093CB5" w:rsidRPr="005D45EE">
        <w:rPr>
          <w:rFonts w:asciiTheme="minorHAnsi" w:hAnsiTheme="minorHAnsi"/>
          <w:sz w:val="22"/>
          <w:szCs w:val="22"/>
        </w:rPr>
        <w:t>Przedmiot</w:t>
      </w:r>
      <w:r w:rsidR="00037355">
        <w:rPr>
          <w:rFonts w:asciiTheme="minorHAnsi" w:hAnsiTheme="minorHAnsi"/>
          <w:sz w:val="22"/>
          <w:szCs w:val="22"/>
        </w:rPr>
        <w:t>em</w:t>
      </w:r>
      <w:r w:rsidR="00093CB5" w:rsidRPr="005D45EE">
        <w:rPr>
          <w:rFonts w:asciiTheme="minorHAnsi" w:hAnsiTheme="minorHAnsi"/>
          <w:sz w:val="22"/>
          <w:szCs w:val="22"/>
        </w:rPr>
        <w:t xml:space="preserve"> zamówienia </w:t>
      </w:r>
      <w:r w:rsidR="00037355">
        <w:rPr>
          <w:rFonts w:asciiTheme="minorHAnsi" w:hAnsiTheme="minorHAnsi"/>
          <w:sz w:val="22"/>
          <w:szCs w:val="22"/>
        </w:rPr>
        <w:t xml:space="preserve">jest wykonanie robót budowlanych w formule „zaprojektuj i wykonaj” </w:t>
      </w:r>
      <w:r w:rsidR="00037355" w:rsidRPr="004A6306">
        <w:rPr>
          <w:rFonts w:asciiTheme="minorHAnsi" w:hAnsiTheme="minorHAnsi"/>
          <w:sz w:val="22"/>
          <w:szCs w:val="22"/>
        </w:rPr>
        <w:t>obejmującym:</w:t>
      </w:r>
    </w:p>
    <w:p w:rsidR="00037355" w:rsidRPr="00112372" w:rsidRDefault="007E0395" w:rsidP="00037355">
      <w:pPr>
        <w:spacing w:line="276" w:lineRule="auto"/>
        <w:jc w:val="both"/>
        <w:rPr>
          <w:rFonts w:asciiTheme="minorHAnsi" w:hAnsiTheme="minorHAnsi"/>
          <w:b/>
          <w:sz w:val="22"/>
          <w:szCs w:val="22"/>
        </w:rPr>
      </w:pPr>
      <w:r w:rsidRPr="00112372">
        <w:rPr>
          <w:rFonts w:asciiTheme="minorHAnsi" w:hAnsiTheme="minorHAnsi"/>
          <w:b/>
          <w:sz w:val="22"/>
          <w:szCs w:val="22"/>
        </w:rPr>
        <w:t>Część</w:t>
      </w:r>
      <w:r w:rsidR="00037355" w:rsidRPr="00112372">
        <w:rPr>
          <w:rFonts w:asciiTheme="minorHAnsi" w:hAnsiTheme="minorHAnsi"/>
          <w:b/>
          <w:sz w:val="22"/>
          <w:szCs w:val="22"/>
        </w:rPr>
        <w:t xml:space="preserve"> nr 1 – Budynek nr 9</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 xml:space="preserve">Planowane zadanie inwestycyjne obejmuje wykonanie, zgodnie z wymogami określonymi w ustawie z dnia 7 lipca 1994 r. Prawo budowlane (Dz. U. z 2016 r., poz. 290 z </w:t>
      </w:r>
      <w:proofErr w:type="spellStart"/>
      <w:r w:rsidRPr="004A6306">
        <w:rPr>
          <w:rFonts w:asciiTheme="minorHAnsi" w:hAnsiTheme="minorHAnsi"/>
          <w:sz w:val="22"/>
          <w:szCs w:val="22"/>
        </w:rPr>
        <w:t>późn</w:t>
      </w:r>
      <w:proofErr w:type="spellEnd"/>
      <w:r w:rsidRPr="004A6306">
        <w:rPr>
          <w:rFonts w:asciiTheme="minorHAnsi" w:hAnsiTheme="minorHAnsi"/>
          <w:sz w:val="22"/>
          <w:szCs w:val="22"/>
        </w:rPr>
        <w:t xml:space="preserve">. zm.), w Rozporządzeniu Ministra Infrastruktury z dnia 12 kwietnia 2002r. w sprawie warunków technicznych, jakim powinny odpowiadać budynki i ich usytuowanie (Dz. U. z 2015 poz. 1422), w Rozporządzeniu Ministra Pracy i Polityki Socjalnej z dnia 26 września 1997r. w sprawie ogólnych przepisów bezpieczeństwa i higieny pracy (Dz. U. 03.169.1650 z późniejszymi zmianami) oraz w innych obowiązujących w tym zakresie przepisach, wielobranżowego projektu budowlanego i projektu wykonawczego dla zadania pn. "Podniesienie jakości </w:t>
      </w:r>
      <w:r w:rsidRPr="004A6306">
        <w:rPr>
          <w:rFonts w:asciiTheme="minorHAnsi" w:hAnsiTheme="minorHAnsi"/>
          <w:sz w:val="22"/>
          <w:szCs w:val="22"/>
        </w:rPr>
        <w:lastRenderedPageBreak/>
        <w:t xml:space="preserve">usług zdrowotnych oraz zwiększenie dostępu do usług medycznych w Wojewódzkim Szpitalu Specjalistycznym im. bł. księdza Jerzego Popiełuszki we Włocławku": </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Adaptacja Budynku nr 9 w formule zaprojektuj i wykonaj” wraz z uzyskaniem wszelkich opinii, uzgodnień, pozwoleń i innych dokumentów wymaganymi przepisami szczególnymi. Dokumentacja budowlana i wykonawcza będzie podstawą do zrealizowania robót budowlano-instalacyjnych w obszarze adaptacji budynku.</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Inwestycja będzie współfinansowana ze środków Regionalnego Programu Operacyjnego Województwa Kujawsko-Pomorskiego na lata 2014-2020 w zakresie działania 3.3 „Efektywność energetyczna w sektorze publicznym i mieszkaniowym”. Generalny Wykonawca, na etapie prac projektowych, jest zobowiązany do wyodrębnienia Zamawiającemu dokumentacji projektowej związanej z działaniami termomodernizacyjnymi wskazanymi w audycie energetycznym oraz pozostałymi wynikającymi z realizowanego zadania. Wyodrębniona dokumentacja będzie stanowiła załącznik do wniosku aplikacyjnego.</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 xml:space="preserve">W obiekcie zostaną zlokalizowane pomieszczenia biurowe i archiwum szpitalne wraz </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z niezbędnymi pomieszczeniami magazynowymi i technicznymi. Budynek należy przystosować dla osób niepełnosprawnych poprzez dobudowanie murowanego szybu windowego (na zewnątrz budynku) wraz z przebudową ciągów pieszych wzdłuż budynku.</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Powierzchnia użytkowa budynku ok. 2 011 m2</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Kubatura budynku ok. 8 858 m3</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 xml:space="preserve">Adaptowany obiekt należy dostosować do wymagań w zakresie izolacyjności cieplnej </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i innych wymagań związanych z oszczędnością energii obowiązujących od 01 stycznia 2021 r. zgodnie z Rozporządzeniem Ministra Transportu, Budownictwa i Gospodarki Morskiej z dnia 05 lipca 2013 r. zmieniające rozporządzenie w sprawie warunków technicznych, jakim powinny odpowiadać budynki i ich usytuowanie.</w:t>
      </w:r>
    </w:p>
    <w:p w:rsidR="004A6306" w:rsidRPr="004A6306" w:rsidRDefault="004A6306" w:rsidP="004A6306">
      <w:pPr>
        <w:jc w:val="both"/>
        <w:rPr>
          <w:rFonts w:asciiTheme="minorHAnsi" w:hAnsiTheme="minorHAnsi"/>
          <w:sz w:val="22"/>
          <w:szCs w:val="22"/>
        </w:rPr>
      </w:pP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Zakres zamówienia obejmuje w szczególności:</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wykonanie inwentaryzacji do celów projektowych adaptowanych budynków</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(z załączeniem dokumentacji zdjęciowej),</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sporządzenie koncepcji wielobranżowej,</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zatwierdzenie koncepcji wielobranżowej przez Zamawiającego,</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sporządzenie projektu budowlanego,</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zatwierdzenie projektów budowlanych przez Zamawiającego,</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uzyskanie akceptacji rzeczoznawców: p.poż. i do spraw sanitarno-higienicznych,</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uzyskanie prawomocnego pozwolenia na budowę,</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 xml:space="preserve">sporządzenie kosztorysów inwestorskich z wyodrębnieniem kosztów związanych </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z termomodernizacją obiektu w ramach działania 3.3 RPO WK-P 2014-2020 ,</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sporządzenie projektów wykonawczych wielobranżowych,</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sporządzenie specyfikacji technicznych wykonania i odbioru robót,</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 xml:space="preserve">zatwierdzenie w/w projektów przez Zamawiającego. Przed uzyskaniem pozwolenia na budowę Wykonawca przedstawi Zamawiającemu do akceptacji dokumentację projektową. </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wykonanie robót budowlanych na podstawie ww. projektów,</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wykonanie oznakowania pomieszczeń (tabliczki, napisy itp.),</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uzyskanie pozwolenia na użytkowanie</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Realizowane będą niżej wymienione roboty budowlane:</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roboty budowlane, remontowe i adaptacyjne ogólnobudowlane,</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 xml:space="preserve">roboty branży sanitarnej w zakresie </w:t>
      </w:r>
      <w:proofErr w:type="spellStart"/>
      <w:r w:rsidRPr="004A6306">
        <w:rPr>
          <w:rFonts w:asciiTheme="minorHAnsi" w:hAnsiTheme="minorHAnsi"/>
          <w:sz w:val="22"/>
          <w:szCs w:val="22"/>
        </w:rPr>
        <w:t>wod-kan</w:t>
      </w:r>
      <w:proofErr w:type="spellEnd"/>
      <w:r w:rsidRPr="004A6306">
        <w:rPr>
          <w:rFonts w:asciiTheme="minorHAnsi" w:hAnsiTheme="minorHAnsi"/>
          <w:sz w:val="22"/>
          <w:szCs w:val="22"/>
        </w:rPr>
        <w:t xml:space="preserve"> i c.o.,</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roboty związane z wentylacją i klimatyzacją,</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roboty branży instalacji elektrycznych oraz niskoprądowych (w tym teletechnicznej i IT),</w:t>
      </w:r>
    </w:p>
    <w:p w:rsidR="004A6306"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roboty branży drogowej,</w:t>
      </w:r>
    </w:p>
    <w:p w:rsidR="007B2C07" w:rsidRPr="004A6306" w:rsidRDefault="004A6306" w:rsidP="00093333">
      <w:pPr>
        <w:pStyle w:val="Akapitzlist"/>
        <w:numPr>
          <w:ilvl w:val="0"/>
          <w:numId w:val="36"/>
        </w:numPr>
        <w:jc w:val="both"/>
        <w:rPr>
          <w:rFonts w:asciiTheme="minorHAnsi" w:hAnsiTheme="minorHAnsi"/>
          <w:sz w:val="22"/>
          <w:szCs w:val="22"/>
        </w:rPr>
      </w:pPr>
      <w:r w:rsidRPr="004A6306">
        <w:rPr>
          <w:rFonts w:asciiTheme="minorHAnsi" w:hAnsiTheme="minorHAnsi"/>
          <w:sz w:val="22"/>
          <w:szCs w:val="22"/>
        </w:rPr>
        <w:t>sporządzenie świadectwa charakterystyki energetycznej budynku.</w:t>
      </w:r>
    </w:p>
    <w:p w:rsidR="00774DF8" w:rsidRPr="00112372" w:rsidRDefault="00774DF8" w:rsidP="00037355">
      <w:pPr>
        <w:spacing w:line="276" w:lineRule="auto"/>
        <w:jc w:val="both"/>
        <w:rPr>
          <w:rFonts w:asciiTheme="minorHAnsi" w:hAnsiTheme="minorHAnsi"/>
          <w:sz w:val="22"/>
          <w:szCs w:val="22"/>
        </w:rPr>
      </w:pPr>
    </w:p>
    <w:p w:rsidR="00037355" w:rsidRPr="00F333AA" w:rsidRDefault="007E0395" w:rsidP="00037355">
      <w:pPr>
        <w:spacing w:line="276" w:lineRule="auto"/>
        <w:jc w:val="both"/>
        <w:rPr>
          <w:rFonts w:asciiTheme="minorHAnsi" w:hAnsiTheme="minorHAnsi"/>
          <w:b/>
          <w:sz w:val="22"/>
          <w:szCs w:val="22"/>
        </w:rPr>
      </w:pPr>
      <w:r w:rsidRPr="00F333AA">
        <w:rPr>
          <w:rFonts w:asciiTheme="minorHAnsi" w:hAnsiTheme="minorHAnsi"/>
          <w:b/>
          <w:sz w:val="22"/>
          <w:szCs w:val="22"/>
        </w:rPr>
        <w:t>Część</w:t>
      </w:r>
      <w:r w:rsidR="00037355" w:rsidRPr="00F333AA">
        <w:rPr>
          <w:rFonts w:asciiTheme="minorHAnsi" w:hAnsiTheme="minorHAnsi"/>
          <w:b/>
          <w:sz w:val="22"/>
          <w:szCs w:val="22"/>
        </w:rPr>
        <w:t xml:space="preserve"> nr 2 – Budynek  nr 7 i 12 </w:t>
      </w:r>
    </w:p>
    <w:p w:rsidR="007B2C07" w:rsidRDefault="007B2C07" w:rsidP="007B2C07">
      <w:pPr>
        <w:rPr>
          <w:rFonts w:asciiTheme="minorHAnsi" w:hAnsiTheme="minorHAnsi" w:cstheme="minorHAnsi"/>
          <w:sz w:val="22"/>
          <w:szCs w:val="22"/>
        </w:rPr>
      </w:pPr>
    </w:p>
    <w:p w:rsidR="004A6306" w:rsidRPr="004A6306" w:rsidRDefault="004A6306" w:rsidP="00986DC3">
      <w:pPr>
        <w:jc w:val="both"/>
        <w:rPr>
          <w:rFonts w:asciiTheme="minorHAnsi" w:hAnsiTheme="minorHAnsi" w:cstheme="minorHAnsi"/>
          <w:b/>
          <w:sz w:val="22"/>
          <w:szCs w:val="22"/>
        </w:rPr>
      </w:pPr>
      <w:r w:rsidRPr="004A6306">
        <w:rPr>
          <w:rFonts w:asciiTheme="minorHAnsi" w:hAnsiTheme="minorHAnsi" w:cstheme="minorHAnsi"/>
          <w:sz w:val="22"/>
          <w:szCs w:val="22"/>
        </w:rPr>
        <w:t xml:space="preserve">Planowane zadanie inwestycyjne obejmuje wykonanie, zgodnie z wymogami określonymi w ustawie z dnia 7 lipca 1994 r. Prawo budowlane (Dz. U. z 2016 r., poz. 290 z </w:t>
      </w:r>
      <w:proofErr w:type="spellStart"/>
      <w:r w:rsidRPr="004A6306">
        <w:rPr>
          <w:rFonts w:asciiTheme="minorHAnsi" w:hAnsiTheme="minorHAnsi" w:cstheme="minorHAnsi"/>
          <w:sz w:val="22"/>
          <w:szCs w:val="22"/>
        </w:rPr>
        <w:t>późn</w:t>
      </w:r>
      <w:proofErr w:type="spellEnd"/>
      <w:r w:rsidRPr="004A6306">
        <w:rPr>
          <w:rFonts w:asciiTheme="minorHAnsi" w:hAnsiTheme="minorHAnsi" w:cstheme="minorHAnsi"/>
          <w:sz w:val="22"/>
          <w:szCs w:val="22"/>
        </w:rPr>
        <w:t xml:space="preserve">. zm.), w Rozporządzeniu Ministra Zdrowia z dnia 26.06.2012r. w sprawie szczegółowych wymagań, jakim powinny odpowiadać pomieszczenia podmiotu wykonującego działalność leczniczą ( Dz.U. z 2012 r. poz. 739 z </w:t>
      </w:r>
      <w:proofErr w:type="spellStart"/>
      <w:r w:rsidRPr="004A6306">
        <w:rPr>
          <w:rFonts w:asciiTheme="minorHAnsi" w:hAnsiTheme="minorHAnsi" w:cstheme="minorHAnsi"/>
          <w:sz w:val="22"/>
          <w:szCs w:val="22"/>
        </w:rPr>
        <w:t>późn</w:t>
      </w:r>
      <w:proofErr w:type="spellEnd"/>
      <w:r w:rsidRPr="004A6306">
        <w:rPr>
          <w:rFonts w:asciiTheme="minorHAnsi" w:hAnsiTheme="minorHAnsi" w:cstheme="minorHAnsi"/>
          <w:sz w:val="22"/>
          <w:szCs w:val="22"/>
        </w:rPr>
        <w:t xml:space="preserve">. zm.), </w:t>
      </w:r>
      <w:r w:rsidRPr="004A6306">
        <w:rPr>
          <w:rFonts w:asciiTheme="minorHAnsi" w:hAnsiTheme="minorHAnsi" w:cstheme="minorHAnsi"/>
          <w:sz w:val="22"/>
          <w:szCs w:val="22"/>
        </w:rPr>
        <w:br/>
        <w:t xml:space="preserve">w Rozporządzeniu Ministra Zdrowia z dnia 6 listopada 2013 r. w sprawie świadczeń gwarantowanych z zakresu rehabilitacji leczniczej ( Dz. U. z 2013 poz. 1522 z </w:t>
      </w:r>
      <w:proofErr w:type="spellStart"/>
      <w:r w:rsidRPr="004A6306">
        <w:rPr>
          <w:rFonts w:asciiTheme="minorHAnsi" w:hAnsiTheme="minorHAnsi" w:cstheme="minorHAnsi"/>
          <w:sz w:val="22"/>
          <w:szCs w:val="22"/>
        </w:rPr>
        <w:t>późn</w:t>
      </w:r>
      <w:proofErr w:type="spellEnd"/>
      <w:r w:rsidRPr="004A6306">
        <w:rPr>
          <w:rFonts w:asciiTheme="minorHAnsi" w:hAnsiTheme="minorHAnsi" w:cstheme="minorHAnsi"/>
          <w:sz w:val="22"/>
          <w:szCs w:val="22"/>
        </w:rPr>
        <w:t xml:space="preserve">. zm.), wytycznych NFZ oraz w innych obowiązujących w tym zakresie przepisach, wielobranżowego projektu budowlanego i projektu wykonawczego dla zadania pn. </w:t>
      </w:r>
      <w:r w:rsidRPr="004A6306">
        <w:rPr>
          <w:rFonts w:asciiTheme="minorHAnsi" w:hAnsiTheme="minorHAnsi" w:cstheme="minorHAnsi"/>
          <w:b/>
          <w:bCs/>
          <w:iCs/>
          <w:sz w:val="22"/>
          <w:szCs w:val="22"/>
        </w:rPr>
        <w:t>"Podniesienie jakości usług zdrowotnych oraz zwiększenie dostępu do usług medycznych w Wojewódzkim Szpitalu Specjalistycznym im. bł. księdza Jerzego Popiełuszki we Włocławku:</w:t>
      </w:r>
      <w:r w:rsidRPr="004A6306">
        <w:rPr>
          <w:rFonts w:asciiTheme="minorHAnsi" w:hAnsiTheme="minorHAnsi" w:cstheme="minorHAnsi"/>
          <w:b/>
          <w:bCs/>
          <w:iCs/>
          <w:sz w:val="22"/>
          <w:szCs w:val="22"/>
        </w:rPr>
        <w:br/>
      </w:r>
      <w:r w:rsidRPr="004A6306">
        <w:rPr>
          <w:rFonts w:asciiTheme="minorHAnsi" w:hAnsiTheme="minorHAnsi" w:cstheme="minorHAnsi"/>
          <w:b/>
          <w:bCs/>
          <w:sz w:val="22"/>
          <w:szCs w:val="22"/>
        </w:rPr>
        <w:t>- </w:t>
      </w:r>
      <w:r w:rsidRPr="004A6306">
        <w:rPr>
          <w:rFonts w:asciiTheme="minorHAnsi" w:hAnsiTheme="minorHAnsi" w:cstheme="minorHAnsi"/>
          <w:b/>
          <w:sz w:val="22"/>
          <w:szCs w:val="22"/>
        </w:rPr>
        <w:t>Adaptacja Budynku nr 7 w formule zaprojektuj i wykonaj</w:t>
      </w:r>
      <w:r w:rsidRPr="004A6306">
        <w:rPr>
          <w:rFonts w:asciiTheme="minorHAnsi" w:hAnsiTheme="minorHAnsi" w:cstheme="minorHAnsi"/>
          <w:b/>
          <w:sz w:val="22"/>
          <w:szCs w:val="22"/>
        </w:rPr>
        <w:br/>
      </w:r>
      <w:r w:rsidRPr="004A6306">
        <w:rPr>
          <w:rFonts w:asciiTheme="minorHAnsi" w:hAnsiTheme="minorHAnsi" w:cstheme="minorHAnsi"/>
          <w:b/>
          <w:bCs/>
          <w:sz w:val="22"/>
          <w:szCs w:val="22"/>
        </w:rPr>
        <w:t>- </w:t>
      </w:r>
      <w:r w:rsidRPr="004A6306">
        <w:rPr>
          <w:rFonts w:asciiTheme="minorHAnsi" w:hAnsiTheme="minorHAnsi" w:cstheme="minorHAnsi"/>
          <w:b/>
          <w:sz w:val="22"/>
          <w:szCs w:val="22"/>
        </w:rPr>
        <w:t>Adaptacja Budynku nr 12 formule zaprojektuj i wykonaj”</w:t>
      </w:r>
      <w:r w:rsidRPr="004A6306">
        <w:rPr>
          <w:rFonts w:asciiTheme="minorHAnsi" w:hAnsiTheme="minorHAnsi" w:cstheme="minorHAnsi"/>
          <w:b/>
          <w:sz w:val="22"/>
          <w:szCs w:val="22"/>
        </w:rPr>
        <w:br/>
      </w:r>
      <w:r w:rsidRPr="004A6306">
        <w:rPr>
          <w:rFonts w:asciiTheme="minorHAnsi" w:hAnsiTheme="minorHAnsi" w:cstheme="minorHAnsi"/>
          <w:sz w:val="22"/>
          <w:szCs w:val="22"/>
        </w:rPr>
        <w:t>wraz z uzyskaniem wszelkich opinii, uzgodnień, pozwoleń i innych dokumentów wymaganych przepisami szczególnymi. Dokumentacja budowlana i wykonawcza będzie podstawą do zrealizowania robót budowlano-instalacyjnych w obszarze adaptacji budynków.</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xml:space="preserve">Inwestycja będzie współfinansowana ze środków Regionalnego Programu Operacyjnego Województwa Kujawsko-Pomorskiego na lata 2014-2020 w zakresie </w:t>
      </w:r>
      <w:r w:rsidRPr="004A6306">
        <w:rPr>
          <w:rFonts w:asciiTheme="minorHAnsi" w:hAnsiTheme="minorHAnsi" w:cstheme="minorHAnsi"/>
          <w:bCs/>
          <w:sz w:val="22"/>
          <w:szCs w:val="22"/>
        </w:rPr>
        <w:t>działania 3.3</w:t>
      </w:r>
      <w:r w:rsidRPr="004A6306">
        <w:rPr>
          <w:rFonts w:asciiTheme="minorHAnsi" w:hAnsiTheme="minorHAnsi" w:cstheme="minorHAnsi"/>
          <w:b/>
          <w:bCs/>
          <w:sz w:val="22"/>
          <w:szCs w:val="22"/>
        </w:rPr>
        <w:t xml:space="preserve"> „</w:t>
      </w:r>
      <w:r w:rsidRPr="004A6306">
        <w:rPr>
          <w:rFonts w:asciiTheme="minorHAnsi" w:hAnsiTheme="minorHAnsi" w:cstheme="minorHAnsi"/>
          <w:sz w:val="22"/>
          <w:szCs w:val="22"/>
        </w:rPr>
        <w:t>Efektywność energetyczna w sektorze publicznym i mieszkaniowym”. Generalny Wykonawca, na etapie prac projektowych, jest zobowiązany do wyodrębnienia Zamawiającemu dokumentacji projektowej związanej z działaniami termomodernizacyjnymi wskazanymi w audycie energetycznym oraz pozostałymi wynikającymi z realizowanego zadania. Wyodrębniona dokumentacja będzie stanowiła załącznik do wniosku aplikacyjnego.</w:t>
      </w:r>
    </w:p>
    <w:p w:rsidR="004A6306" w:rsidRPr="004A6306" w:rsidRDefault="004A6306" w:rsidP="00986DC3">
      <w:pPr>
        <w:jc w:val="both"/>
        <w:rPr>
          <w:rFonts w:asciiTheme="minorHAnsi" w:hAnsiTheme="minorHAnsi" w:cstheme="minorHAnsi"/>
          <w:b/>
          <w:sz w:val="22"/>
          <w:szCs w:val="22"/>
        </w:rPr>
      </w:pPr>
      <w:r w:rsidRPr="004A6306">
        <w:rPr>
          <w:rFonts w:asciiTheme="minorHAnsi" w:hAnsiTheme="minorHAnsi" w:cstheme="minorHAnsi"/>
          <w:b/>
          <w:sz w:val="22"/>
          <w:szCs w:val="22"/>
        </w:rPr>
        <w:t>Zakres zadania w zakresie adaptacji budynku nr 7</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Obiekt składa się z dwóch segmentów:</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xml:space="preserve">- SEGMENT A – część główna budynku ( obecnie Zakład Rehabilitacji oraz dwa oddziały </w:t>
      </w:r>
      <w:proofErr w:type="spellStart"/>
      <w:r w:rsidRPr="004A6306">
        <w:rPr>
          <w:rFonts w:asciiTheme="minorHAnsi" w:hAnsiTheme="minorHAnsi" w:cstheme="minorHAnsi"/>
          <w:sz w:val="22"/>
          <w:szCs w:val="22"/>
        </w:rPr>
        <w:t>Pulmunologii</w:t>
      </w:r>
      <w:proofErr w:type="spellEnd"/>
      <w:r w:rsidRPr="004A6306">
        <w:rPr>
          <w:rFonts w:asciiTheme="minorHAnsi" w:hAnsiTheme="minorHAnsi" w:cstheme="minorHAnsi"/>
          <w:sz w:val="22"/>
          <w:szCs w:val="22"/>
        </w:rPr>
        <w:t>), składająca się z 4 kondygnacji oraz poddasza nieużytkowego.</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SEGMENT B – część parterowa budynku ( Poradnie Przyszpitalne, Statystyka Medyczna, Serologia), składająca się z 1 kondygnacji oraz częściowego podpiwniczenia.</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Planuje się między innymi rozbiórkę konstrukcji balkonów na wszystkich kondygnacjach budynku, wyburzenie zewnętrznej klatki schodowej (Segment A) oraz częściowe wyburzenia parterowej części obiektu wraz z zadaszeniem wystającym poza obrys budynku (Segment B). Należy przewidzieć przebudowę wejść do budynków zgodnie z obowiązującymi przepisami w tym również dostosowanie obiektu dla osób niepełnosprawnych. W miejscu wyburzonej zewnętrznej klatki schodowej ppoż. należy przewidzieć nową pełniącą jednocześnie funkcję wewnętrznego pionu komunikacyjnego dla personelu szpitalnego.</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xml:space="preserve">W zmodernizowanym obiekcie zostaną umieszczone oddziały szpitalne (piętro I </w:t>
      </w:r>
      <w:proofErr w:type="spellStart"/>
      <w:r w:rsidRPr="004A6306">
        <w:rPr>
          <w:rFonts w:asciiTheme="minorHAnsi" w:hAnsiTheme="minorHAnsi" w:cstheme="minorHAnsi"/>
          <w:sz w:val="22"/>
          <w:szCs w:val="22"/>
        </w:rPr>
        <w:t>i</w:t>
      </w:r>
      <w:proofErr w:type="spellEnd"/>
      <w:r w:rsidRPr="004A6306">
        <w:rPr>
          <w:rFonts w:asciiTheme="minorHAnsi" w:hAnsiTheme="minorHAnsi" w:cstheme="minorHAnsi"/>
          <w:sz w:val="22"/>
          <w:szCs w:val="22"/>
        </w:rPr>
        <w:t xml:space="preserve"> piętro II), Zakład Rehabilitacyjny (parter), Poradnia Rehabilitacyjna wraz z niezbędnymi pomieszczeniami biurowymi i technicznymi. Budynek należy przystosować dla osób niepełnosprawnych (zarówno pacjentów jak i osób odwiedzających).</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W pomieszczeniach piwnicznych budynku głównego planuje się umieszczenie pomieszczeń magazynowych, porządkowych, technicznych oraz szatnie dla personelu poszczególnych oddziałów. Należy przewidzieć wyposażenie budynku w dźwigi osobowy i łóżkowy, przebudowanie wejścia głównego do budynku oraz ewakuacyjnego na poziomie piwnic zgodnie z obowiązującymi przepisami.</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Powierzchnia użytkowa budynku ok. 2 140 m</w:t>
      </w:r>
      <w:r w:rsidRPr="004A6306">
        <w:rPr>
          <w:rFonts w:asciiTheme="minorHAnsi" w:hAnsiTheme="minorHAnsi" w:cstheme="minorHAnsi"/>
          <w:b/>
          <w:sz w:val="22"/>
          <w:szCs w:val="22"/>
          <w:vertAlign w:val="superscript"/>
        </w:rPr>
        <w:t>2</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Kubatura budynku ok. 10 841 m</w:t>
      </w:r>
      <w:r w:rsidRPr="004A6306">
        <w:rPr>
          <w:rFonts w:asciiTheme="minorHAnsi" w:hAnsiTheme="minorHAnsi" w:cstheme="minorHAnsi"/>
          <w:b/>
          <w:sz w:val="22"/>
          <w:szCs w:val="22"/>
          <w:vertAlign w:val="superscript"/>
        </w:rPr>
        <w:t>3</w:t>
      </w:r>
    </w:p>
    <w:p w:rsidR="004A6306" w:rsidRPr="004A6306" w:rsidRDefault="004A6306" w:rsidP="00986DC3">
      <w:pPr>
        <w:jc w:val="both"/>
        <w:rPr>
          <w:rFonts w:asciiTheme="minorHAnsi" w:hAnsiTheme="minorHAnsi" w:cstheme="minorHAnsi"/>
          <w:sz w:val="22"/>
          <w:szCs w:val="22"/>
        </w:rPr>
      </w:pPr>
    </w:p>
    <w:p w:rsidR="004A6306" w:rsidRPr="004A6306" w:rsidRDefault="004A6306" w:rsidP="00986DC3">
      <w:pPr>
        <w:jc w:val="both"/>
        <w:rPr>
          <w:rFonts w:asciiTheme="minorHAnsi" w:hAnsiTheme="minorHAnsi" w:cstheme="minorHAnsi"/>
          <w:b/>
          <w:sz w:val="22"/>
          <w:szCs w:val="22"/>
        </w:rPr>
      </w:pPr>
      <w:r w:rsidRPr="004A6306">
        <w:rPr>
          <w:rFonts w:asciiTheme="minorHAnsi" w:hAnsiTheme="minorHAnsi" w:cstheme="minorHAnsi"/>
          <w:b/>
          <w:sz w:val="22"/>
          <w:szCs w:val="22"/>
        </w:rPr>
        <w:t>Zakres zadania w zakresie adaptacji budynku nr 12</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lastRenderedPageBreak/>
        <w:t xml:space="preserve">W obiekcie zostanie zlokalizowany oddział Geriatrii wraz z niezbędnymi pomieszczeniami biurowymi </w:t>
      </w:r>
      <w:r w:rsidRPr="004A6306">
        <w:rPr>
          <w:rFonts w:asciiTheme="minorHAnsi" w:hAnsiTheme="minorHAnsi" w:cstheme="minorHAnsi"/>
          <w:sz w:val="22"/>
          <w:szCs w:val="22"/>
        </w:rPr>
        <w:br/>
        <w:t xml:space="preserve">i technicznymi. W obiekcie przewiduje się m.in. sale łóżkowe z łazienkami, gabinety lekarski </w:t>
      </w:r>
      <w:r w:rsidRPr="004A6306">
        <w:rPr>
          <w:rFonts w:asciiTheme="minorHAnsi" w:hAnsiTheme="minorHAnsi" w:cstheme="minorHAnsi"/>
          <w:sz w:val="22"/>
          <w:szCs w:val="22"/>
        </w:rPr>
        <w:br/>
        <w:t>i zabiegowy, sale rehabilitacyjną oraz pomieszczenia techniczne, porządkowe i magazynowe. Budynek należy przystosować dla osób niepełnosprawnych (zarówno pacjentów jak i osób odwiedzających) wraz z dobudową zadaszonego podjazdu dla karetek.</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Powierzchnia użytkowa budynku ok. 460 m</w:t>
      </w:r>
      <w:r w:rsidRPr="004A6306">
        <w:rPr>
          <w:rFonts w:asciiTheme="minorHAnsi" w:hAnsiTheme="minorHAnsi" w:cstheme="minorHAnsi"/>
          <w:b/>
          <w:sz w:val="22"/>
          <w:szCs w:val="22"/>
          <w:vertAlign w:val="superscript"/>
        </w:rPr>
        <w:t>2</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Kubatura budynku ok. 2 067 m</w:t>
      </w:r>
      <w:r w:rsidRPr="004A6306">
        <w:rPr>
          <w:rFonts w:asciiTheme="minorHAnsi" w:hAnsiTheme="minorHAnsi" w:cstheme="minorHAnsi"/>
          <w:b/>
          <w:sz w:val="22"/>
          <w:szCs w:val="22"/>
          <w:vertAlign w:val="superscript"/>
        </w:rPr>
        <w:t>3</w:t>
      </w:r>
    </w:p>
    <w:p w:rsidR="004A6306" w:rsidRPr="004A6306" w:rsidRDefault="004A6306" w:rsidP="00986DC3">
      <w:pPr>
        <w:jc w:val="both"/>
        <w:rPr>
          <w:rFonts w:asciiTheme="minorHAnsi" w:hAnsiTheme="minorHAnsi" w:cstheme="minorHAnsi"/>
          <w:sz w:val="22"/>
          <w:szCs w:val="22"/>
          <w:u w:val="single"/>
        </w:rPr>
      </w:pPr>
      <w:r w:rsidRPr="004A6306">
        <w:rPr>
          <w:rFonts w:asciiTheme="minorHAnsi" w:hAnsiTheme="minorHAnsi" w:cstheme="minorHAnsi"/>
          <w:sz w:val="22"/>
          <w:szCs w:val="22"/>
          <w:u w:val="single"/>
        </w:rPr>
        <w:t xml:space="preserve">Adaptowane obiekty należy dostosować do wymagań w zakresie izolacyjności cieplnej </w:t>
      </w:r>
      <w:r w:rsidRPr="004A6306">
        <w:rPr>
          <w:rFonts w:asciiTheme="minorHAnsi" w:hAnsiTheme="minorHAnsi" w:cstheme="minorHAnsi"/>
          <w:sz w:val="22"/>
          <w:szCs w:val="22"/>
          <w:u w:val="single"/>
        </w:rPr>
        <w:br/>
        <w:t>i innych wymagań związanych z oszczędnością energii obowiązujących od 01 stycznia 2021 r. zgodnie z Rozporządzeniem Ministra Transportu, Budownictwa i Gospodarki Morskiej z dnia 05 lipca 2013 r. zmieniające rozporządzenie w sprawie warunków technicznych, jakim powinny odpowiadać budynki i ich usytuowanie.</w:t>
      </w:r>
    </w:p>
    <w:p w:rsidR="004A6306" w:rsidRPr="004A6306" w:rsidRDefault="004A6306" w:rsidP="00986DC3">
      <w:pPr>
        <w:jc w:val="both"/>
        <w:rPr>
          <w:rFonts w:asciiTheme="minorHAnsi" w:hAnsiTheme="minorHAnsi" w:cstheme="minorHAnsi"/>
          <w:sz w:val="22"/>
          <w:szCs w:val="22"/>
        </w:rPr>
      </w:pPr>
    </w:p>
    <w:p w:rsidR="004A6306" w:rsidRPr="004A6306" w:rsidRDefault="004A6306" w:rsidP="00986DC3">
      <w:pPr>
        <w:jc w:val="both"/>
        <w:rPr>
          <w:rFonts w:asciiTheme="minorHAnsi" w:hAnsiTheme="minorHAnsi" w:cstheme="minorHAnsi"/>
          <w:i/>
          <w:sz w:val="22"/>
          <w:szCs w:val="22"/>
        </w:rPr>
      </w:pPr>
      <w:r w:rsidRPr="004A6306">
        <w:rPr>
          <w:rFonts w:asciiTheme="minorHAnsi" w:hAnsiTheme="minorHAnsi" w:cstheme="minorHAnsi"/>
          <w:i/>
          <w:sz w:val="22"/>
          <w:szCs w:val="22"/>
          <w:u w:val="single"/>
        </w:rPr>
        <w:t>Zakres zamówienia obejmuje w szczególności</w:t>
      </w:r>
      <w:r w:rsidRPr="004A6306">
        <w:rPr>
          <w:rFonts w:asciiTheme="minorHAnsi" w:hAnsiTheme="minorHAnsi" w:cstheme="minorHAnsi"/>
          <w:i/>
          <w:sz w:val="22"/>
          <w:szCs w:val="22"/>
        </w:rPr>
        <w:t>:</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wykonanie inwentaryzacji do celów projektowych adaptowanych budynków</w:t>
      </w:r>
      <w:r w:rsidRPr="004A6306">
        <w:rPr>
          <w:rFonts w:asciiTheme="minorHAnsi" w:hAnsiTheme="minorHAnsi" w:cstheme="minorHAnsi"/>
          <w:sz w:val="22"/>
          <w:szCs w:val="22"/>
        </w:rPr>
        <w:br/>
        <w:t>(z załączeniem dokumentacji zdjęciowej),</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sporządzenie koncepcji wielobranżowej,</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zatwierdzenie koncepcji wielobranżowej przez Zamawiającego,</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sporządzenie projektu budowlanego,</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zatwierdzenie projektów budowlanych przez Zamawiającego,</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uzyskanie akceptacji rzeczoznawców p.poż. i do spraw sanitarno-higienicznych,</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uzyskanie prawomocnego pozwolenia na budowę,</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 xml:space="preserve">sporządzenie kosztorysów inwestorskich z wyodrębnieniem kosztów związanych </w:t>
      </w:r>
      <w:r w:rsidRPr="004A6306">
        <w:rPr>
          <w:rFonts w:asciiTheme="minorHAnsi" w:hAnsiTheme="minorHAnsi" w:cstheme="minorHAnsi"/>
          <w:sz w:val="22"/>
          <w:szCs w:val="22"/>
        </w:rPr>
        <w:br/>
        <w:t>z termomodernizacją obiektu w ramach działania 3.3 RPO WK-P 2014-2020 ,</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sporządzenie projektów wykonawczych wielobranżowych oraz Technologii Medycznej,</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sporządzenie specyfikacji technicznych wykonania i odbioru robót,</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 xml:space="preserve">zatwierdzenie w/w projektów przez Zamawiającego. Przed uzyskaniem pozwolenia na budowę Wykonawca przedstawi Zamawiającemu do akceptacji dokumentację projektową. </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wykonanie robót budowlanych na podstawie ww. projektów,</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wykonanie oznakowania pomieszczeń (tabliczki, napisy itp.),</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uzyskanie pozwolenia na użytkowanie i ewentualnie do dwóch odbiorów częściowych zakończonych uzyskaniem pozwolenia częściowego na  użytkowanie,</w:t>
      </w:r>
    </w:p>
    <w:p w:rsidR="004A6306" w:rsidRPr="004A6306" w:rsidRDefault="004A6306" w:rsidP="00093333">
      <w:pPr>
        <w:pStyle w:val="Akapitzlist"/>
        <w:numPr>
          <w:ilvl w:val="0"/>
          <w:numId w:val="37"/>
        </w:numPr>
        <w:jc w:val="both"/>
        <w:rPr>
          <w:rFonts w:asciiTheme="minorHAnsi" w:hAnsiTheme="minorHAnsi" w:cstheme="minorHAnsi"/>
          <w:sz w:val="22"/>
          <w:szCs w:val="22"/>
        </w:rPr>
      </w:pPr>
      <w:r w:rsidRPr="004A6306">
        <w:rPr>
          <w:rFonts w:asciiTheme="minorHAnsi" w:hAnsiTheme="minorHAnsi" w:cstheme="minorHAnsi"/>
          <w:sz w:val="22"/>
          <w:szCs w:val="22"/>
        </w:rPr>
        <w:t>sporządzenie świadectw charakterystyki energetycznej budynków.</w:t>
      </w:r>
    </w:p>
    <w:p w:rsidR="004A6306" w:rsidRDefault="004A6306" w:rsidP="00986DC3">
      <w:pPr>
        <w:pStyle w:val="Akapitzlist"/>
        <w:jc w:val="both"/>
        <w:rPr>
          <w:rFonts w:asciiTheme="minorHAnsi" w:hAnsiTheme="minorHAnsi" w:cstheme="minorHAnsi"/>
          <w:sz w:val="22"/>
          <w:szCs w:val="22"/>
        </w:rPr>
      </w:pPr>
    </w:p>
    <w:p w:rsidR="004A6306" w:rsidRPr="004A6306" w:rsidRDefault="004A6306" w:rsidP="00986DC3">
      <w:pPr>
        <w:pStyle w:val="Akapitzlist"/>
        <w:ind w:left="0"/>
        <w:jc w:val="both"/>
        <w:rPr>
          <w:rFonts w:asciiTheme="minorHAnsi" w:hAnsiTheme="minorHAnsi" w:cstheme="minorHAnsi"/>
          <w:sz w:val="22"/>
          <w:szCs w:val="22"/>
        </w:rPr>
      </w:pPr>
      <w:r w:rsidRPr="004A6306">
        <w:rPr>
          <w:rFonts w:asciiTheme="minorHAnsi" w:hAnsiTheme="minorHAnsi" w:cstheme="minorHAnsi"/>
          <w:sz w:val="22"/>
          <w:szCs w:val="22"/>
        </w:rPr>
        <w:t>W ramach realizacji zadania przewiduje się wykonanie przebudowy i modernizacji oraz wykończenie pomieszczeń, dostosowując je do nowego układu funkcjonalnego wraz z wymianą instalacji oraz ułożeniem nowych. Budynek nr 7 i 12 należy połączyć infrastrukturą techniczną w postaci instalacji gazów medycznych jak również innych instalacji technicznych wynikających z potrzeb Użytkownika.</w:t>
      </w:r>
    </w:p>
    <w:p w:rsidR="004A6306" w:rsidRDefault="004A6306" w:rsidP="00986DC3">
      <w:pPr>
        <w:pStyle w:val="Akapitzlist"/>
        <w:jc w:val="both"/>
        <w:rPr>
          <w:rFonts w:asciiTheme="minorHAnsi" w:hAnsiTheme="minorHAnsi" w:cstheme="minorHAnsi"/>
          <w:sz w:val="22"/>
          <w:szCs w:val="22"/>
        </w:rPr>
      </w:pPr>
    </w:p>
    <w:p w:rsidR="004A6306" w:rsidRPr="004A6306" w:rsidRDefault="004A6306" w:rsidP="00986DC3">
      <w:pPr>
        <w:pStyle w:val="Akapitzlist"/>
        <w:ind w:left="0"/>
        <w:jc w:val="both"/>
        <w:rPr>
          <w:rFonts w:asciiTheme="minorHAnsi" w:hAnsiTheme="minorHAnsi" w:cstheme="minorHAnsi"/>
          <w:sz w:val="22"/>
          <w:szCs w:val="22"/>
          <w:u w:val="single"/>
        </w:rPr>
      </w:pPr>
      <w:r w:rsidRPr="004A6306">
        <w:rPr>
          <w:rFonts w:asciiTheme="minorHAnsi" w:hAnsiTheme="minorHAnsi" w:cstheme="minorHAnsi"/>
          <w:sz w:val="22"/>
          <w:szCs w:val="22"/>
          <w:u w:val="single"/>
        </w:rPr>
        <w:t>Realizowane będą niżej wymienione roboty budowlane:</w:t>
      </w:r>
    </w:p>
    <w:p w:rsidR="004A6306" w:rsidRPr="004A6306" w:rsidRDefault="004A6306" w:rsidP="0009333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roboty budowlane, remontowe i adaptacyjne ogólnobudowlane,</w:t>
      </w:r>
    </w:p>
    <w:p w:rsidR="004A6306" w:rsidRPr="004A6306" w:rsidRDefault="004A6306" w:rsidP="0009333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 xml:space="preserve">roboty branży sanitarnej w zakresie </w:t>
      </w:r>
      <w:proofErr w:type="spellStart"/>
      <w:r w:rsidRPr="004A6306">
        <w:rPr>
          <w:rFonts w:asciiTheme="minorHAnsi" w:hAnsiTheme="minorHAnsi" w:cstheme="minorHAnsi"/>
          <w:sz w:val="22"/>
          <w:szCs w:val="22"/>
        </w:rPr>
        <w:t>wod-kan</w:t>
      </w:r>
      <w:proofErr w:type="spellEnd"/>
      <w:r w:rsidRPr="004A6306">
        <w:rPr>
          <w:rFonts w:asciiTheme="minorHAnsi" w:hAnsiTheme="minorHAnsi" w:cstheme="minorHAnsi"/>
          <w:sz w:val="22"/>
          <w:szCs w:val="22"/>
        </w:rPr>
        <w:t xml:space="preserve"> i c.o.,</w:t>
      </w:r>
    </w:p>
    <w:p w:rsidR="004A6306" w:rsidRPr="004A6306" w:rsidRDefault="004A6306" w:rsidP="0009333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roboty związane z wentylacją i klimatyzacją,</w:t>
      </w:r>
    </w:p>
    <w:p w:rsidR="004A6306" w:rsidRPr="004A6306" w:rsidRDefault="004A6306" w:rsidP="0009333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roboty związane z instalacjami gazów medycznych,</w:t>
      </w:r>
    </w:p>
    <w:p w:rsidR="004A6306" w:rsidRPr="004A6306" w:rsidRDefault="004A6306" w:rsidP="0009333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roboty branży instalacji elektrycznych oraz niskoprądowych (w tym teletechnicznych i sieci IT),</w:t>
      </w:r>
    </w:p>
    <w:p w:rsidR="004A6306" w:rsidRPr="004A6306" w:rsidRDefault="004A6306" w:rsidP="0009333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roboty branży drogowej.</w:t>
      </w:r>
    </w:p>
    <w:p w:rsidR="004A6306" w:rsidRDefault="004A6306" w:rsidP="007B2C07">
      <w:pPr>
        <w:rPr>
          <w:rFonts w:asciiTheme="minorHAnsi" w:hAnsiTheme="minorHAnsi" w:cstheme="minorHAnsi"/>
          <w:sz w:val="22"/>
          <w:szCs w:val="22"/>
        </w:rPr>
      </w:pPr>
    </w:p>
    <w:p w:rsidR="004A6306" w:rsidRPr="00A329BC" w:rsidRDefault="004A6306" w:rsidP="007B2C07">
      <w:pPr>
        <w:rPr>
          <w:sz w:val="22"/>
          <w:szCs w:val="22"/>
        </w:rPr>
      </w:pPr>
    </w:p>
    <w:p w:rsidR="0073060E" w:rsidRPr="004A6306" w:rsidRDefault="0073060E" w:rsidP="0073060E">
      <w:pPr>
        <w:autoSpaceDE w:val="0"/>
        <w:jc w:val="both"/>
        <w:rPr>
          <w:rFonts w:asciiTheme="minorHAnsi" w:eastAsia="PalatinoLinotype-Roman" w:hAnsiTheme="minorHAnsi" w:cs="PalatinoLinotype-Roman"/>
          <w:bCs/>
          <w:sz w:val="22"/>
          <w:szCs w:val="22"/>
        </w:rPr>
      </w:pPr>
      <w:r w:rsidRPr="004A6306">
        <w:rPr>
          <w:rFonts w:asciiTheme="minorHAnsi" w:eastAsia="PalatinoLinotype-Roman" w:hAnsiTheme="minorHAnsi" w:cs="PalatinoLinotype-Roman"/>
          <w:bCs/>
          <w:sz w:val="22"/>
          <w:szCs w:val="22"/>
        </w:rPr>
        <w:t>Zamawiający informuje, że dla budynku nr 7 wykonana dokumentacja budowlano-wykonawc</w:t>
      </w:r>
      <w:r w:rsidR="000B1596" w:rsidRPr="004A6306">
        <w:rPr>
          <w:rFonts w:asciiTheme="minorHAnsi" w:eastAsia="PalatinoLinotype-Roman" w:hAnsiTheme="minorHAnsi" w:cs="PalatinoLinotype-Roman"/>
          <w:bCs/>
          <w:sz w:val="22"/>
          <w:szCs w:val="22"/>
        </w:rPr>
        <w:t>z</w:t>
      </w:r>
      <w:r w:rsidRPr="004A6306">
        <w:rPr>
          <w:rFonts w:asciiTheme="minorHAnsi" w:eastAsia="PalatinoLinotype-Roman" w:hAnsiTheme="minorHAnsi" w:cs="PalatinoLinotype-Roman"/>
          <w:bCs/>
          <w:sz w:val="22"/>
          <w:szCs w:val="22"/>
        </w:rPr>
        <w:t xml:space="preserve">a będzie dokumentacją </w:t>
      </w:r>
      <w:r w:rsidRPr="004A6306">
        <w:rPr>
          <w:rFonts w:asciiTheme="minorHAnsi" w:hAnsiTheme="minorHAnsi"/>
          <w:sz w:val="22"/>
          <w:szCs w:val="22"/>
        </w:rPr>
        <w:t xml:space="preserve">zamienną i należy uzyskać zmianę pozwolenia na budowę. Dla budynków nr 9 i 12 należy </w:t>
      </w:r>
      <w:r w:rsidRPr="004A6306">
        <w:rPr>
          <w:rFonts w:asciiTheme="minorHAnsi" w:hAnsiTheme="minorHAnsi"/>
          <w:sz w:val="22"/>
          <w:szCs w:val="22"/>
        </w:rPr>
        <w:lastRenderedPageBreak/>
        <w:t xml:space="preserve">uzyskać nowe pozwolenie na budowę na podstawie decyzji lokalizacyjnej inwestycji celu </w:t>
      </w:r>
      <w:r w:rsidR="00957DE3" w:rsidRPr="004A6306">
        <w:rPr>
          <w:rFonts w:asciiTheme="minorHAnsi" w:hAnsiTheme="minorHAnsi"/>
          <w:sz w:val="22"/>
          <w:szCs w:val="22"/>
        </w:rPr>
        <w:t>publicznego poprzedzonej decyzją</w:t>
      </w:r>
      <w:r w:rsidRPr="004A6306">
        <w:rPr>
          <w:rFonts w:asciiTheme="minorHAnsi" w:hAnsiTheme="minorHAnsi"/>
          <w:sz w:val="22"/>
          <w:szCs w:val="22"/>
        </w:rPr>
        <w:t xml:space="preserve"> środowiskową, którą zamawiający przekaże</w:t>
      </w:r>
      <w:r w:rsidR="00452D53">
        <w:rPr>
          <w:rFonts w:asciiTheme="minorHAnsi" w:hAnsiTheme="minorHAnsi"/>
          <w:sz w:val="22"/>
          <w:szCs w:val="22"/>
        </w:rPr>
        <w:t xml:space="preserve"> wykonawcom nie później niż do 2</w:t>
      </w:r>
      <w:r w:rsidRPr="004A6306">
        <w:rPr>
          <w:rFonts w:asciiTheme="minorHAnsi" w:hAnsiTheme="minorHAnsi"/>
          <w:sz w:val="22"/>
          <w:szCs w:val="22"/>
        </w:rPr>
        <w:t>0.01.2017</w:t>
      </w:r>
      <w:r w:rsidR="00A82A4B" w:rsidRPr="004A6306">
        <w:rPr>
          <w:rFonts w:asciiTheme="minorHAnsi" w:hAnsiTheme="minorHAnsi"/>
          <w:sz w:val="22"/>
          <w:szCs w:val="22"/>
        </w:rPr>
        <w:t xml:space="preserve"> </w:t>
      </w:r>
      <w:r w:rsidRPr="004A6306">
        <w:rPr>
          <w:rFonts w:asciiTheme="minorHAnsi" w:hAnsiTheme="minorHAnsi"/>
          <w:sz w:val="22"/>
          <w:szCs w:val="22"/>
        </w:rPr>
        <w:t>r.</w:t>
      </w:r>
    </w:p>
    <w:p w:rsidR="00792B7E" w:rsidRPr="00792B7E" w:rsidRDefault="00792B7E" w:rsidP="00971EDF">
      <w:pPr>
        <w:autoSpaceDE w:val="0"/>
        <w:spacing w:line="276" w:lineRule="auto"/>
        <w:jc w:val="both"/>
        <w:rPr>
          <w:rFonts w:asciiTheme="minorHAnsi" w:eastAsia="PalatinoLinotype-Roman" w:hAnsiTheme="minorHAnsi" w:cs="PalatinoLinotype-Roman"/>
          <w:bCs/>
          <w:sz w:val="22"/>
          <w:szCs w:val="22"/>
        </w:rPr>
      </w:pPr>
      <w:r w:rsidRPr="004A6306">
        <w:rPr>
          <w:rFonts w:asciiTheme="minorHAnsi" w:eastAsia="PalatinoLinotype-Roman" w:hAnsiTheme="minorHAnsi" w:cs="PalatinoLinotype-Roman"/>
          <w:bCs/>
          <w:sz w:val="22"/>
          <w:szCs w:val="22"/>
        </w:rPr>
        <w:t xml:space="preserve">Szczegółowy zakres zamówienia określony jest w </w:t>
      </w:r>
      <w:r w:rsidR="004779EB" w:rsidRPr="004A6306">
        <w:rPr>
          <w:rFonts w:asciiTheme="minorHAnsi" w:eastAsia="PalatinoLinotype-Roman" w:hAnsiTheme="minorHAnsi" w:cs="PalatinoLinotype-Roman"/>
          <w:bCs/>
          <w:sz w:val="22"/>
          <w:szCs w:val="22"/>
        </w:rPr>
        <w:t>załączniku nr 7</w:t>
      </w:r>
      <w:r w:rsidRPr="004A6306">
        <w:rPr>
          <w:rFonts w:asciiTheme="minorHAnsi" w:eastAsia="PalatinoLinotype-Roman" w:hAnsiTheme="minorHAnsi" w:cs="PalatinoLinotype-Roman"/>
          <w:bCs/>
          <w:sz w:val="22"/>
          <w:szCs w:val="22"/>
        </w:rPr>
        <w:t xml:space="preserve"> do SIWZ.</w:t>
      </w:r>
    </w:p>
    <w:p w:rsidR="00792B7E" w:rsidRPr="005D45EE" w:rsidRDefault="00792B7E" w:rsidP="00971EDF">
      <w:pPr>
        <w:autoSpaceDE w:val="0"/>
        <w:spacing w:line="276" w:lineRule="auto"/>
        <w:jc w:val="both"/>
        <w:rPr>
          <w:rFonts w:asciiTheme="minorHAnsi" w:eastAsia="PalatinoLinotype-Roman" w:hAnsiTheme="minorHAnsi" w:cs="PalatinoLinotype-Roman"/>
          <w:bCs/>
          <w:sz w:val="22"/>
          <w:szCs w:val="22"/>
        </w:rPr>
      </w:pPr>
    </w:p>
    <w:p w:rsidR="00421E4F" w:rsidRPr="005D45EE" w:rsidRDefault="00F14C72" w:rsidP="00971EDF">
      <w:pPr>
        <w:autoSpaceDE w:val="0"/>
        <w:spacing w:line="276" w:lineRule="auto"/>
        <w:jc w:val="both"/>
        <w:rPr>
          <w:rFonts w:asciiTheme="minorHAnsi" w:eastAsia="PalatinoLinotype-Roman" w:hAnsiTheme="minorHAnsi" w:cs="PalatinoLinotype-Roman"/>
          <w:sz w:val="22"/>
          <w:szCs w:val="22"/>
        </w:rPr>
      </w:pPr>
      <w:r w:rsidRPr="005D45EE">
        <w:rPr>
          <w:rFonts w:asciiTheme="minorHAnsi" w:eastAsia="PalatinoLinotype-Roman" w:hAnsiTheme="minorHAnsi" w:cs="PalatinoLinotype-Roman"/>
          <w:b/>
          <w:bCs/>
          <w:sz w:val="22"/>
          <w:szCs w:val="22"/>
        </w:rPr>
        <w:t xml:space="preserve">3.2 </w:t>
      </w:r>
      <w:r w:rsidR="00D671C5" w:rsidRPr="005D45EE">
        <w:rPr>
          <w:rFonts w:asciiTheme="minorHAnsi" w:eastAsia="PalatinoLinotype-Roman" w:hAnsiTheme="minorHAnsi" w:cs="PalatinoLinotype-Roman"/>
          <w:sz w:val="22"/>
          <w:szCs w:val="22"/>
        </w:rPr>
        <w:t xml:space="preserve">Nazwy i kody stosowane </w:t>
      </w:r>
      <w:r w:rsidR="00C420FF" w:rsidRPr="005D45EE">
        <w:rPr>
          <w:rFonts w:asciiTheme="minorHAnsi" w:eastAsia="PalatinoLinotype-Roman" w:hAnsiTheme="minorHAnsi" w:cs="PalatinoLinotype-Roman"/>
          <w:sz w:val="22"/>
          <w:szCs w:val="22"/>
        </w:rPr>
        <w:t>we wspólnym słowniku zamówień (</w:t>
      </w:r>
      <w:r w:rsidR="00D671C5" w:rsidRPr="005D45EE">
        <w:rPr>
          <w:rFonts w:asciiTheme="minorHAnsi" w:eastAsia="PalatinoLinotype-Roman" w:hAnsiTheme="minorHAnsi" w:cs="PalatinoLinotype-Roman"/>
          <w:sz w:val="22"/>
          <w:szCs w:val="22"/>
        </w:rPr>
        <w:t>CPV)</w:t>
      </w:r>
      <w:r w:rsidR="00421E4F" w:rsidRPr="005D45EE">
        <w:rPr>
          <w:rFonts w:asciiTheme="minorHAnsi" w:eastAsia="PalatinoLinotype-Roman" w:hAnsiTheme="minorHAnsi" w:cs="PalatinoLinotype-Roman"/>
          <w:sz w:val="22"/>
          <w:szCs w:val="22"/>
        </w:rPr>
        <w:t>:</w:t>
      </w:r>
    </w:p>
    <w:p w:rsidR="00E86AB9" w:rsidRPr="005D45EE" w:rsidRDefault="00E86AB9" w:rsidP="004651D7">
      <w:pPr>
        <w:autoSpaceDE w:val="0"/>
        <w:spacing w:line="276" w:lineRule="auto"/>
        <w:jc w:val="both"/>
        <w:rPr>
          <w:rFonts w:asciiTheme="minorHAnsi" w:hAnsiTheme="minorHAnsi" w:cs="Univers-PL"/>
          <w:b/>
          <w:bCs/>
          <w:kern w:val="1"/>
          <w:sz w:val="22"/>
          <w:szCs w:val="22"/>
          <w:shd w:val="clear" w:color="auto" w:fill="FFFF00"/>
          <w:lang w:eastAsia="ar-SA"/>
        </w:rPr>
      </w:pPr>
      <w:r w:rsidRPr="005D45EE">
        <w:rPr>
          <w:rFonts w:asciiTheme="minorHAnsi" w:hAnsiTheme="minorHAnsi"/>
          <w:b/>
          <w:sz w:val="22"/>
          <w:szCs w:val="22"/>
        </w:rPr>
        <w:t>71220000-6</w:t>
      </w:r>
      <w:r w:rsidRPr="005D45EE">
        <w:rPr>
          <w:rFonts w:asciiTheme="minorHAnsi" w:hAnsiTheme="minorHAnsi"/>
          <w:b/>
          <w:sz w:val="22"/>
          <w:szCs w:val="22"/>
        </w:rPr>
        <w:tab/>
      </w:r>
      <w:r w:rsidRPr="005D45EE">
        <w:rPr>
          <w:rFonts w:asciiTheme="minorHAnsi" w:hAnsiTheme="minorHAnsi"/>
          <w:sz w:val="22"/>
          <w:szCs w:val="22"/>
        </w:rPr>
        <w:t>Projektowanie architektoniczne</w:t>
      </w:r>
    </w:p>
    <w:p w:rsidR="004F48BD" w:rsidRPr="005D45EE" w:rsidRDefault="00A81071" w:rsidP="004651D7">
      <w:pPr>
        <w:pStyle w:val="Nagwek3"/>
        <w:spacing w:line="276" w:lineRule="auto"/>
        <w:rPr>
          <w:rFonts w:asciiTheme="minorHAnsi" w:eastAsia="PalatinoLinotype-Roman" w:hAnsiTheme="minorHAnsi" w:cs="PalatinoLinotype-Roman"/>
          <w:b w:val="0"/>
          <w:color w:val="000000"/>
          <w:sz w:val="22"/>
          <w:szCs w:val="22"/>
        </w:rPr>
      </w:pPr>
      <w:r w:rsidRPr="005D45EE">
        <w:rPr>
          <w:rFonts w:asciiTheme="minorHAnsi" w:eastAsia="PalatinoLinotype-Roman" w:hAnsiTheme="minorHAnsi" w:cs="PalatinoLinotype-Roman"/>
          <w:color w:val="000000"/>
          <w:sz w:val="22"/>
          <w:szCs w:val="22"/>
        </w:rPr>
        <w:t>45113000-2</w:t>
      </w:r>
      <w:r w:rsidRPr="005D45EE">
        <w:rPr>
          <w:rFonts w:asciiTheme="minorHAnsi" w:eastAsia="PalatinoLinotype-Roman" w:hAnsiTheme="minorHAnsi" w:cs="PalatinoLinotype-Roman"/>
          <w:b w:val="0"/>
          <w:color w:val="000000"/>
          <w:sz w:val="22"/>
          <w:szCs w:val="22"/>
        </w:rPr>
        <w:tab/>
        <w:t>Roboty na placu budowy</w:t>
      </w:r>
    </w:p>
    <w:p w:rsidR="00515832" w:rsidRDefault="00515832" w:rsidP="004651D7">
      <w:pPr>
        <w:spacing w:line="276" w:lineRule="auto"/>
        <w:rPr>
          <w:rFonts w:asciiTheme="minorHAnsi" w:eastAsia="PalatinoLinotype-Roman" w:hAnsiTheme="minorHAnsi"/>
          <w:sz w:val="22"/>
        </w:rPr>
      </w:pPr>
      <w:r w:rsidRPr="005D45EE">
        <w:rPr>
          <w:rFonts w:asciiTheme="minorHAnsi" w:eastAsia="PalatinoLinotype-Roman" w:hAnsiTheme="minorHAnsi"/>
          <w:b/>
          <w:sz w:val="22"/>
        </w:rPr>
        <w:t>45215140-0</w:t>
      </w:r>
      <w:r w:rsidRPr="005D45EE">
        <w:rPr>
          <w:rFonts w:asciiTheme="minorHAnsi" w:eastAsia="PalatinoLinotype-Roman" w:hAnsiTheme="minorHAnsi"/>
          <w:sz w:val="22"/>
        </w:rPr>
        <w:tab/>
        <w:t>Roboty budowlane w zakresie obiektów szpitalnych</w:t>
      </w:r>
    </w:p>
    <w:p w:rsidR="00B34E52" w:rsidRDefault="00B34E52" w:rsidP="004651D7">
      <w:pPr>
        <w:spacing w:line="276" w:lineRule="auto"/>
        <w:rPr>
          <w:rFonts w:asciiTheme="minorHAnsi" w:eastAsia="PalatinoLinotype-Roman" w:hAnsiTheme="minorHAnsi"/>
          <w:sz w:val="22"/>
        </w:rPr>
      </w:pPr>
    </w:p>
    <w:p w:rsidR="00B34E52" w:rsidRDefault="00B34E52" w:rsidP="00B34E52">
      <w:pPr>
        <w:spacing w:line="276" w:lineRule="auto"/>
        <w:jc w:val="both"/>
        <w:rPr>
          <w:rFonts w:asciiTheme="minorHAnsi" w:hAnsiTheme="minorHAnsi" w:cstheme="minorHAnsi"/>
          <w:sz w:val="22"/>
          <w:szCs w:val="22"/>
        </w:rPr>
      </w:pPr>
      <w:r w:rsidRPr="00B34E52">
        <w:rPr>
          <w:rFonts w:asciiTheme="minorHAnsi" w:eastAsia="PalatinoLinotype-Roman" w:hAnsiTheme="minorHAnsi"/>
          <w:b/>
          <w:sz w:val="22"/>
          <w:szCs w:val="22"/>
        </w:rPr>
        <w:t xml:space="preserve">3.3 </w:t>
      </w:r>
      <w:r w:rsidRPr="00B34E52">
        <w:rPr>
          <w:rFonts w:asciiTheme="minorHAnsi" w:hAnsiTheme="minorHAnsi"/>
          <w:sz w:val="22"/>
          <w:szCs w:val="22"/>
        </w:rPr>
        <w:t>Zamawiający może unieważnić postępowanie o udzielenie zamówienia, jeżeli środki pochodzące z</w:t>
      </w:r>
      <w:r>
        <w:rPr>
          <w:rFonts w:asciiTheme="minorHAnsi" w:hAnsiTheme="minorHAnsi"/>
          <w:sz w:val="22"/>
          <w:szCs w:val="22"/>
        </w:rPr>
        <w:t> </w:t>
      </w:r>
      <w:r w:rsidRPr="00B34E52">
        <w:rPr>
          <w:rFonts w:asciiTheme="minorHAnsi" w:hAnsiTheme="minorHAnsi"/>
          <w:sz w:val="22"/>
          <w:szCs w:val="22"/>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B34E52">
        <w:rPr>
          <w:rFonts w:asciiTheme="minorHAnsi" w:hAnsiTheme="minorHAnsi" w:cstheme="minorHAnsi"/>
          <w:sz w:val="22"/>
          <w:szCs w:val="22"/>
        </w:rPr>
        <w:t>.</w:t>
      </w:r>
    </w:p>
    <w:p w:rsidR="001B6662" w:rsidRDefault="001B6662" w:rsidP="00B34E52">
      <w:pPr>
        <w:spacing w:line="276" w:lineRule="auto"/>
        <w:jc w:val="both"/>
        <w:rPr>
          <w:rFonts w:asciiTheme="minorHAnsi" w:hAnsiTheme="minorHAnsi" w:cstheme="minorHAnsi"/>
          <w:sz w:val="22"/>
          <w:szCs w:val="22"/>
        </w:rPr>
      </w:pPr>
    </w:p>
    <w:p w:rsidR="00702AAC" w:rsidRPr="004A6306" w:rsidRDefault="001B6662" w:rsidP="00D0391F">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w:t>
      </w:r>
      <w:r w:rsidR="00702AAC" w:rsidRPr="004A6306">
        <w:rPr>
          <w:rFonts w:asciiTheme="minorHAnsi" w:hAnsiTheme="minorHAnsi" w:cstheme="minorHAnsi"/>
          <w:sz w:val="22"/>
          <w:szCs w:val="22"/>
        </w:rPr>
        <w:t>Obowiązek zatrudnienia przez Wykonawcę lub podwykonawcę na umowę o pracę:</w:t>
      </w:r>
    </w:p>
    <w:p w:rsidR="00112372" w:rsidRDefault="00702AAC" w:rsidP="00D0391F">
      <w:pPr>
        <w:spacing w:line="276" w:lineRule="auto"/>
        <w:jc w:val="both"/>
        <w:rPr>
          <w:rFonts w:asciiTheme="minorHAnsi" w:hAnsiTheme="minorHAnsi"/>
          <w:sz w:val="22"/>
          <w:szCs w:val="22"/>
        </w:rPr>
      </w:pPr>
      <w:r w:rsidRPr="004A6306">
        <w:rPr>
          <w:rFonts w:asciiTheme="minorHAnsi" w:hAnsiTheme="minorHAnsi"/>
          <w:b/>
          <w:iCs/>
          <w:sz w:val="22"/>
          <w:szCs w:val="22"/>
          <w:lang w:eastAsia="x-none"/>
        </w:rPr>
        <w:t>1.</w:t>
      </w:r>
      <w:r w:rsidRPr="004A6306">
        <w:rPr>
          <w:rFonts w:asciiTheme="minorHAnsi" w:hAnsiTheme="minorHAnsi"/>
          <w:iCs/>
          <w:sz w:val="22"/>
          <w:szCs w:val="22"/>
          <w:lang w:eastAsia="x-none"/>
        </w:rPr>
        <w:t xml:space="preserve"> </w:t>
      </w:r>
      <w:r w:rsidR="00112372" w:rsidRPr="004A6306">
        <w:rPr>
          <w:rFonts w:asciiTheme="minorHAnsi" w:hAnsiTheme="minorHAnsi"/>
          <w:iCs/>
          <w:sz w:val="22"/>
          <w:szCs w:val="22"/>
          <w:lang w:eastAsia="x-none"/>
        </w:rPr>
        <w:t>Stosownie do art. 2</w:t>
      </w:r>
      <w:r w:rsidR="002C57CD" w:rsidRPr="004A6306">
        <w:rPr>
          <w:rFonts w:asciiTheme="minorHAnsi" w:hAnsiTheme="minorHAnsi"/>
          <w:iCs/>
          <w:sz w:val="22"/>
          <w:szCs w:val="22"/>
          <w:lang w:eastAsia="x-none"/>
        </w:rPr>
        <w:t>9</w:t>
      </w:r>
      <w:r w:rsidR="00112372" w:rsidRPr="004A6306">
        <w:rPr>
          <w:rFonts w:asciiTheme="minorHAnsi" w:hAnsiTheme="minorHAnsi"/>
          <w:iCs/>
          <w:sz w:val="22"/>
          <w:szCs w:val="22"/>
          <w:lang w:eastAsia="x-none"/>
        </w:rPr>
        <w:t xml:space="preserve"> ust. 3a ustawy </w:t>
      </w:r>
      <w:proofErr w:type="spellStart"/>
      <w:r w:rsidR="00112372" w:rsidRPr="004A6306">
        <w:rPr>
          <w:rFonts w:asciiTheme="minorHAnsi" w:hAnsiTheme="minorHAnsi"/>
          <w:iCs/>
          <w:sz w:val="22"/>
          <w:szCs w:val="22"/>
          <w:lang w:eastAsia="x-none"/>
        </w:rPr>
        <w:t>Pzp</w:t>
      </w:r>
      <w:proofErr w:type="spellEnd"/>
      <w:r w:rsidR="00112372" w:rsidRPr="004A6306">
        <w:rPr>
          <w:rFonts w:asciiTheme="minorHAnsi" w:hAnsiTheme="minorHAnsi"/>
          <w:iCs/>
          <w:sz w:val="22"/>
          <w:szCs w:val="22"/>
          <w:lang w:eastAsia="x-none"/>
        </w:rPr>
        <w:t xml:space="preserve">, </w:t>
      </w:r>
      <w:r w:rsidR="00112372" w:rsidRPr="004A6306">
        <w:rPr>
          <w:rFonts w:asciiTheme="minorHAnsi" w:hAnsiTheme="minorHAnsi"/>
          <w:sz w:val="22"/>
          <w:szCs w:val="22"/>
        </w:rPr>
        <w:t>Zamawiaj</w:t>
      </w:r>
      <w:r w:rsidR="00112372" w:rsidRPr="004A6306">
        <w:rPr>
          <w:rFonts w:asciiTheme="minorHAnsi" w:hAnsiTheme="minorHAnsi" w:cs="Arial"/>
          <w:sz w:val="22"/>
          <w:szCs w:val="22"/>
        </w:rPr>
        <w:t>ą</w:t>
      </w:r>
      <w:r w:rsidR="00112372" w:rsidRPr="004A6306">
        <w:rPr>
          <w:rFonts w:asciiTheme="minorHAnsi" w:hAnsiTheme="minorHAnsi"/>
          <w:sz w:val="22"/>
          <w:szCs w:val="22"/>
        </w:rPr>
        <w:t>cy okre</w:t>
      </w:r>
      <w:r w:rsidR="00112372" w:rsidRPr="004A6306">
        <w:rPr>
          <w:rFonts w:asciiTheme="minorHAnsi" w:hAnsiTheme="minorHAnsi" w:cs="Arial"/>
          <w:sz w:val="22"/>
          <w:szCs w:val="22"/>
        </w:rPr>
        <w:t>ś</w:t>
      </w:r>
      <w:r w:rsidR="00112372" w:rsidRPr="004A6306">
        <w:rPr>
          <w:rFonts w:asciiTheme="minorHAnsi" w:hAnsiTheme="minorHAnsi"/>
          <w:sz w:val="22"/>
          <w:szCs w:val="22"/>
        </w:rPr>
        <w:t>la obowi</w:t>
      </w:r>
      <w:r w:rsidR="00112372" w:rsidRPr="004A6306">
        <w:rPr>
          <w:rFonts w:asciiTheme="minorHAnsi" w:hAnsiTheme="minorHAnsi" w:cs="Arial"/>
          <w:sz w:val="22"/>
          <w:szCs w:val="22"/>
        </w:rPr>
        <w:t>ą</w:t>
      </w:r>
      <w:r w:rsidR="00112372" w:rsidRPr="004A6306">
        <w:rPr>
          <w:rFonts w:asciiTheme="minorHAnsi" w:hAnsiTheme="minorHAnsi"/>
          <w:sz w:val="22"/>
          <w:szCs w:val="22"/>
        </w:rPr>
        <w:t>zek zatrudnienia przez Wykonawc</w:t>
      </w:r>
      <w:r w:rsidR="00112372" w:rsidRPr="004A6306">
        <w:rPr>
          <w:rFonts w:asciiTheme="minorHAnsi" w:hAnsiTheme="minorHAnsi" w:cs="Arial"/>
          <w:sz w:val="22"/>
          <w:szCs w:val="22"/>
        </w:rPr>
        <w:t>ę</w:t>
      </w:r>
      <w:r w:rsidR="00112372">
        <w:rPr>
          <w:rFonts w:asciiTheme="minorHAnsi" w:hAnsiTheme="minorHAnsi" w:cs="Arial"/>
          <w:sz w:val="22"/>
          <w:szCs w:val="22"/>
        </w:rPr>
        <w:t xml:space="preserve"> </w:t>
      </w:r>
      <w:r w:rsidR="00112372" w:rsidRPr="00112372">
        <w:rPr>
          <w:rFonts w:asciiTheme="minorHAnsi" w:hAnsiTheme="minorHAnsi"/>
          <w:sz w:val="22"/>
          <w:szCs w:val="22"/>
        </w:rPr>
        <w:t>lub Podwykonawc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na podstawie umowy 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osób wykonuj</w:t>
      </w:r>
      <w:r w:rsidR="00112372" w:rsidRPr="00112372">
        <w:rPr>
          <w:rFonts w:asciiTheme="minorHAnsi" w:hAnsiTheme="minorHAnsi" w:cs="Arial"/>
          <w:sz w:val="22"/>
          <w:szCs w:val="22"/>
        </w:rPr>
        <w:t>ą</w:t>
      </w:r>
      <w:r w:rsidR="00112372" w:rsidRPr="00112372">
        <w:rPr>
          <w:rFonts w:asciiTheme="minorHAnsi" w:hAnsiTheme="minorHAnsi"/>
          <w:sz w:val="22"/>
          <w:szCs w:val="22"/>
        </w:rPr>
        <w:t>cych wszystkie usługi i</w:t>
      </w:r>
      <w:r w:rsidR="00112372">
        <w:rPr>
          <w:rFonts w:asciiTheme="minorHAnsi" w:hAnsiTheme="minorHAnsi"/>
          <w:sz w:val="22"/>
          <w:szCs w:val="22"/>
        </w:rPr>
        <w:t> </w:t>
      </w:r>
      <w:r w:rsidR="00112372" w:rsidRPr="00112372">
        <w:rPr>
          <w:rFonts w:asciiTheme="minorHAnsi" w:hAnsiTheme="minorHAnsi"/>
          <w:sz w:val="22"/>
          <w:szCs w:val="22"/>
        </w:rPr>
        <w:t>roboty budowlane</w:t>
      </w:r>
      <w:r w:rsidR="00112372">
        <w:rPr>
          <w:rFonts w:asciiTheme="minorHAnsi" w:hAnsiTheme="minorHAnsi"/>
          <w:sz w:val="22"/>
          <w:szCs w:val="22"/>
        </w:rPr>
        <w:t xml:space="preserve"> </w:t>
      </w:r>
      <w:r w:rsidR="00112372" w:rsidRPr="00112372">
        <w:rPr>
          <w:rFonts w:asciiTheme="minorHAnsi" w:hAnsiTheme="minorHAnsi"/>
          <w:sz w:val="22"/>
          <w:szCs w:val="22"/>
        </w:rPr>
        <w:t>(przy robotach budowlanych tak</w:t>
      </w:r>
      <w:r w:rsidR="00112372" w:rsidRPr="00112372">
        <w:rPr>
          <w:rFonts w:asciiTheme="minorHAnsi" w:hAnsiTheme="minorHAnsi" w:cs="Arial"/>
          <w:sz w:val="22"/>
          <w:szCs w:val="22"/>
        </w:rPr>
        <w:t>ż</w:t>
      </w:r>
      <w:r w:rsidR="00112372" w:rsidRPr="00112372">
        <w:rPr>
          <w:rFonts w:asciiTheme="minorHAnsi" w:hAnsiTheme="minorHAnsi"/>
          <w:sz w:val="22"/>
          <w:szCs w:val="22"/>
        </w:rPr>
        <w:t>e przez dalszych Podwykonawców) dotycz</w:t>
      </w:r>
      <w:r w:rsidR="00112372" w:rsidRPr="00112372">
        <w:rPr>
          <w:rFonts w:asciiTheme="minorHAnsi" w:hAnsiTheme="minorHAnsi" w:cs="Arial"/>
          <w:sz w:val="22"/>
          <w:szCs w:val="22"/>
        </w:rPr>
        <w:t>ą</w:t>
      </w:r>
      <w:r w:rsidR="00112372" w:rsidRPr="00112372">
        <w:rPr>
          <w:rFonts w:asciiTheme="minorHAnsi" w:hAnsiTheme="minorHAnsi"/>
          <w:sz w:val="22"/>
          <w:szCs w:val="22"/>
        </w:rPr>
        <w:t>ce prac obj</w:t>
      </w:r>
      <w:r w:rsidR="00112372" w:rsidRPr="00112372">
        <w:rPr>
          <w:rFonts w:asciiTheme="minorHAnsi" w:hAnsiTheme="minorHAnsi" w:cs="Arial"/>
          <w:sz w:val="22"/>
          <w:szCs w:val="22"/>
        </w:rPr>
        <w:t>ę</w:t>
      </w:r>
      <w:r w:rsidR="00112372" w:rsidRPr="00112372">
        <w:rPr>
          <w:rFonts w:asciiTheme="minorHAnsi" w:hAnsiTheme="minorHAnsi"/>
          <w:sz w:val="22"/>
          <w:szCs w:val="22"/>
        </w:rPr>
        <w:t>tych zakresem zamówienia</w:t>
      </w:r>
      <w:r w:rsidR="00401421">
        <w:rPr>
          <w:rFonts w:asciiTheme="minorHAnsi" w:hAnsiTheme="minorHAnsi"/>
          <w:sz w:val="22"/>
          <w:szCs w:val="22"/>
        </w:rPr>
        <w:t xml:space="preserve">, wskazanym w </w:t>
      </w:r>
      <w:r>
        <w:rPr>
          <w:rFonts w:asciiTheme="minorHAnsi" w:hAnsiTheme="minorHAnsi"/>
          <w:sz w:val="22"/>
          <w:szCs w:val="22"/>
        </w:rPr>
        <w:t>załączniku nr 7 do SIWZ</w:t>
      </w:r>
      <w:r w:rsidR="00112372" w:rsidRPr="00112372">
        <w:rPr>
          <w:rFonts w:asciiTheme="minorHAnsi" w:hAnsiTheme="minorHAnsi"/>
          <w:sz w:val="22"/>
          <w:szCs w:val="22"/>
        </w:rPr>
        <w:t>, je</w:t>
      </w:r>
      <w:r w:rsidR="00112372" w:rsidRPr="00112372">
        <w:rPr>
          <w:rFonts w:asciiTheme="minorHAnsi" w:hAnsiTheme="minorHAnsi" w:cs="Arial"/>
          <w:sz w:val="22"/>
          <w:szCs w:val="22"/>
        </w:rPr>
        <w:t>ż</w:t>
      </w:r>
      <w:r w:rsidR="00112372" w:rsidRPr="00112372">
        <w:rPr>
          <w:rFonts w:asciiTheme="minorHAnsi" w:hAnsiTheme="minorHAnsi"/>
          <w:sz w:val="22"/>
          <w:szCs w:val="22"/>
        </w:rPr>
        <w:t>eli wykonywanie tych czynno</w:t>
      </w:r>
      <w:r w:rsidR="00112372" w:rsidRPr="00112372">
        <w:rPr>
          <w:rFonts w:asciiTheme="minorHAnsi" w:hAnsiTheme="minorHAnsi" w:cs="Arial"/>
          <w:sz w:val="22"/>
          <w:szCs w:val="22"/>
        </w:rPr>
        <w:t>ś</w:t>
      </w:r>
      <w:r w:rsidR="00112372" w:rsidRPr="00112372">
        <w:rPr>
          <w:rFonts w:asciiTheme="minorHAnsi" w:hAnsiTheme="minorHAnsi"/>
          <w:sz w:val="22"/>
          <w:szCs w:val="22"/>
        </w:rPr>
        <w:t>ci polega na</w:t>
      </w:r>
      <w:r w:rsidR="00D0391F">
        <w:rPr>
          <w:rFonts w:asciiTheme="minorHAnsi" w:hAnsiTheme="minorHAnsi"/>
          <w:sz w:val="22"/>
          <w:szCs w:val="22"/>
        </w:rPr>
        <w:t xml:space="preserve"> wykonywaniu pracy w sposób </w:t>
      </w:r>
      <w:r w:rsidR="00112372" w:rsidRPr="00112372">
        <w:rPr>
          <w:rFonts w:asciiTheme="minorHAnsi" w:hAnsiTheme="minorHAnsi" w:cs="Arial"/>
          <w:sz w:val="22"/>
          <w:szCs w:val="22"/>
        </w:rPr>
        <w:t xml:space="preserve">określony w </w:t>
      </w:r>
      <w:r w:rsidR="00112372" w:rsidRPr="00112372">
        <w:rPr>
          <w:rFonts w:asciiTheme="minorHAnsi" w:hAnsiTheme="minorHAnsi"/>
          <w:sz w:val="22"/>
          <w:szCs w:val="22"/>
        </w:rPr>
        <w:t>art. 22 § 1 ustawy z dnia 26 czerwca 1974 r. – Kodeks pracy (Dz. U. z 2014 r. poz.</w:t>
      </w:r>
      <w:r w:rsidR="00112372">
        <w:rPr>
          <w:rFonts w:asciiTheme="minorHAnsi" w:hAnsiTheme="minorHAnsi"/>
          <w:sz w:val="22"/>
          <w:szCs w:val="22"/>
        </w:rPr>
        <w:t xml:space="preserve"> </w:t>
      </w:r>
      <w:r w:rsidR="00112372" w:rsidRPr="00112372">
        <w:rPr>
          <w:rFonts w:asciiTheme="minorHAnsi" w:hAnsiTheme="minorHAnsi"/>
          <w:sz w:val="22"/>
          <w:szCs w:val="22"/>
        </w:rPr>
        <w:t xml:space="preserve">1502, z </w:t>
      </w:r>
      <w:proofErr w:type="spellStart"/>
      <w:r w:rsidR="00112372" w:rsidRPr="00112372">
        <w:rPr>
          <w:rFonts w:asciiTheme="minorHAnsi" w:hAnsiTheme="minorHAnsi"/>
          <w:sz w:val="22"/>
          <w:szCs w:val="22"/>
        </w:rPr>
        <w:t>pó</w:t>
      </w:r>
      <w:r w:rsidR="00112372" w:rsidRPr="00112372">
        <w:rPr>
          <w:rFonts w:asciiTheme="minorHAnsi" w:hAnsiTheme="minorHAnsi" w:cs="Arial"/>
          <w:sz w:val="22"/>
          <w:szCs w:val="22"/>
        </w:rPr>
        <w:t>ź</w:t>
      </w:r>
      <w:r w:rsidR="00064B26">
        <w:rPr>
          <w:rFonts w:asciiTheme="minorHAnsi" w:hAnsiTheme="minorHAnsi"/>
          <w:sz w:val="22"/>
          <w:szCs w:val="22"/>
        </w:rPr>
        <w:t>n</w:t>
      </w:r>
      <w:proofErr w:type="spellEnd"/>
      <w:r w:rsidR="00064B26">
        <w:rPr>
          <w:rFonts w:asciiTheme="minorHAnsi" w:hAnsiTheme="minorHAnsi"/>
          <w:sz w:val="22"/>
          <w:szCs w:val="22"/>
        </w:rPr>
        <w:t>. zm.):</w:t>
      </w:r>
    </w:p>
    <w:p w:rsidR="00064B26" w:rsidRPr="00064B26" w:rsidRDefault="00064B26" w:rsidP="00093333">
      <w:pPr>
        <w:numPr>
          <w:ilvl w:val="0"/>
          <w:numId w:val="51"/>
        </w:numPr>
        <w:spacing w:before="120" w:after="200" w:line="276" w:lineRule="auto"/>
        <w:ind w:left="1134"/>
        <w:contextualSpacing/>
        <w:jc w:val="both"/>
        <w:rPr>
          <w:rFonts w:asciiTheme="minorHAnsi" w:hAnsiTheme="minorHAnsi"/>
          <w:sz w:val="22"/>
          <w:szCs w:val="22"/>
        </w:rPr>
      </w:pPr>
      <w:r w:rsidRPr="00064B26">
        <w:rPr>
          <w:rFonts w:asciiTheme="minorHAnsi" w:hAnsiTheme="minorHAnsi"/>
          <w:sz w:val="22"/>
          <w:szCs w:val="22"/>
        </w:rPr>
        <w:t>Dla Części nr 1:</w:t>
      </w:r>
    </w:p>
    <w:p w:rsidR="00064B26" w:rsidRPr="00064B26" w:rsidRDefault="00064B26" w:rsidP="00093333">
      <w:pPr>
        <w:numPr>
          <w:ilvl w:val="0"/>
          <w:numId w:val="50"/>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remontowe i adaptacyjne ogólnobudowlane;</w:t>
      </w:r>
    </w:p>
    <w:p w:rsidR="00064B26" w:rsidRPr="00064B26" w:rsidRDefault="00064B26" w:rsidP="00093333">
      <w:pPr>
        <w:numPr>
          <w:ilvl w:val="0"/>
          <w:numId w:val="50"/>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ogólnobudowlane związane z termomodernizacją;</w:t>
      </w:r>
    </w:p>
    <w:p w:rsidR="00064B26" w:rsidRPr="00064B26" w:rsidRDefault="00064B26" w:rsidP="00093333">
      <w:pPr>
        <w:numPr>
          <w:ilvl w:val="0"/>
          <w:numId w:val="50"/>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ogólnobudowlane związane z dobudowaniem windy;</w:t>
      </w:r>
    </w:p>
    <w:p w:rsidR="00064B26" w:rsidRPr="00064B26" w:rsidRDefault="00064B26" w:rsidP="00093333">
      <w:pPr>
        <w:numPr>
          <w:ilvl w:val="0"/>
          <w:numId w:val="50"/>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branży sanitarnej w zakresie </w:t>
      </w:r>
      <w:proofErr w:type="spellStart"/>
      <w:r w:rsidRPr="00064B26">
        <w:rPr>
          <w:rFonts w:asciiTheme="minorHAnsi" w:hAnsiTheme="minorHAnsi"/>
          <w:sz w:val="22"/>
          <w:szCs w:val="22"/>
        </w:rPr>
        <w:t>wod-kan</w:t>
      </w:r>
      <w:proofErr w:type="spellEnd"/>
      <w:r w:rsidRPr="00064B26">
        <w:rPr>
          <w:rFonts w:asciiTheme="minorHAnsi" w:hAnsiTheme="minorHAnsi"/>
          <w:sz w:val="22"/>
          <w:szCs w:val="22"/>
        </w:rPr>
        <w:t xml:space="preserve"> i c.o.;</w:t>
      </w:r>
    </w:p>
    <w:p w:rsidR="00064B26" w:rsidRPr="00064B26" w:rsidRDefault="00064B26" w:rsidP="00093333">
      <w:pPr>
        <w:numPr>
          <w:ilvl w:val="0"/>
          <w:numId w:val="50"/>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związane z wentylacją i klimatyzacja;</w:t>
      </w:r>
    </w:p>
    <w:p w:rsidR="00064B26" w:rsidRPr="00064B26" w:rsidRDefault="00064B26" w:rsidP="00093333">
      <w:pPr>
        <w:numPr>
          <w:ilvl w:val="0"/>
          <w:numId w:val="50"/>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branży instalacji elektrycznych oraz niskoprądowych.</w:t>
      </w:r>
    </w:p>
    <w:p w:rsidR="00064B26" w:rsidRPr="00064B26" w:rsidRDefault="00064B26" w:rsidP="00064B26">
      <w:pPr>
        <w:spacing w:before="120" w:line="276" w:lineRule="auto"/>
        <w:ind w:left="993"/>
        <w:contextualSpacing/>
        <w:jc w:val="both"/>
        <w:rPr>
          <w:rFonts w:asciiTheme="minorHAnsi" w:hAnsiTheme="minorHAnsi"/>
          <w:sz w:val="22"/>
          <w:szCs w:val="22"/>
        </w:rPr>
      </w:pPr>
    </w:p>
    <w:p w:rsidR="00064B26" w:rsidRPr="00064B26" w:rsidRDefault="00064B26" w:rsidP="00093333">
      <w:pPr>
        <w:numPr>
          <w:ilvl w:val="0"/>
          <w:numId w:val="51"/>
        </w:numPr>
        <w:spacing w:before="120" w:after="200" w:line="276" w:lineRule="auto"/>
        <w:ind w:left="1134"/>
        <w:contextualSpacing/>
        <w:jc w:val="both"/>
        <w:rPr>
          <w:rFonts w:asciiTheme="minorHAnsi" w:hAnsiTheme="minorHAnsi"/>
          <w:sz w:val="22"/>
          <w:szCs w:val="22"/>
        </w:rPr>
      </w:pPr>
      <w:r w:rsidRPr="00064B26">
        <w:rPr>
          <w:rFonts w:asciiTheme="minorHAnsi" w:hAnsiTheme="minorHAnsi"/>
          <w:sz w:val="22"/>
          <w:szCs w:val="22"/>
        </w:rPr>
        <w:t>Dla Części nr 2:</w:t>
      </w:r>
    </w:p>
    <w:p w:rsidR="00064B26" w:rsidRPr="00064B26" w:rsidRDefault="00064B26" w:rsidP="00093333">
      <w:pPr>
        <w:numPr>
          <w:ilvl w:val="0"/>
          <w:numId w:val="52"/>
        </w:numPr>
        <w:spacing w:before="120" w:after="200" w:line="276" w:lineRule="auto"/>
        <w:ind w:left="1560" w:hanging="567"/>
        <w:contextualSpacing/>
        <w:jc w:val="both"/>
        <w:rPr>
          <w:rFonts w:asciiTheme="minorHAnsi" w:hAnsiTheme="minorHAnsi"/>
          <w:sz w:val="22"/>
          <w:szCs w:val="22"/>
        </w:rPr>
      </w:pPr>
      <w:r w:rsidRPr="00064B26">
        <w:rPr>
          <w:rFonts w:asciiTheme="minorHAnsi" w:hAnsiTheme="minorHAnsi"/>
          <w:sz w:val="22"/>
          <w:szCs w:val="22"/>
        </w:rPr>
        <w:t>roboty remontowe i adaptacyjne ogólnobudowlane;</w:t>
      </w:r>
    </w:p>
    <w:p w:rsidR="00064B26" w:rsidRPr="00064B26" w:rsidRDefault="00064B26" w:rsidP="00093333">
      <w:pPr>
        <w:numPr>
          <w:ilvl w:val="0"/>
          <w:numId w:val="52"/>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ogólnobudowlane związane z termomodernizacją;</w:t>
      </w:r>
    </w:p>
    <w:p w:rsidR="00064B26" w:rsidRPr="00064B26" w:rsidRDefault="00064B26" w:rsidP="00093333">
      <w:pPr>
        <w:numPr>
          <w:ilvl w:val="0"/>
          <w:numId w:val="52"/>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ogólnobudowlane związane z dobudowaniem windy;</w:t>
      </w:r>
    </w:p>
    <w:p w:rsidR="00064B26" w:rsidRPr="00064B26" w:rsidRDefault="00064B26" w:rsidP="00093333">
      <w:pPr>
        <w:numPr>
          <w:ilvl w:val="0"/>
          <w:numId w:val="52"/>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branży sanitarnej w zakresie </w:t>
      </w:r>
      <w:proofErr w:type="spellStart"/>
      <w:r w:rsidRPr="00064B26">
        <w:rPr>
          <w:rFonts w:asciiTheme="minorHAnsi" w:hAnsiTheme="minorHAnsi"/>
          <w:sz w:val="22"/>
          <w:szCs w:val="22"/>
        </w:rPr>
        <w:t>wod-kan</w:t>
      </w:r>
      <w:proofErr w:type="spellEnd"/>
      <w:r w:rsidRPr="00064B26">
        <w:rPr>
          <w:rFonts w:asciiTheme="minorHAnsi" w:hAnsiTheme="minorHAnsi"/>
          <w:sz w:val="22"/>
          <w:szCs w:val="22"/>
        </w:rPr>
        <w:t xml:space="preserve"> i c.o.;</w:t>
      </w:r>
    </w:p>
    <w:p w:rsidR="00064B26" w:rsidRPr="00064B26" w:rsidRDefault="00064B26" w:rsidP="00093333">
      <w:pPr>
        <w:numPr>
          <w:ilvl w:val="0"/>
          <w:numId w:val="52"/>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związane z wentylacją i klimatyzacja;</w:t>
      </w:r>
    </w:p>
    <w:p w:rsidR="00064B26" w:rsidRPr="00064B26" w:rsidRDefault="00064B26" w:rsidP="00093333">
      <w:pPr>
        <w:numPr>
          <w:ilvl w:val="0"/>
          <w:numId w:val="52"/>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branży instalacji gazów medycznych;</w:t>
      </w:r>
    </w:p>
    <w:p w:rsidR="00064B26" w:rsidRPr="00064B26" w:rsidRDefault="00064B26" w:rsidP="00093333">
      <w:pPr>
        <w:numPr>
          <w:ilvl w:val="0"/>
          <w:numId w:val="52"/>
        </w:numPr>
        <w:spacing w:before="120" w:after="200" w:line="276" w:lineRule="auto"/>
        <w:ind w:left="993" w:hanging="11"/>
        <w:contextualSpacing/>
        <w:jc w:val="both"/>
        <w:rPr>
          <w:rFonts w:asciiTheme="minorHAnsi" w:hAnsiTheme="minorHAnsi"/>
          <w:sz w:val="22"/>
          <w:szCs w:val="22"/>
        </w:rPr>
      </w:pPr>
      <w:r w:rsidRPr="00064B26">
        <w:rPr>
          <w:rFonts w:asciiTheme="minorHAnsi" w:hAnsiTheme="minorHAnsi"/>
          <w:sz w:val="22"/>
          <w:szCs w:val="22"/>
        </w:rPr>
        <w:t xml:space="preserve"> roboty branży instalacji elektrycznych oraz niskoprądowych.</w:t>
      </w:r>
    </w:p>
    <w:p w:rsidR="00064B26" w:rsidRPr="00064B26" w:rsidRDefault="00064B26" w:rsidP="00064B26">
      <w:pPr>
        <w:spacing w:before="120" w:line="276" w:lineRule="auto"/>
        <w:ind w:left="993"/>
        <w:contextualSpacing/>
        <w:jc w:val="both"/>
        <w:rPr>
          <w:rFonts w:asciiTheme="minorHAnsi" w:hAnsiTheme="minorHAnsi"/>
          <w:sz w:val="22"/>
          <w:szCs w:val="22"/>
        </w:rPr>
      </w:pPr>
    </w:p>
    <w:p w:rsidR="00064B26" w:rsidRPr="00064B26" w:rsidRDefault="00064B26" w:rsidP="00064B26">
      <w:pPr>
        <w:spacing w:after="200" w:line="276" w:lineRule="auto"/>
        <w:ind w:left="709"/>
        <w:rPr>
          <w:rFonts w:asciiTheme="minorHAnsi" w:hAnsiTheme="minorHAnsi"/>
          <w:sz w:val="22"/>
          <w:szCs w:val="22"/>
        </w:rPr>
      </w:pPr>
      <w:r w:rsidRPr="00064B26">
        <w:rPr>
          <w:rFonts w:asciiTheme="minorHAnsi" w:hAnsiTheme="minorHAnsi"/>
          <w:sz w:val="22"/>
          <w:szCs w:val="22"/>
        </w:rPr>
        <w:t>Wymóg ten nie dotyczy samodzielnych funkc</w:t>
      </w:r>
      <w:r>
        <w:rPr>
          <w:rFonts w:asciiTheme="minorHAnsi" w:hAnsiTheme="minorHAnsi"/>
          <w:sz w:val="22"/>
          <w:szCs w:val="22"/>
        </w:rPr>
        <w:t>ji technicznych w budownictwie.</w:t>
      </w:r>
    </w:p>
    <w:p w:rsidR="00064B26" w:rsidRPr="00112372" w:rsidRDefault="00064B26" w:rsidP="00D0391F">
      <w:pPr>
        <w:spacing w:line="276" w:lineRule="auto"/>
        <w:jc w:val="both"/>
        <w:rPr>
          <w:rFonts w:asciiTheme="minorHAnsi" w:hAnsiTheme="minorHAnsi"/>
          <w:sz w:val="22"/>
          <w:szCs w:val="22"/>
        </w:rPr>
      </w:pPr>
    </w:p>
    <w:p w:rsidR="001B6662" w:rsidRDefault="001B6662" w:rsidP="00D0391F">
      <w:pPr>
        <w:spacing w:line="276" w:lineRule="auto"/>
        <w:jc w:val="both"/>
        <w:rPr>
          <w:rFonts w:asciiTheme="minorHAnsi" w:eastAsia="PalatinoLinotype-Roman" w:hAnsiTheme="minorHAnsi"/>
          <w:b/>
          <w:sz w:val="22"/>
          <w:szCs w:val="22"/>
        </w:rPr>
      </w:pPr>
    </w:p>
    <w:p w:rsidR="00112372" w:rsidRPr="00112372" w:rsidRDefault="00702AAC" w:rsidP="00D0391F">
      <w:pPr>
        <w:spacing w:line="276" w:lineRule="auto"/>
        <w:jc w:val="both"/>
        <w:rPr>
          <w:rFonts w:asciiTheme="minorHAnsi" w:hAnsiTheme="minorHAnsi"/>
          <w:sz w:val="22"/>
          <w:szCs w:val="22"/>
        </w:rPr>
      </w:pPr>
      <w:r>
        <w:rPr>
          <w:rFonts w:asciiTheme="minorHAnsi" w:hAnsiTheme="minorHAnsi"/>
          <w:b/>
          <w:sz w:val="22"/>
          <w:szCs w:val="22"/>
        </w:rPr>
        <w:lastRenderedPageBreak/>
        <w:t>2.</w:t>
      </w:r>
      <w:r w:rsidR="00D0391F">
        <w:rPr>
          <w:rFonts w:asciiTheme="minorHAnsi" w:hAnsiTheme="minorHAnsi"/>
          <w:sz w:val="22"/>
          <w:szCs w:val="22"/>
        </w:rPr>
        <w:t xml:space="preserve"> </w:t>
      </w:r>
      <w:r w:rsidR="00112372" w:rsidRPr="00112372">
        <w:rPr>
          <w:rFonts w:asciiTheme="minorHAnsi" w:hAnsiTheme="minorHAnsi"/>
          <w:sz w:val="22"/>
          <w:szCs w:val="22"/>
        </w:rPr>
        <w:t>Wykonawca jest zobowi</w:t>
      </w:r>
      <w:r w:rsidR="00112372" w:rsidRPr="00112372">
        <w:rPr>
          <w:rFonts w:asciiTheme="minorHAnsi" w:hAnsiTheme="minorHAnsi" w:cs="Arial"/>
          <w:sz w:val="22"/>
          <w:szCs w:val="22"/>
        </w:rPr>
        <w:t>ą</w:t>
      </w:r>
      <w:r w:rsidR="00112372" w:rsidRPr="00112372">
        <w:rPr>
          <w:rFonts w:asciiTheme="minorHAnsi" w:hAnsiTheme="minorHAnsi"/>
          <w:sz w:val="22"/>
          <w:szCs w:val="22"/>
        </w:rPr>
        <w:t>zany zawrze</w:t>
      </w:r>
      <w:r w:rsidR="00112372" w:rsidRPr="00112372">
        <w:rPr>
          <w:rFonts w:asciiTheme="minorHAnsi" w:hAnsiTheme="minorHAnsi" w:cs="Arial"/>
          <w:sz w:val="22"/>
          <w:szCs w:val="22"/>
        </w:rPr>
        <w:t xml:space="preserve">ć </w:t>
      </w:r>
      <w:r w:rsidR="00112372" w:rsidRPr="00112372">
        <w:rPr>
          <w:rFonts w:asciiTheme="minorHAnsi" w:hAnsiTheme="minorHAnsi"/>
          <w:sz w:val="22"/>
          <w:szCs w:val="22"/>
        </w:rPr>
        <w:t>w ka</w:t>
      </w:r>
      <w:r w:rsidR="00112372" w:rsidRPr="00112372">
        <w:rPr>
          <w:rFonts w:asciiTheme="minorHAnsi" w:hAnsiTheme="minorHAnsi" w:cs="Arial"/>
          <w:sz w:val="22"/>
          <w:szCs w:val="22"/>
        </w:rPr>
        <w:t>ż</w:t>
      </w:r>
      <w:r w:rsidR="00112372" w:rsidRPr="00112372">
        <w:rPr>
          <w:rFonts w:asciiTheme="minorHAnsi" w:hAnsiTheme="minorHAnsi"/>
          <w:sz w:val="22"/>
          <w:szCs w:val="22"/>
        </w:rPr>
        <w:t xml:space="preserve">dej umowie o podwykonawstwo </w:t>
      </w:r>
      <w:r w:rsidR="00112372">
        <w:rPr>
          <w:rFonts w:asciiTheme="minorHAnsi" w:hAnsiTheme="minorHAnsi"/>
          <w:sz w:val="22"/>
          <w:szCs w:val="22"/>
        </w:rPr>
        <w:t xml:space="preserve">stosowne zapisy </w:t>
      </w:r>
      <w:r w:rsidR="00112372" w:rsidRPr="00112372">
        <w:rPr>
          <w:rFonts w:asciiTheme="minorHAnsi" w:hAnsiTheme="minorHAnsi" w:cs="Arial"/>
          <w:sz w:val="22"/>
          <w:szCs w:val="22"/>
        </w:rPr>
        <w:t xml:space="preserve">Zobowiązujące </w:t>
      </w:r>
      <w:r w:rsidR="00112372" w:rsidRPr="00112372">
        <w:rPr>
          <w:rFonts w:asciiTheme="minorHAnsi" w:hAnsiTheme="minorHAnsi"/>
          <w:sz w:val="22"/>
          <w:szCs w:val="22"/>
        </w:rPr>
        <w:t>podwykonawców do zatrudnienia na umow</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wszystkie osoby wykonuj</w:t>
      </w:r>
      <w:r w:rsidR="00112372" w:rsidRPr="00112372">
        <w:rPr>
          <w:rFonts w:asciiTheme="minorHAnsi" w:hAnsiTheme="minorHAnsi" w:cs="Arial"/>
          <w:sz w:val="22"/>
          <w:szCs w:val="22"/>
        </w:rPr>
        <w:t>ą</w:t>
      </w:r>
      <w:r w:rsidR="00D0391F">
        <w:rPr>
          <w:rFonts w:asciiTheme="minorHAnsi" w:hAnsiTheme="minorHAnsi"/>
          <w:sz w:val="22"/>
          <w:szCs w:val="22"/>
        </w:rPr>
        <w:t>ce c</w:t>
      </w:r>
      <w:r w:rsidR="00112372" w:rsidRPr="00112372">
        <w:rPr>
          <w:rFonts w:asciiTheme="minorHAnsi" w:hAnsiTheme="minorHAnsi" w:cs="Arial"/>
          <w:sz w:val="22"/>
          <w:szCs w:val="22"/>
        </w:rPr>
        <w:t>zynności,</w:t>
      </w:r>
      <w:r w:rsidR="00112372" w:rsidRPr="00112372">
        <w:rPr>
          <w:rFonts w:asciiTheme="minorHAnsi" w:hAnsiTheme="minorHAnsi"/>
          <w:sz w:val="22"/>
          <w:szCs w:val="22"/>
        </w:rPr>
        <w:t xml:space="preserve"> o których mowa w pkt. </w:t>
      </w:r>
      <w:r>
        <w:rPr>
          <w:rFonts w:asciiTheme="minorHAnsi" w:hAnsiTheme="minorHAnsi"/>
          <w:sz w:val="22"/>
          <w:szCs w:val="22"/>
        </w:rPr>
        <w:t>1</w:t>
      </w:r>
      <w:r w:rsidR="00112372" w:rsidRPr="00112372">
        <w:rPr>
          <w:rFonts w:asciiTheme="minorHAnsi" w:hAnsiTheme="minorHAnsi"/>
          <w:sz w:val="22"/>
          <w:szCs w:val="22"/>
        </w:rPr>
        <w:t>.</w:t>
      </w:r>
    </w:p>
    <w:p w:rsidR="00112372" w:rsidRDefault="00112372" w:rsidP="00D0391F">
      <w:pPr>
        <w:spacing w:line="276" w:lineRule="auto"/>
        <w:jc w:val="both"/>
        <w:rPr>
          <w:rFonts w:asciiTheme="minorHAnsi" w:eastAsia="PalatinoLinotype-Roman" w:hAnsiTheme="minorHAnsi"/>
          <w:b/>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sidR="00D0391F">
        <w:rPr>
          <w:rFonts w:asciiTheme="minorHAnsi" w:eastAsia="PalatinoLinotype-Roman" w:hAnsiTheme="minorHAnsi"/>
          <w:sz w:val="22"/>
          <w:szCs w:val="22"/>
        </w:rPr>
        <w:t xml:space="preserve"> </w:t>
      </w:r>
      <w:r>
        <w:rPr>
          <w:rFonts w:asciiTheme="minorHAnsi" w:eastAsia="PalatinoLinotype-Roman" w:hAnsiTheme="minorHAnsi"/>
          <w:sz w:val="22"/>
          <w:szCs w:val="22"/>
        </w:rPr>
        <w:t xml:space="preserve">UWAGA! Przed zawarciem umowy </w:t>
      </w:r>
      <w:r w:rsidR="00D0391F">
        <w:rPr>
          <w:rFonts w:asciiTheme="minorHAnsi" w:eastAsia="PalatinoLinotype-Roman" w:hAnsiTheme="minorHAnsi"/>
          <w:sz w:val="22"/>
          <w:szCs w:val="22"/>
        </w:rPr>
        <w:t xml:space="preserve">Wykonawca złoży wykaz osób, które wykonują czynności wymienione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xml:space="preserve">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Każdorazowa zmiana wykazu</w:t>
      </w:r>
      <w:r>
        <w:rPr>
          <w:rFonts w:asciiTheme="minorHAnsi" w:eastAsia="PalatinoLinotype-Roman" w:hAnsiTheme="minorHAnsi"/>
          <w:sz w:val="22"/>
          <w:szCs w:val="22"/>
        </w:rPr>
        <w:t xml:space="preserve"> osób, o którym mowa w pkt. 3</w:t>
      </w:r>
      <w:r w:rsidR="00D0391F">
        <w:rPr>
          <w:rFonts w:asciiTheme="minorHAnsi" w:eastAsia="PalatinoLinotype-Roman" w:hAnsiTheme="minorHAnsi"/>
          <w:sz w:val="22"/>
          <w:szCs w:val="22"/>
        </w:rPr>
        <w:t>, nie wymaga aneksu do umowy (Wykonawca przedstawia korektę listy osób wykonujących zamówienie do wiadomości Zamawiającego).</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Zatrudnienie przy realizacji zamówienia powinno trwać do końca upływu terminu wykonania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6.</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 xml:space="preserve">Zamawiający może przeprowadzić kontrole zatrudnienia osób wykonujących czynności, o których mowa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w trakcie realizacji zamówienia w celu weryfikacji rzeczywistego udziału osób zatrudnionych przy wykonywaniu zamówienia oraz może weryfikować na miejscu wykonywania czynności personalia osób wykonujących czynności.</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sidR="00D0391F">
        <w:rPr>
          <w:rFonts w:asciiTheme="minorHAnsi" w:eastAsia="PalatinoLinotype-Roman" w:hAnsiTheme="minorHAnsi"/>
          <w:sz w:val="22"/>
          <w:szCs w:val="22"/>
        </w:rPr>
        <w:t xml:space="preserve"> Wykonawca lub podwykonawca na każde </w:t>
      </w:r>
      <w:r w:rsidR="00124A23">
        <w:rPr>
          <w:rFonts w:asciiTheme="minorHAnsi" w:eastAsia="PalatinoLinotype-Roman" w:hAnsiTheme="minorHAnsi"/>
          <w:sz w:val="22"/>
          <w:szCs w:val="22"/>
        </w:rPr>
        <w:t xml:space="preserve">żądanie Zamawiającego jest zobowiązany nie później niż w ciągu 2 dni od dnia wezwania przez Zamawiającego, przedstawić dokumenty potwierdzające, że osoby, o których mowa w pkt. </w:t>
      </w:r>
      <w:r>
        <w:rPr>
          <w:rFonts w:asciiTheme="minorHAnsi" w:eastAsia="PalatinoLinotype-Roman" w:hAnsiTheme="minorHAnsi"/>
          <w:sz w:val="22"/>
          <w:szCs w:val="22"/>
        </w:rPr>
        <w:t>3</w:t>
      </w:r>
      <w:r w:rsidR="00124A23">
        <w:rPr>
          <w:rFonts w:asciiTheme="minorHAnsi" w:eastAsia="PalatinoLinotype-Roman" w:hAnsiTheme="minorHAnsi"/>
          <w:sz w:val="22"/>
          <w:szCs w:val="22"/>
        </w:rPr>
        <w:t xml:space="preserve"> są zatrudnione na podstawie umowy o pracę (umowa o pracę, dokumentacja czasu pracy, itp.).</w:t>
      </w:r>
    </w:p>
    <w:p w:rsidR="00124A23" w:rsidRDefault="00124A23" w:rsidP="00D0391F">
      <w:pPr>
        <w:spacing w:line="276" w:lineRule="auto"/>
        <w:jc w:val="both"/>
        <w:rPr>
          <w:rFonts w:asciiTheme="minorHAnsi" w:eastAsia="PalatinoLinotype-Roman" w:hAnsiTheme="minorHAnsi"/>
          <w:sz w:val="22"/>
          <w:szCs w:val="22"/>
        </w:rPr>
      </w:pPr>
    </w:p>
    <w:p w:rsidR="00124A23" w:rsidRP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sidR="00124A23">
        <w:rPr>
          <w:rFonts w:asciiTheme="minorHAnsi" w:eastAsia="PalatinoLinotype-Roman" w:hAnsiTheme="minorHAnsi"/>
          <w:sz w:val="22"/>
          <w:szCs w:val="22"/>
        </w:rPr>
        <w:t xml:space="preserve"> W przypadku powzięcia przez Zamawiającego informacji o naruszeniu przez Wykonawcę zobowiązania dotyczącego zatrudnieni</w:t>
      </w:r>
      <w:r>
        <w:rPr>
          <w:rFonts w:asciiTheme="minorHAnsi" w:eastAsia="PalatinoLinotype-Roman" w:hAnsiTheme="minorHAnsi"/>
          <w:sz w:val="22"/>
          <w:szCs w:val="22"/>
        </w:rPr>
        <w:t>a osób, o którym mowa w pkt. 1</w:t>
      </w:r>
      <w:r w:rsidR="00124A23">
        <w:rPr>
          <w:rFonts w:asciiTheme="minorHAnsi" w:eastAsia="PalatinoLinotype-Roman" w:hAnsiTheme="minorHAnsi"/>
          <w:sz w:val="22"/>
          <w:szCs w:val="22"/>
        </w:rPr>
        <w:t>, Zamawiający niezwłocznie zawiadomi o tym fakcie Państwową Inspekcję Pracy celem podjęcia przez nią stosownego postępowania wyjaśniającego w tej sprawie, a także zastrzega naliczanie kar umownych.</w:t>
      </w:r>
    </w:p>
    <w:p w:rsidR="00112372" w:rsidRDefault="00112372" w:rsidP="00112372"/>
    <w:p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rsidR="00B73114" w:rsidRPr="005D45EE" w:rsidRDefault="00B73114" w:rsidP="00971EDF">
      <w:pPr>
        <w:spacing w:line="276" w:lineRule="auto"/>
        <w:rPr>
          <w:rFonts w:asciiTheme="minorHAnsi" w:hAnsiTheme="minorHAnsi"/>
          <w:sz w:val="22"/>
          <w:szCs w:val="22"/>
        </w:rPr>
      </w:pPr>
    </w:p>
    <w:p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Zamawiający dopuszcza składanie</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r>
        <w:rPr>
          <w:rFonts w:asciiTheme="minorHAnsi" w:hAnsiTheme="minorHAnsi"/>
          <w:sz w:val="22"/>
          <w:szCs w:val="22"/>
        </w:rPr>
        <w:t>Wykonawca może złożyć ofertę na jedną lub wszystkie części.</w:t>
      </w:r>
    </w:p>
    <w:p w:rsidR="00C50C4A" w:rsidRPr="005D45EE" w:rsidRDefault="00C50C4A" w:rsidP="00971EDF">
      <w:pPr>
        <w:spacing w:line="276" w:lineRule="auto"/>
        <w:jc w:val="both"/>
        <w:rPr>
          <w:rFonts w:asciiTheme="minorHAnsi" w:hAnsiTheme="minorHAnsi"/>
          <w:sz w:val="22"/>
          <w:szCs w:val="22"/>
        </w:rPr>
      </w:pPr>
    </w:p>
    <w:p w:rsidR="00C50C4A" w:rsidRPr="005D45EE" w:rsidRDefault="00C50C4A" w:rsidP="00971EDF">
      <w:pPr>
        <w:pStyle w:val="Nagwek5"/>
        <w:spacing w:line="276" w:lineRule="auto"/>
        <w:rPr>
          <w:rFonts w:asciiTheme="minorHAnsi" w:hAnsiTheme="minorHAnsi"/>
          <w:sz w:val="22"/>
          <w:szCs w:val="22"/>
        </w:rPr>
      </w:pPr>
      <w:r w:rsidRPr="005D45EE">
        <w:rPr>
          <w:rFonts w:asciiTheme="minorHAnsi" w:hAnsiTheme="minorHAnsi"/>
          <w:sz w:val="22"/>
          <w:szCs w:val="22"/>
        </w:rPr>
        <w:t>V. INFORMACJA O PRZEWIDYWANYCH ZAMÓWIENIACH UZUPEŁNIAJĄCYCH</w:t>
      </w:r>
    </w:p>
    <w:p w:rsidR="00C76E78" w:rsidRPr="005D45EE" w:rsidRDefault="00C76E78" w:rsidP="00971EDF">
      <w:pPr>
        <w:spacing w:line="276" w:lineRule="auto"/>
        <w:jc w:val="both"/>
        <w:rPr>
          <w:rFonts w:asciiTheme="minorHAnsi" w:hAnsiTheme="minorHAnsi"/>
          <w:sz w:val="22"/>
          <w:szCs w:val="22"/>
        </w:rPr>
      </w:pPr>
    </w:p>
    <w:p w:rsidR="00CA102E" w:rsidRPr="005D45EE" w:rsidRDefault="00C50C4A" w:rsidP="00971EDF">
      <w:pPr>
        <w:spacing w:line="276" w:lineRule="auto"/>
        <w:jc w:val="both"/>
        <w:rPr>
          <w:rFonts w:asciiTheme="minorHAnsi" w:hAnsiTheme="minorHAnsi"/>
          <w:sz w:val="22"/>
          <w:szCs w:val="22"/>
        </w:rPr>
      </w:pPr>
      <w:r w:rsidRPr="007E0395">
        <w:rPr>
          <w:rFonts w:asciiTheme="minorHAnsi" w:hAnsiTheme="minorHAnsi"/>
          <w:sz w:val="22"/>
          <w:szCs w:val="22"/>
        </w:rPr>
        <w:t xml:space="preserve">Zamawiający </w:t>
      </w:r>
      <w:r w:rsidR="005D45EE" w:rsidRPr="007E0395">
        <w:rPr>
          <w:rFonts w:asciiTheme="minorHAnsi" w:hAnsiTheme="minorHAnsi"/>
          <w:sz w:val="22"/>
          <w:szCs w:val="22"/>
        </w:rPr>
        <w:t>nie</w:t>
      </w:r>
      <w:r w:rsidRPr="007E0395">
        <w:rPr>
          <w:rFonts w:asciiTheme="minorHAnsi" w:hAnsiTheme="minorHAnsi"/>
          <w:sz w:val="22"/>
          <w:szCs w:val="22"/>
        </w:rPr>
        <w:t xml:space="preserve"> </w:t>
      </w:r>
      <w:r w:rsidR="00FF4E14" w:rsidRPr="007E0395">
        <w:rPr>
          <w:rFonts w:asciiTheme="minorHAnsi" w:hAnsiTheme="minorHAnsi"/>
          <w:sz w:val="22"/>
          <w:szCs w:val="22"/>
        </w:rPr>
        <w:t>przewiduje udzielenia</w:t>
      </w:r>
      <w:r w:rsidR="00431AB8" w:rsidRPr="007E0395">
        <w:rPr>
          <w:rFonts w:asciiTheme="minorHAnsi" w:hAnsiTheme="minorHAnsi"/>
          <w:sz w:val="22"/>
          <w:szCs w:val="22"/>
        </w:rPr>
        <w:t xml:space="preserve"> zamówień uzupełniających.</w:t>
      </w:r>
      <w:r w:rsidR="00431AB8" w:rsidRPr="005D45EE">
        <w:rPr>
          <w:rFonts w:asciiTheme="minorHAnsi" w:hAnsiTheme="minorHAnsi"/>
          <w:sz w:val="22"/>
          <w:szCs w:val="22"/>
        </w:rPr>
        <w:t xml:space="preserve"> </w:t>
      </w:r>
    </w:p>
    <w:p w:rsidR="00C50C4A" w:rsidRPr="005D45EE" w:rsidRDefault="00CA102E" w:rsidP="00971EDF">
      <w:pPr>
        <w:spacing w:line="276" w:lineRule="auto"/>
        <w:jc w:val="both"/>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pStyle w:val="Nagwek6"/>
        <w:spacing w:line="276" w:lineRule="auto"/>
        <w:rPr>
          <w:rFonts w:asciiTheme="minorHAnsi" w:hAnsiTheme="minorHAnsi"/>
          <w:sz w:val="22"/>
          <w:szCs w:val="22"/>
          <w:u w:val="single"/>
        </w:rPr>
      </w:pPr>
      <w:r w:rsidRPr="005D45EE">
        <w:rPr>
          <w:rFonts w:asciiTheme="minorHAnsi" w:hAnsiTheme="minorHAnsi"/>
          <w:sz w:val="22"/>
          <w:szCs w:val="22"/>
          <w:u w:val="single"/>
        </w:rPr>
        <w:lastRenderedPageBreak/>
        <w:t>VI. OPIS SPOSOBU PRZEDSTAWIENIA OFERT WARIANTOWYCH</w:t>
      </w:r>
    </w:p>
    <w:p w:rsidR="00C76E78" w:rsidRPr="005D45EE" w:rsidRDefault="00C76E78" w:rsidP="00971EDF">
      <w:pPr>
        <w:spacing w:line="276" w:lineRule="auto"/>
        <w:jc w:val="both"/>
        <w:rPr>
          <w:rFonts w:asciiTheme="minorHAnsi" w:hAnsiTheme="minorHAnsi"/>
          <w:sz w:val="22"/>
          <w:szCs w:val="22"/>
        </w:rPr>
      </w:pPr>
    </w:p>
    <w:p w:rsidR="00C50C4A" w:rsidRPr="005D45EE" w:rsidRDefault="00C50C4A"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rsidR="006C1F47" w:rsidRPr="005D45EE" w:rsidRDefault="006C1F47"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rsidR="00C50C4A" w:rsidRPr="005D45EE" w:rsidRDefault="00C50C4A" w:rsidP="00971EDF">
      <w:pPr>
        <w:spacing w:line="276" w:lineRule="auto"/>
        <w:jc w:val="both"/>
        <w:rPr>
          <w:rFonts w:asciiTheme="minorHAnsi" w:hAnsiTheme="minorHAnsi"/>
          <w:sz w:val="22"/>
          <w:szCs w:val="22"/>
          <w:highlight w:val="yellow"/>
        </w:rPr>
      </w:pPr>
    </w:p>
    <w:p w:rsidR="00557939" w:rsidRPr="005D45EE" w:rsidRDefault="00C50C4A" w:rsidP="00971EDF">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rsidR="00B73114" w:rsidRPr="005D45EE" w:rsidRDefault="00B73114" w:rsidP="00971EDF">
      <w:pPr>
        <w:spacing w:line="276" w:lineRule="auto"/>
        <w:rPr>
          <w:rFonts w:asciiTheme="minorHAnsi" w:hAnsiTheme="minorHAnsi"/>
          <w:sz w:val="22"/>
          <w:szCs w:val="22"/>
          <w:highlight w:val="yellow"/>
        </w:rPr>
      </w:pPr>
    </w:p>
    <w:p w:rsidR="00610F9A"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hAnsiTheme="minorHAnsi" w:cs="Univers-PL"/>
          <w:color w:val="000000"/>
          <w:kern w:val="1"/>
          <w:sz w:val="22"/>
          <w:szCs w:val="22"/>
          <w:lang w:eastAsia="ar-SA"/>
        </w:rPr>
        <w:t xml:space="preserve">Umowa o udzielenie zamówienia publicznego zostanie zawarta z wybranym Wykonawcą na czas wykonania </w:t>
      </w:r>
      <w:r w:rsidR="008C41CD" w:rsidRPr="005D45EE">
        <w:rPr>
          <w:rFonts w:asciiTheme="minorHAnsi" w:hAnsiTheme="minorHAnsi" w:cs="Univers-PL"/>
          <w:kern w:val="1"/>
          <w:sz w:val="22"/>
          <w:szCs w:val="22"/>
          <w:lang w:eastAsia="ar-SA"/>
        </w:rPr>
        <w:t xml:space="preserve">prac projektowych i </w:t>
      </w:r>
      <w:r w:rsidRPr="005D45EE">
        <w:rPr>
          <w:rFonts w:asciiTheme="minorHAnsi" w:hAnsiTheme="minorHAnsi" w:cs="Univers-PL"/>
          <w:color w:val="000000"/>
          <w:kern w:val="1"/>
          <w:sz w:val="22"/>
          <w:szCs w:val="22"/>
          <w:lang w:eastAsia="ar-SA"/>
        </w:rPr>
        <w:t>robót budowlanych jednak nie później niż</w:t>
      </w:r>
      <w:r w:rsidR="00610F9A">
        <w:rPr>
          <w:rFonts w:asciiTheme="minorHAnsi" w:hAnsiTheme="minorHAnsi" w:cs="Univers-PL"/>
          <w:color w:val="000000"/>
          <w:kern w:val="1"/>
          <w:sz w:val="22"/>
          <w:szCs w:val="22"/>
          <w:lang w:eastAsia="ar-SA"/>
        </w:rPr>
        <w:t>:</w:t>
      </w:r>
    </w:p>
    <w:p w:rsidR="00A16B66" w:rsidRPr="00A16B66" w:rsidRDefault="00A16B66" w:rsidP="00A16B66">
      <w:pPr>
        <w:autoSpaceDE w:val="0"/>
        <w:spacing w:line="276" w:lineRule="auto"/>
        <w:jc w:val="both"/>
        <w:rPr>
          <w:rFonts w:asciiTheme="minorHAnsi" w:hAnsiTheme="minorHAnsi" w:cs="Univers-PL"/>
          <w:color w:val="000000"/>
          <w:kern w:val="1"/>
          <w:sz w:val="22"/>
          <w:szCs w:val="22"/>
          <w:lang w:eastAsia="ar-SA"/>
        </w:rPr>
      </w:pPr>
      <w:r w:rsidRPr="00A16B66">
        <w:rPr>
          <w:rFonts w:asciiTheme="minorHAnsi" w:hAnsiTheme="minorHAnsi" w:cs="Univers-PL"/>
          <w:color w:val="000000"/>
          <w:kern w:val="1"/>
          <w:sz w:val="22"/>
          <w:szCs w:val="22"/>
          <w:lang w:eastAsia="ar-SA"/>
        </w:rPr>
        <w:t xml:space="preserve">Część nr 1 - 12 miesięcy od dnia podpisania umowy, </w:t>
      </w:r>
    </w:p>
    <w:p w:rsidR="00A16B66" w:rsidRDefault="00A16B66" w:rsidP="00A16B66">
      <w:pPr>
        <w:autoSpaceDE w:val="0"/>
        <w:spacing w:line="276" w:lineRule="auto"/>
        <w:jc w:val="both"/>
        <w:rPr>
          <w:rFonts w:asciiTheme="minorHAnsi" w:hAnsiTheme="minorHAnsi" w:cs="Univers-PL"/>
          <w:color w:val="000000"/>
          <w:kern w:val="1"/>
          <w:sz w:val="22"/>
          <w:szCs w:val="22"/>
          <w:lang w:eastAsia="ar-SA"/>
        </w:rPr>
      </w:pPr>
      <w:r w:rsidRPr="00A16B66">
        <w:rPr>
          <w:rFonts w:asciiTheme="minorHAnsi" w:hAnsiTheme="minorHAnsi" w:cs="Univers-PL"/>
          <w:color w:val="000000"/>
          <w:kern w:val="1"/>
          <w:sz w:val="22"/>
          <w:szCs w:val="22"/>
          <w:lang w:eastAsia="ar-SA"/>
        </w:rPr>
        <w:t>Część nr 2 -14 miesięcy od dnia podpisania umowy.</w:t>
      </w:r>
    </w:p>
    <w:p w:rsidR="00D671C5" w:rsidRPr="005D45EE" w:rsidRDefault="00D671C5" w:rsidP="00A16B66">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hAnsiTheme="minorHAnsi" w:cs="Univers-PL"/>
          <w:b/>
          <w:bCs/>
          <w:color w:val="000000"/>
          <w:kern w:val="1"/>
          <w:sz w:val="22"/>
          <w:szCs w:val="22"/>
          <w:lang w:eastAsia="ar-SA"/>
        </w:rPr>
        <w:t xml:space="preserve">2. </w:t>
      </w:r>
      <w:r w:rsidRPr="005D45EE">
        <w:rPr>
          <w:rFonts w:asciiTheme="minorHAnsi" w:hAnsiTheme="minorHAnsi" w:cs="Univers-PL"/>
          <w:color w:val="000000"/>
          <w:kern w:val="1"/>
          <w:sz w:val="22"/>
          <w:szCs w:val="22"/>
          <w:lang w:eastAsia="ar-SA"/>
        </w:rPr>
        <w:t xml:space="preserve">Miejsce realizacji zamówienia: </w:t>
      </w:r>
      <w:r w:rsidR="00B81E73" w:rsidRPr="005D45EE">
        <w:rPr>
          <w:rFonts w:asciiTheme="minorHAnsi" w:hAnsiTheme="minorHAnsi"/>
          <w:sz w:val="22"/>
        </w:rPr>
        <w:t>Wojewódzki Szpitala Specjalistycznego im. bł. księdza Jerzego Popiełuszki we Włocławku</w:t>
      </w:r>
      <w:r w:rsidRPr="005D45EE">
        <w:rPr>
          <w:rFonts w:asciiTheme="minorHAnsi" w:hAnsiTheme="minorHAnsi" w:cs="Univers-PL"/>
          <w:color w:val="000000"/>
          <w:kern w:val="1"/>
          <w:sz w:val="24"/>
          <w:szCs w:val="22"/>
          <w:lang w:eastAsia="ar-SA"/>
        </w:rPr>
        <w:t xml:space="preserve">, </w:t>
      </w:r>
      <w:r w:rsidRPr="005D45EE">
        <w:rPr>
          <w:rFonts w:asciiTheme="minorHAnsi" w:hAnsiTheme="minorHAnsi" w:cs="Univers-PL"/>
          <w:color w:val="000000"/>
          <w:kern w:val="1"/>
          <w:sz w:val="22"/>
          <w:szCs w:val="22"/>
          <w:lang w:eastAsia="ar-SA"/>
        </w:rPr>
        <w:t xml:space="preserve">ul. </w:t>
      </w:r>
      <w:proofErr w:type="spellStart"/>
      <w:r w:rsidR="00B81E73" w:rsidRPr="005D45EE">
        <w:rPr>
          <w:rFonts w:asciiTheme="minorHAnsi" w:hAnsiTheme="minorHAnsi" w:cs="Univers-PL"/>
          <w:color w:val="000000"/>
          <w:kern w:val="1"/>
          <w:sz w:val="22"/>
          <w:szCs w:val="22"/>
          <w:lang w:eastAsia="ar-SA"/>
        </w:rPr>
        <w:t>Wieniecka</w:t>
      </w:r>
      <w:proofErr w:type="spellEnd"/>
      <w:r w:rsidR="00B81E73" w:rsidRPr="005D45EE">
        <w:rPr>
          <w:rFonts w:asciiTheme="minorHAnsi" w:hAnsiTheme="minorHAnsi" w:cs="Univers-PL"/>
          <w:color w:val="000000"/>
          <w:kern w:val="1"/>
          <w:sz w:val="22"/>
          <w:szCs w:val="22"/>
          <w:lang w:eastAsia="ar-SA"/>
        </w:rPr>
        <w:t xml:space="preserve"> 49</w:t>
      </w:r>
      <w:r w:rsidRPr="005D45EE">
        <w:rPr>
          <w:rFonts w:asciiTheme="minorHAnsi" w:hAnsiTheme="minorHAnsi" w:cs="Univers-PL"/>
          <w:color w:val="000000"/>
          <w:kern w:val="1"/>
          <w:sz w:val="22"/>
          <w:szCs w:val="22"/>
          <w:lang w:eastAsia="ar-SA"/>
        </w:rPr>
        <w:t>.</w:t>
      </w:r>
    </w:p>
    <w:p w:rsidR="000114D0" w:rsidRPr="00CD2E3E" w:rsidRDefault="00D671C5" w:rsidP="00CD2E3E">
      <w:pPr>
        <w:autoSpaceDE w:val="0"/>
        <w:autoSpaceDN w:val="0"/>
        <w:adjustRightInd w:val="0"/>
        <w:jc w:val="both"/>
        <w:rPr>
          <w:rFonts w:eastAsia="TimesNewRoman"/>
        </w:rPr>
      </w:pPr>
      <w:r w:rsidRPr="00CD2E3E">
        <w:rPr>
          <w:rFonts w:asciiTheme="minorHAnsi" w:hAnsiTheme="minorHAnsi" w:cs="Univers-PL"/>
          <w:b/>
          <w:bCs/>
          <w:color w:val="000000"/>
          <w:kern w:val="1"/>
          <w:sz w:val="22"/>
          <w:szCs w:val="22"/>
          <w:lang w:eastAsia="ar-SA"/>
        </w:rPr>
        <w:t xml:space="preserve">3. </w:t>
      </w:r>
      <w:r w:rsidRPr="000114D0">
        <w:rPr>
          <w:rFonts w:asciiTheme="minorHAnsi" w:hAnsiTheme="minorHAnsi" w:cs="Univers-PL"/>
          <w:color w:val="000000"/>
          <w:kern w:val="1"/>
          <w:sz w:val="22"/>
          <w:szCs w:val="22"/>
          <w:lang w:eastAsia="ar-SA"/>
        </w:rPr>
        <w:t>Rozliczenie wynagrodzenia za wykonanie przedmiotu umowy nastąpi fakturami częściowymi</w:t>
      </w:r>
      <w:r w:rsidR="00CD2E3E" w:rsidRPr="000114D0">
        <w:rPr>
          <w:rFonts w:asciiTheme="minorHAnsi" w:hAnsiTheme="minorHAnsi" w:cs="Univers-PL"/>
          <w:color w:val="000000"/>
          <w:kern w:val="1"/>
          <w:sz w:val="22"/>
          <w:szCs w:val="22"/>
          <w:lang w:eastAsia="ar-SA"/>
        </w:rPr>
        <w:t>.</w:t>
      </w:r>
      <w:r w:rsidRPr="000114D0">
        <w:rPr>
          <w:rFonts w:asciiTheme="minorHAnsi" w:hAnsiTheme="minorHAnsi" w:cs="Univers-PL"/>
          <w:color w:val="000000"/>
          <w:kern w:val="1"/>
          <w:sz w:val="22"/>
          <w:szCs w:val="22"/>
          <w:lang w:eastAsia="ar-SA"/>
        </w:rPr>
        <w:t xml:space="preserve"> </w:t>
      </w:r>
      <w:r w:rsidR="00CD2E3E" w:rsidRPr="000114D0">
        <w:rPr>
          <w:rFonts w:asciiTheme="minorHAnsi" w:eastAsia="TimesNewRoman" w:hAnsiTheme="minorHAnsi"/>
          <w:sz w:val="22"/>
          <w:szCs w:val="22"/>
        </w:rPr>
        <w:t>Zapłata następować będzie według procentowego zaawansowania wykonanych robót zgodnie z harmonogramem rzeczowo-finansowym wykonania robót.</w:t>
      </w:r>
      <w:r w:rsidR="000114D0">
        <w:rPr>
          <w:rFonts w:asciiTheme="minorHAnsi" w:eastAsia="TimesNewRoman" w:hAnsiTheme="minorHAnsi"/>
          <w:sz w:val="22"/>
          <w:szCs w:val="22"/>
        </w:rPr>
        <w:t xml:space="preserve"> </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hAnsiTheme="minorHAnsi" w:cs="Univers-PL"/>
          <w:color w:val="000000"/>
          <w:kern w:val="1"/>
          <w:sz w:val="22"/>
          <w:szCs w:val="22"/>
          <w:lang w:eastAsia="ar-SA"/>
        </w:rPr>
        <w:t xml:space="preserve">Wystawienie faktur następuje na podstawie podpisanego przez </w:t>
      </w:r>
      <w:r w:rsidR="002771EE" w:rsidRPr="005D45EE">
        <w:rPr>
          <w:rFonts w:asciiTheme="minorHAnsi" w:hAnsiTheme="minorHAnsi" w:cs="Univers-PL"/>
          <w:color w:val="000000"/>
          <w:kern w:val="1"/>
          <w:sz w:val="22"/>
          <w:szCs w:val="22"/>
          <w:lang w:eastAsia="ar-SA"/>
        </w:rPr>
        <w:t xml:space="preserve">upoważnionego przedstawiciela </w:t>
      </w:r>
      <w:r w:rsidR="002771EE" w:rsidRPr="005D45EE">
        <w:rPr>
          <w:rFonts w:asciiTheme="minorHAnsi" w:hAnsiTheme="minorHAnsi" w:cs="Univers-PL"/>
          <w:kern w:val="1"/>
          <w:sz w:val="22"/>
          <w:szCs w:val="22"/>
          <w:lang w:eastAsia="ar-SA"/>
        </w:rPr>
        <w:t>Zamawiającego protokołu odbioru</w:t>
      </w:r>
      <w:r w:rsidRPr="005D45EE">
        <w:rPr>
          <w:rFonts w:asciiTheme="minorHAnsi" w:hAnsiTheme="minorHAnsi" w:cs="Univers-PL"/>
          <w:kern w:val="1"/>
          <w:sz w:val="22"/>
          <w:szCs w:val="22"/>
          <w:lang w:eastAsia="ar-SA"/>
        </w:rPr>
        <w:t xml:space="preserve"> częściowego</w:t>
      </w:r>
      <w:r w:rsidRPr="005D45EE">
        <w:rPr>
          <w:rFonts w:asciiTheme="minorHAnsi" w:hAnsiTheme="minorHAnsi" w:cs="Univers-PL"/>
          <w:color w:val="000000"/>
          <w:kern w:val="1"/>
          <w:sz w:val="22"/>
          <w:szCs w:val="22"/>
          <w:lang w:eastAsia="ar-SA"/>
        </w:rPr>
        <w:t xml:space="preserve">, a faktury końcowej na podstawie podpisanego przez </w:t>
      </w:r>
      <w:r w:rsidR="002771EE" w:rsidRPr="005D45EE">
        <w:rPr>
          <w:rFonts w:asciiTheme="minorHAnsi" w:hAnsiTheme="minorHAnsi" w:cs="Univers-PL"/>
          <w:color w:val="000000"/>
          <w:kern w:val="1"/>
          <w:sz w:val="22"/>
          <w:szCs w:val="22"/>
          <w:lang w:eastAsia="ar-SA"/>
        </w:rPr>
        <w:t>upoważnionego przedstawiciela Zamawiającego</w:t>
      </w:r>
      <w:r w:rsidRPr="005D45EE">
        <w:rPr>
          <w:rFonts w:asciiTheme="minorHAnsi" w:hAnsiTheme="minorHAnsi" w:cs="Univers-PL"/>
          <w:color w:val="000000"/>
          <w:kern w:val="1"/>
          <w:sz w:val="22"/>
          <w:szCs w:val="22"/>
          <w:lang w:eastAsia="ar-SA"/>
        </w:rPr>
        <w:t xml:space="preserve"> </w:t>
      </w:r>
      <w:r w:rsidR="00877095" w:rsidRPr="005D45EE">
        <w:rPr>
          <w:rFonts w:asciiTheme="minorHAnsi" w:hAnsiTheme="minorHAnsi" w:cs="Univers-PL"/>
          <w:color w:val="000000"/>
          <w:kern w:val="1"/>
          <w:sz w:val="22"/>
          <w:szCs w:val="22"/>
          <w:lang w:eastAsia="ar-SA"/>
        </w:rPr>
        <w:t xml:space="preserve">bezusterkowego </w:t>
      </w:r>
      <w:r w:rsidR="002771EE" w:rsidRPr="005D45EE">
        <w:rPr>
          <w:rFonts w:asciiTheme="minorHAnsi" w:hAnsiTheme="minorHAnsi" w:cs="Univers-PL"/>
          <w:color w:val="000000"/>
          <w:kern w:val="1"/>
          <w:sz w:val="22"/>
          <w:szCs w:val="22"/>
          <w:lang w:eastAsia="ar-SA"/>
        </w:rPr>
        <w:t>protokołu odbioru końcowego. Z</w:t>
      </w:r>
      <w:r w:rsidRPr="005D45EE">
        <w:rPr>
          <w:rFonts w:asciiTheme="minorHAnsi" w:hAnsiTheme="minorHAnsi" w:cs="Univers-PL"/>
          <w:color w:val="000000"/>
          <w:kern w:val="1"/>
          <w:sz w:val="22"/>
          <w:szCs w:val="22"/>
          <w:lang w:eastAsia="ar-SA"/>
        </w:rPr>
        <w:t>apłata nas</w:t>
      </w:r>
      <w:r w:rsidR="002771EE" w:rsidRPr="005D45EE">
        <w:rPr>
          <w:rFonts w:asciiTheme="minorHAnsi" w:hAnsiTheme="minorHAnsi" w:cs="Univers-PL"/>
          <w:color w:val="000000"/>
          <w:kern w:val="1"/>
          <w:sz w:val="22"/>
          <w:szCs w:val="22"/>
          <w:lang w:eastAsia="ar-SA"/>
        </w:rPr>
        <w:t>tąpi</w:t>
      </w:r>
      <w:r w:rsidRPr="005D45EE">
        <w:rPr>
          <w:rFonts w:asciiTheme="minorHAnsi" w:hAnsiTheme="minorHAnsi" w:cs="Univers-PL"/>
          <w:color w:val="000000"/>
          <w:kern w:val="1"/>
          <w:sz w:val="22"/>
          <w:szCs w:val="22"/>
          <w:lang w:eastAsia="ar-SA"/>
        </w:rPr>
        <w:t xml:space="preserve"> w </w:t>
      </w:r>
      <w:r w:rsidRPr="000114D0">
        <w:rPr>
          <w:rFonts w:asciiTheme="minorHAnsi" w:hAnsiTheme="minorHAnsi" w:cs="Univers-PL"/>
          <w:color w:val="000000"/>
          <w:kern w:val="1"/>
          <w:sz w:val="22"/>
          <w:szCs w:val="22"/>
          <w:lang w:eastAsia="ar-SA"/>
        </w:rPr>
        <w:t xml:space="preserve">terminie </w:t>
      </w:r>
      <w:r w:rsidR="00610F9A" w:rsidRPr="000114D0">
        <w:rPr>
          <w:rFonts w:asciiTheme="minorHAnsi" w:hAnsiTheme="minorHAnsi" w:cs="Univers-PL"/>
          <w:color w:val="000000"/>
          <w:kern w:val="1"/>
          <w:sz w:val="22"/>
          <w:szCs w:val="22"/>
          <w:lang w:eastAsia="ar-SA"/>
        </w:rPr>
        <w:t xml:space="preserve">do </w:t>
      </w:r>
      <w:r w:rsidRPr="000114D0">
        <w:rPr>
          <w:rFonts w:asciiTheme="minorHAnsi" w:hAnsiTheme="minorHAnsi" w:cs="Univers-PL"/>
          <w:b/>
          <w:bCs/>
          <w:color w:val="000000"/>
          <w:kern w:val="1"/>
          <w:sz w:val="22"/>
          <w:szCs w:val="22"/>
          <w:lang w:eastAsia="ar-SA"/>
        </w:rPr>
        <w:t>30</w:t>
      </w:r>
      <w:r w:rsidR="008A5EB1" w:rsidRPr="000114D0">
        <w:rPr>
          <w:rFonts w:asciiTheme="minorHAnsi" w:hAnsiTheme="minorHAnsi" w:cs="Univers-PL"/>
          <w:color w:val="000000"/>
          <w:kern w:val="1"/>
          <w:sz w:val="22"/>
          <w:szCs w:val="22"/>
          <w:lang w:eastAsia="ar-SA"/>
        </w:rPr>
        <w:t xml:space="preserve"> dni </w:t>
      </w:r>
      <w:r w:rsidR="004A6306" w:rsidRPr="000114D0">
        <w:rPr>
          <w:rFonts w:asciiTheme="minorHAnsi" w:hAnsiTheme="minorHAnsi" w:cs="Univers-PL"/>
          <w:color w:val="000000"/>
          <w:kern w:val="1"/>
          <w:sz w:val="22"/>
          <w:szCs w:val="22"/>
          <w:lang w:eastAsia="ar-SA"/>
        </w:rPr>
        <w:t>dla</w:t>
      </w:r>
      <w:r w:rsidR="004A6306">
        <w:rPr>
          <w:rFonts w:asciiTheme="minorHAnsi" w:hAnsiTheme="minorHAnsi" w:cs="Univers-PL"/>
          <w:color w:val="000000"/>
          <w:kern w:val="1"/>
          <w:sz w:val="22"/>
          <w:szCs w:val="22"/>
          <w:lang w:eastAsia="ar-SA"/>
        </w:rPr>
        <w:t xml:space="preserve"> Kujawsko-Pomorskich Inwestycji Medycznych Sp. z o.o.</w:t>
      </w:r>
      <w:r w:rsidR="000114D0">
        <w:rPr>
          <w:rFonts w:asciiTheme="minorHAnsi" w:hAnsiTheme="minorHAnsi" w:cs="Univers-PL"/>
          <w:color w:val="000000"/>
          <w:kern w:val="1"/>
          <w:sz w:val="22"/>
          <w:szCs w:val="22"/>
          <w:lang w:eastAsia="ar-SA"/>
        </w:rPr>
        <w:t>, a</w:t>
      </w:r>
      <w:r w:rsidR="004A6306">
        <w:rPr>
          <w:rFonts w:asciiTheme="minorHAnsi" w:hAnsiTheme="minorHAnsi" w:cs="Univers-PL"/>
          <w:color w:val="000000"/>
          <w:kern w:val="1"/>
          <w:sz w:val="22"/>
          <w:szCs w:val="22"/>
          <w:lang w:eastAsia="ar-SA"/>
        </w:rPr>
        <w:t xml:space="preserve">  do 60 dni dla Wojewódzkiego Specjalistycznego Szpitala </w:t>
      </w:r>
      <w:r w:rsidR="004A6306" w:rsidRPr="004A6306">
        <w:rPr>
          <w:rFonts w:asciiTheme="minorHAnsi" w:hAnsiTheme="minorHAnsi" w:cs="Univers-PL"/>
          <w:color w:val="000000"/>
          <w:kern w:val="1"/>
          <w:sz w:val="22"/>
          <w:szCs w:val="22"/>
          <w:lang w:eastAsia="ar-SA"/>
        </w:rPr>
        <w:t xml:space="preserve">im. błogosławionego księdza J. Popiełuszki we Włocławku </w:t>
      </w:r>
      <w:r w:rsidR="000114D0">
        <w:rPr>
          <w:rFonts w:asciiTheme="minorHAnsi" w:hAnsiTheme="minorHAnsi" w:cs="Univers-PL"/>
          <w:color w:val="000000"/>
          <w:kern w:val="1"/>
          <w:sz w:val="22"/>
          <w:szCs w:val="22"/>
          <w:lang w:eastAsia="ar-SA"/>
        </w:rPr>
        <w:t xml:space="preserve">(roboty budowlane dotyczące termomodernizacji) </w:t>
      </w:r>
      <w:r w:rsidR="008A5EB1" w:rsidRPr="005D45EE">
        <w:rPr>
          <w:rFonts w:asciiTheme="minorHAnsi" w:hAnsiTheme="minorHAnsi" w:cs="Univers-PL"/>
          <w:color w:val="000000"/>
          <w:kern w:val="1"/>
          <w:sz w:val="22"/>
          <w:szCs w:val="22"/>
          <w:lang w:eastAsia="ar-SA"/>
        </w:rPr>
        <w:t xml:space="preserve">od dnia </w:t>
      </w:r>
      <w:r w:rsidRPr="005D45EE">
        <w:rPr>
          <w:rFonts w:asciiTheme="minorHAnsi" w:hAnsiTheme="minorHAnsi" w:cs="Univers-PL"/>
          <w:color w:val="000000"/>
          <w:kern w:val="1"/>
          <w:sz w:val="22"/>
          <w:szCs w:val="22"/>
          <w:lang w:eastAsia="ar-SA"/>
        </w:rPr>
        <w:t>doręczenia prawidłowo wystawionej faktury VAT</w:t>
      </w:r>
      <w:r w:rsidR="002771EE" w:rsidRPr="005D45EE">
        <w:rPr>
          <w:rFonts w:asciiTheme="minorHAnsi" w:hAnsiTheme="minorHAnsi" w:cs="Univers-PL"/>
          <w:color w:val="000000"/>
          <w:kern w:val="1"/>
          <w:sz w:val="22"/>
          <w:szCs w:val="22"/>
          <w:lang w:eastAsia="ar-SA"/>
        </w:rPr>
        <w:t xml:space="preserve"> waz z protokołem odbioru końcowego</w:t>
      </w:r>
      <w:r w:rsidRPr="005D45EE">
        <w:rPr>
          <w:rFonts w:asciiTheme="minorHAnsi" w:hAnsiTheme="minorHAnsi" w:cs="Univers-PL"/>
          <w:color w:val="000000"/>
          <w:kern w:val="1"/>
          <w:sz w:val="22"/>
          <w:szCs w:val="22"/>
          <w:lang w:eastAsia="ar-SA"/>
        </w:rPr>
        <w:t xml:space="preserve"> za wykonane roboty. Jeżeli do wykonanych robót i zamontowanych urządzeń wymagane są instrukcje obsługi </w:t>
      </w:r>
      <w:r w:rsidR="00400017" w:rsidRPr="005D45EE">
        <w:rPr>
          <w:rFonts w:asciiTheme="minorHAnsi" w:hAnsiTheme="minorHAnsi" w:cs="Univers-PL"/>
          <w:color w:val="000000"/>
          <w:kern w:val="1"/>
          <w:sz w:val="22"/>
          <w:szCs w:val="22"/>
          <w:lang w:eastAsia="ar-SA"/>
        </w:rPr>
        <w:t xml:space="preserve">i </w:t>
      </w:r>
      <w:r w:rsidRPr="005D45EE">
        <w:rPr>
          <w:rFonts w:asciiTheme="minorHAnsi" w:hAnsiTheme="minorHAnsi" w:cs="Univers-PL"/>
          <w:color w:val="000000"/>
          <w:kern w:val="1"/>
          <w:sz w:val="22"/>
          <w:szCs w:val="22"/>
          <w:lang w:eastAsia="ar-SA"/>
        </w:rPr>
        <w:t xml:space="preserve">eksploatacji, </w:t>
      </w:r>
      <w:r w:rsidRPr="005D45EE">
        <w:rPr>
          <w:rFonts w:asciiTheme="minorHAnsi" w:hAnsiTheme="minorHAnsi" w:cs="Univers-PL"/>
          <w:bCs/>
          <w:color w:val="000000"/>
          <w:kern w:val="1"/>
          <w:sz w:val="22"/>
          <w:szCs w:val="22"/>
          <w:lang w:eastAsia="ar-SA"/>
        </w:rPr>
        <w:t xml:space="preserve">Wykonawca dostarczy je </w:t>
      </w:r>
      <w:r w:rsidR="008251CC" w:rsidRPr="005D45EE">
        <w:rPr>
          <w:rFonts w:asciiTheme="minorHAnsi" w:hAnsiTheme="minorHAnsi" w:cs="Univers-PL"/>
          <w:bCs/>
          <w:color w:val="000000"/>
          <w:kern w:val="1"/>
          <w:sz w:val="22"/>
          <w:szCs w:val="22"/>
          <w:lang w:eastAsia="ar-SA"/>
        </w:rPr>
        <w:t xml:space="preserve">(w języku polskim) </w:t>
      </w:r>
      <w:r w:rsidRPr="005D45EE">
        <w:rPr>
          <w:rFonts w:asciiTheme="minorHAnsi" w:hAnsiTheme="minorHAnsi" w:cs="Univers-PL"/>
          <w:bCs/>
          <w:color w:val="000000"/>
          <w:kern w:val="1"/>
          <w:sz w:val="22"/>
          <w:szCs w:val="22"/>
          <w:lang w:eastAsia="ar-SA"/>
        </w:rPr>
        <w:t xml:space="preserve">najpóźniej w dniu zgłoszenia do odbioru </w:t>
      </w:r>
      <w:r w:rsidR="008251CC" w:rsidRPr="005D45EE">
        <w:rPr>
          <w:rFonts w:asciiTheme="minorHAnsi" w:hAnsiTheme="minorHAnsi" w:cs="Univers-PL"/>
          <w:bCs/>
          <w:color w:val="000000"/>
          <w:kern w:val="1"/>
          <w:sz w:val="22"/>
          <w:szCs w:val="22"/>
          <w:lang w:eastAsia="ar-SA"/>
        </w:rPr>
        <w:t xml:space="preserve">końcowego. W </w:t>
      </w:r>
      <w:r w:rsidRPr="005D45EE">
        <w:rPr>
          <w:rFonts w:asciiTheme="minorHAnsi" w:hAnsiTheme="minorHAnsi" w:cs="Univers-PL"/>
          <w:bCs/>
          <w:color w:val="000000"/>
          <w:kern w:val="1"/>
          <w:sz w:val="22"/>
          <w:szCs w:val="22"/>
          <w:lang w:eastAsia="ar-SA"/>
        </w:rPr>
        <w:t>razie nie dostarczenia ich w tym terminie Zamawiający ma prawo wstrzymać odbiór i płatność faktury końcowej</w:t>
      </w:r>
      <w:r w:rsidR="00611718" w:rsidRPr="005D45EE">
        <w:rPr>
          <w:rFonts w:asciiTheme="minorHAnsi" w:hAnsiTheme="minorHAnsi" w:cs="Univers-PL"/>
          <w:bCs/>
          <w:color w:val="000000"/>
          <w:kern w:val="1"/>
          <w:sz w:val="22"/>
          <w:szCs w:val="22"/>
          <w:lang w:eastAsia="ar-SA"/>
        </w:rPr>
        <w:t>.</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hAnsiTheme="minorHAnsi" w:cs="Univers-PL"/>
          <w:b/>
          <w:color w:val="000000"/>
          <w:kern w:val="1"/>
          <w:sz w:val="22"/>
          <w:szCs w:val="22"/>
          <w:lang w:eastAsia="ar-SA"/>
        </w:rPr>
        <w:t>4.</w:t>
      </w:r>
      <w:r w:rsidRPr="005D45EE">
        <w:rPr>
          <w:rFonts w:asciiTheme="minorHAnsi" w:hAnsiTheme="minorHAnsi" w:cs="Univers-PL"/>
          <w:color w:val="000000"/>
          <w:kern w:val="1"/>
          <w:sz w:val="22"/>
          <w:szCs w:val="22"/>
          <w:lang w:eastAsia="ar-SA"/>
        </w:rPr>
        <w:t xml:space="preserve"> Wykonawca udzieli </w:t>
      </w:r>
      <w:r w:rsidRPr="00C60AE7">
        <w:rPr>
          <w:rFonts w:asciiTheme="minorHAnsi" w:hAnsiTheme="minorHAnsi" w:cs="Univers-PL"/>
          <w:color w:val="000000"/>
          <w:kern w:val="1"/>
          <w:sz w:val="22"/>
          <w:szCs w:val="22"/>
          <w:lang w:eastAsia="ar-SA"/>
        </w:rPr>
        <w:t xml:space="preserve">minimum </w:t>
      </w:r>
      <w:r w:rsidR="00C60AE7" w:rsidRPr="00C60AE7">
        <w:rPr>
          <w:rFonts w:asciiTheme="minorHAnsi" w:hAnsiTheme="minorHAnsi" w:cs="Univers-PL"/>
          <w:color w:val="000000"/>
          <w:kern w:val="1"/>
          <w:sz w:val="22"/>
          <w:szCs w:val="22"/>
          <w:lang w:eastAsia="ar-SA"/>
        </w:rPr>
        <w:t>60</w:t>
      </w:r>
      <w:r w:rsidRPr="00C60AE7">
        <w:rPr>
          <w:rFonts w:asciiTheme="minorHAnsi" w:hAnsiTheme="minorHAnsi" w:cs="Univers-PL"/>
          <w:color w:val="000000"/>
          <w:kern w:val="1"/>
          <w:sz w:val="22"/>
          <w:szCs w:val="22"/>
          <w:lang w:eastAsia="ar-SA"/>
        </w:rPr>
        <w:t>-miesięcznej gwarancji</w:t>
      </w:r>
      <w:r w:rsidR="00C60AE7">
        <w:rPr>
          <w:rFonts w:asciiTheme="minorHAnsi" w:hAnsiTheme="minorHAnsi" w:cs="Univers-PL"/>
          <w:color w:val="000000"/>
          <w:kern w:val="1"/>
          <w:sz w:val="22"/>
          <w:szCs w:val="22"/>
          <w:lang w:eastAsia="ar-SA"/>
        </w:rPr>
        <w:t xml:space="preserve"> na wykonane roboty budowlane</w:t>
      </w:r>
      <w:r w:rsidR="001D767D" w:rsidRPr="005D45EE">
        <w:rPr>
          <w:rFonts w:asciiTheme="minorHAnsi" w:hAnsiTheme="minorHAnsi" w:cs="Univers-PL"/>
          <w:color w:val="000000"/>
          <w:kern w:val="1"/>
          <w:sz w:val="22"/>
          <w:szCs w:val="22"/>
          <w:lang w:eastAsia="ar-SA"/>
        </w:rPr>
        <w:t xml:space="preserve"> oraz </w:t>
      </w:r>
      <w:r w:rsidR="00C60AE7">
        <w:rPr>
          <w:rFonts w:asciiTheme="minorHAnsi" w:hAnsiTheme="minorHAnsi" w:cs="Univers-PL"/>
          <w:color w:val="000000"/>
          <w:kern w:val="1"/>
          <w:sz w:val="22"/>
          <w:szCs w:val="22"/>
          <w:lang w:eastAsia="ar-SA"/>
        </w:rPr>
        <w:t xml:space="preserve">24 miesięcznej gwarancji na </w:t>
      </w:r>
      <w:r w:rsidR="001D767D" w:rsidRPr="005D45EE">
        <w:rPr>
          <w:rFonts w:asciiTheme="minorHAnsi" w:hAnsiTheme="minorHAnsi" w:cs="Univers-PL"/>
          <w:color w:val="000000"/>
          <w:kern w:val="1"/>
          <w:sz w:val="22"/>
          <w:szCs w:val="22"/>
          <w:lang w:eastAsia="ar-SA"/>
        </w:rPr>
        <w:t>zainstalowane urządzenia.</w:t>
      </w:r>
    </w:p>
    <w:p w:rsidR="00CE4B98" w:rsidRPr="0079347F" w:rsidRDefault="00D671C5" w:rsidP="00CE4B98">
      <w:pPr>
        <w:autoSpaceDE w:val="0"/>
        <w:autoSpaceDN w:val="0"/>
        <w:adjustRightInd w:val="0"/>
        <w:spacing w:line="276" w:lineRule="auto"/>
        <w:jc w:val="both"/>
        <w:rPr>
          <w:rFonts w:eastAsia="TimesNewRoman"/>
        </w:rPr>
      </w:pPr>
      <w:r w:rsidRPr="0079347F">
        <w:rPr>
          <w:rFonts w:asciiTheme="minorHAnsi" w:hAnsiTheme="minorHAnsi" w:cs="Univers-PL"/>
          <w:b/>
          <w:color w:val="000000"/>
          <w:kern w:val="1"/>
          <w:sz w:val="22"/>
          <w:szCs w:val="22"/>
          <w:lang w:eastAsia="ar-SA"/>
        </w:rPr>
        <w:t>5.</w:t>
      </w:r>
      <w:r w:rsidRPr="0079347F">
        <w:rPr>
          <w:rFonts w:asciiTheme="minorHAnsi" w:hAnsiTheme="minorHAnsi" w:cs="Univers-PL"/>
          <w:color w:val="000000"/>
          <w:kern w:val="1"/>
          <w:sz w:val="22"/>
          <w:szCs w:val="22"/>
          <w:lang w:eastAsia="ar-SA"/>
        </w:rPr>
        <w:t xml:space="preserve"> </w:t>
      </w:r>
      <w:r w:rsidR="00CE4B98" w:rsidRPr="0079347F">
        <w:rPr>
          <w:rFonts w:asciiTheme="minorHAnsi" w:hAnsiTheme="minorHAnsi" w:cs="Univers-PL"/>
          <w:color w:val="000000"/>
          <w:kern w:val="1"/>
          <w:sz w:val="22"/>
          <w:lang w:eastAsia="ar-SA"/>
        </w:rPr>
        <w:t>Wykonawca zobowiązany jest w trakcie trwania gwarancji do dokonywania na własny koszt raz w roku przeglądu wykonanych prac budowlanych oraz wszelkich niezbędnych przeglądów serwisowych zainstalowanych przez siebie urządzeń, wymaganych odrębnymi zapisami kart gwarancyjnych tychże urządzeń.</w:t>
      </w:r>
      <w:r w:rsidR="00CE4B98" w:rsidRPr="0079347F">
        <w:rPr>
          <w:rFonts w:cs="Univers-PL"/>
          <w:color w:val="000000"/>
          <w:kern w:val="1"/>
          <w:sz w:val="22"/>
          <w:lang w:eastAsia="ar-SA"/>
        </w:rPr>
        <w:t xml:space="preserve"> </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p>
    <w:p w:rsidR="00C50C4A" w:rsidRPr="005D45EE" w:rsidRDefault="00C50C4A" w:rsidP="00971EDF">
      <w:pPr>
        <w:pStyle w:val="Tekstpodstawowy"/>
        <w:spacing w:line="276" w:lineRule="auto"/>
        <w:rPr>
          <w:rFonts w:asciiTheme="minorHAnsi" w:hAnsiTheme="minorHAnsi"/>
          <w:sz w:val="22"/>
          <w:szCs w:val="22"/>
          <w:highlight w:val="yellow"/>
        </w:rPr>
      </w:pPr>
    </w:p>
    <w:p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rsidR="00B73114" w:rsidRPr="005D45EE" w:rsidRDefault="00B73114" w:rsidP="00971EDF">
      <w:pPr>
        <w:pStyle w:val="Tekstpodstawowy2"/>
        <w:spacing w:line="276" w:lineRule="auto"/>
        <w:rPr>
          <w:rFonts w:asciiTheme="minorHAnsi" w:hAnsiTheme="minorHAnsi"/>
          <w:sz w:val="22"/>
          <w:szCs w:val="22"/>
          <w:highlight w:val="yellow"/>
        </w:rPr>
      </w:pPr>
    </w:p>
    <w:p w:rsidR="009C0662"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rsidR="0064302F"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O udzielenie zamówienia mogą ubiegać się Wykonawcy, którzy złożą wraz z ofertą oświadczenia, a Wykonawca, którego oferta została najwyżej oceniona na żądanie </w:t>
      </w:r>
      <w:r w:rsidR="00E244D3">
        <w:rPr>
          <w:rFonts w:asciiTheme="minorHAnsi" w:eastAsia="PalatinoLinotype-Roman" w:hAnsiTheme="minorHAnsi" w:cs="PalatinoLinotype-Roman"/>
          <w:bCs/>
          <w:color w:val="000000"/>
          <w:sz w:val="22"/>
          <w:szCs w:val="22"/>
        </w:rPr>
        <w:t>Zamawiającego w terminie 10</w:t>
      </w:r>
      <w:r>
        <w:rPr>
          <w:rFonts w:asciiTheme="minorHAnsi" w:eastAsia="PalatinoLinotype-Roman" w:hAnsiTheme="minorHAnsi" w:cs="PalatinoLinotype-Roman"/>
          <w:bCs/>
          <w:color w:val="000000"/>
          <w:sz w:val="22"/>
          <w:szCs w:val="22"/>
        </w:rPr>
        <w:t xml:space="preserve"> dni od wezwania, przedłoży wymagane w SIWZ dokumenty w zakresie:</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spełnieniu warunków udziału w postępowaniu</w:t>
      </w:r>
      <w:r>
        <w:rPr>
          <w:rFonts w:asciiTheme="minorHAnsi" w:eastAsia="PalatinoLinotype-Roman" w:hAnsiTheme="minorHAnsi" w:cs="PalatinoLinotype-Roman"/>
          <w:bCs/>
          <w:color w:val="000000"/>
          <w:sz w:val="22"/>
          <w:szCs w:val="22"/>
        </w:rPr>
        <w:t>,</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lastRenderedPageBreak/>
        <w:t>braku podstaw wykluczenia</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potwierdzeniu spełnienia warunków przedmiotowych.</w:t>
      </w:r>
    </w:p>
    <w:p w:rsidR="0064302F" w:rsidRDefault="00DF1F2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wykonawca dołącza aktualne na dzień składania ofert oświadczenie w zakresie wskazanym przez zamawiającego w ogłoszeniu o zamówieniu lub w specyfikacji istotnych warunków zamówienia. Informacje zawarte w oświadczeniu stanowią wstępne potwierdzenie, że wykonawca nie podlega wykluczeniu oraz spełnia warunki udziału w postępowaniu. Oświadczenie, o którym mowa wyżej, wykonawca składa w formie jednolitego dokumentu</w:t>
      </w:r>
      <w:r w:rsidR="007D4B74">
        <w:rPr>
          <w:rFonts w:asciiTheme="minorHAnsi" w:hAnsiTheme="minorHAnsi" w:cs="Arial"/>
          <w:sz w:val="22"/>
          <w:szCs w:val="22"/>
        </w:rPr>
        <w:t xml:space="preserve"> (JEDZ)</w:t>
      </w:r>
      <w:r w:rsidRPr="00DF1F20">
        <w:rPr>
          <w:rFonts w:asciiTheme="minorHAnsi" w:hAnsiTheme="minorHAnsi" w:cs="Arial"/>
          <w:sz w:val="22"/>
          <w:szCs w:val="22"/>
        </w:rPr>
        <w:t xml:space="preserve">, stanowiącego </w:t>
      </w:r>
      <w:r w:rsidRPr="004779EB">
        <w:rPr>
          <w:rFonts w:asciiTheme="minorHAnsi" w:hAnsiTheme="minorHAnsi" w:cs="Arial"/>
          <w:b/>
          <w:bCs/>
          <w:sz w:val="22"/>
          <w:szCs w:val="22"/>
        </w:rPr>
        <w:t xml:space="preserve">Załącznik nr 6 do </w:t>
      </w:r>
      <w:r w:rsidR="00FF7F2C"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rsidR="00FF7F2C" w:rsidRDefault="00FF7F2C"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przypadku, gdy </w:t>
      </w:r>
      <w:r w:rsidR="00191281">
        <w:rPr>
          <w:rFonts w:asciiTheme="minorHAnsi" w:eastAsia="PalatinoLinotype-Roman" w:hAnsiTheme="minorHAnsi" w:cs="PalatinoLinotype-Roman"/>
          <w:bCs/>
          <w:color w:val="000000"/>
          <w:sz w:val="22"/>
          <w:szCs w:val="22"/>
        </w:rPr>
        <w:t>Wykonawca powołuje się w składanym oświadczeniu na dostępność dokumentów w bezpłatnych, ogólnodostępnych bazach danych państw członkowskich Unii Europejskiej, Wykonawca winień wskazać te bazy danych, aby Zamawiający mógł zapoznać się z dokumentami.</w:t>
      </w:r>
    </w:p>
    <w:p w:rsidR="00191281" w:rsidRDefault="00191281"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sidR="004779EB">
        <w:rPr>
          <w:rFonts w:asciiTheme="minorHAnsi" w:eastAsia="PalatinoLinotype-Roman" w:hAnsiTheme="minorHAnsi" w:cs="PalatinoLinotype-Roman"/>
          <w:bCs/>
          <w:color w:val="000000"/>
          <w:sz w:val="22"/>
          <w:szCs w:val="22"/>
        </w:rPr>
        <w:t>Pzp</w:t>
      </w:r>
      <w:proofErr w:type="spellEnd"/>
      <w:r w:rsidR="004779EB">
        <w:rPr>
          <w:rFonts w:asciiTheme="minorHAnsi" w:eastAsia="PalatinoLinotype-Roman" w:hAnsiTheme="minorHAnsi" w:cs="PalatinoLinotype-Roman"/>
          <w:bCs/>
          <w:color w:val="000000"/>
          <w:sz w:val="22"/>
          <w:szCs w:val="22"/>
        </w:rPr>
        <w:t xml:space="preserve"> </w:t>
      </w:r>
      <w:r>
        <w:rPr>
          <w:rFonts w:asciiTheme="minorHAnsi" w:eastAsia="PalatinoLinotype-Roman" w:hAnsiTheme="minorHAnsi" w:cs="PalatinoLinotype-Roman"/>
          <w:bCs/>
          <w:color w:val="000000"/>
          <w:sz w:val="22"/>
          <w:szCs w:val="22"/>
        </w:rPr>
        <w:t>podlega wykluczeniu, Zamawiający dopuszcza samooczy</w:t>
      </w:r>
      <w:r w:rsidR="004779EB">
        <w:rPr>
          <w:rFonts w:asciiTheme="minorHAnsi" w:eastAsia="PalatinoLinotype-Roman" w:hAnsiTheme="minorHAnsi" w:cs="PalatinoLinotype-Roman"/>
          <w:bCs/>
          <w:color w:val="000000"/>
          <w:sz w:val="22"/>
          <w:szCs w:val="22"/>
        </w:rPr>
        <w:t>szczenie. W sytuacji zaistnienia</w:t>
      </w:r>
      <w:r>
        <w:rPr>
          <w:rFonts w:asciiTheme="minorHAnsi" w:eastAsia="PalatinoLinotype-Roman" w:hAnsiTheme="minorHAnsi" w:cs="PalatinoLinotype-Roman"/>
          <w:bCs/>
          <w:color w:val="000000"/>
          <w:sz w:val="22"/>
          <w:szCs w:val="22"/>
        </w:rPr>
        <w:t xml:space="preserve"> podstaw wykluczenia Wykonawcy z postępowania – istnieje możliwość przedstawienia przez Wykonawcę dowodów na to, że podjął środki wystarczające do wykazania jego rzetelności w ty</w:t>
      </w:r>
      <w:r w:rsidR="004779EB">
        <w:rPr>
          <w:rFonts w:asciiTheme="minorHAnsi" w:eastAsia="PalatinoLinotype-Roman" w:hAnsiTheme="minorHAnsi" w:cs="PalatinoLinotype-Roman"/>
          <w:bCs/>
          <w:color w:val="000000"/>
          <w:sz w:val="22"/>
          <w:szCs w:val="22"/>
        </w:rPr>
        <w:t>m</w:t>
      </w:r>
      <w:r>
        <w:rPr>
          <w:rFonts w:asciiTheme="minorHAnsi" w:eastAsia="PalatinoLinotype-Roman" w:hAnsiTheme="minorHAnsi" w:cs="PalatinoLinotype-Roman"/>
          <w:bCs/>
          <w:color w:val="000000"/>
          <w:sz w:val="22"/>
          <w:szCs w:val="22"/>
        </w:rPr>
        <w:t>, że: 1) napraw</w:t>
      </w:r>
      <w:r w:rsidR="004779EB">
        <w:rPr>
          <w:rFonts w:asciiTheme="minorHAnsi" w:eastAsia="PalatinoLinotype-Roman" w:hAnsiTheme="minorHAnsi" w:cs="PalatinoLinotype-Roman"/>
          <w:bCs/>
          <w:color w:val="000000"/>
          <w:sz w:val="22"/>
          <w:szCs w:val="22"/>
        </w:rPr>
        <w:t>ił szkodę lub zadośćuczynił za wyrządzoną</w:t>
      </w:r>
      <w:r>
        <w:rPr>
          <w:rFonts w:asciiTheme="minorHAnsi" w:eastAsia="PalatinoLinotype-Roman" w:hAnsiTheme="minorHAnsi" w:cs="PalatinoLinotype-Roman"/>
          <w:bCs/>
          <w:color w:val="000000"/>
          <w:sz w:val="22"/>
          <w:szCs w:val="22"/>
        </w:rPr>
        <w:t xml:space="preserve"> krzywdę, 2) podjął konkretne środki techniczne, kadrowe, organizacyjne, odpowiednie do zapobiegania kolejnym </w:t>
      </w:r>
      <w:r w:rsidR="0090247D">
        <w:rPr>
          <w:rFonts w:asciiTheme="minorHAnsi" w:eastAsia="PalatinoLinotype-Roman" w:hAnsiTheme="minorHAnsi" w:cs="PalatinoLinotype-Roman"/>
          <w:bCs/>
          <w:color w:val="000000"/>
          <w:sz w:val="22"/>
          <w:szCs w:val="22"/>
        </w:rPr>
        <w:t>przestępstwom</w:t>
      </w:r>
      <w:r>
        <w:rPr>
          <w:rFonts w:asciiTheme="minorHAnsi" w:eastAsia="PalatinoLinotype-Roman" w:hAnsiTheme="minorHAnsi" w:cs="PalatinoLinotype-Roman"/>
          <w:bCs/>
          <w:color w:val="000000"/>
          <w:sz w:val="22"/>
          <w:szCs w:val="22"/>
        </w:rPr>
        <w:t xml:space="preserve"> lub nieprawidłowemu </w:t>
      </w:r>
      <w:r w:rsidR="0090247D">
        <w:rPr>
          <w:rFonts w:asciiTheme="minorHAnsi" w:eastAsia="PalatinoLinotype-Roman" w:hAnsiTheme="minorHAnsi" w:cs="PalatinoLinotype-Roman"/>
          <w:bCs/>
          <w:color w:val="000000"/>
          <w:sz w:val="22"/>
          <w:szCs w:val="22"/>
        </w:rPr>
        <w:t>postępowaniu</w:t>
      </w:r>
      <w:r>
        <w:rPr>
          <w:rFonts w:asciiTheme="minorHAnsi" w:eastAsia="PalatinoLinotype-Roman" w:hAnsiTheme="minorHAnsi" w:cs="PalatinoLinotype-Roman"/>
          <w:bCs/>
          <w:color w:val="000000"/>
          <w:sz w:val="22"/>
          <w:szCs w:val="22"/>
        </w:rPr>
        <w:t xml:space="preserve">; w takim przypadku Zamawiający rozpatrzy dowody wskazane wyżej i dokona ich oceny w </w:t>
      </w:r>
      <w:r w:rsidR="0090247D">
        <w:rPr>
          <w:rFonts w:asciiTheme="minorHAnsi" w:eastAsia="PalatinoLinotype-Roman" w:hAnsiTheme="minorHAnsi" w:cs="PalatinoLinotype-Roman"/>
          <w:bCs/>
          <w:color w:val="000000"/>
          <w:sz w:val="22"/>
          <w:szCs w:val="22"/>
        </w:rPr>
        <w:t>świetle</w:t>
      </w:r>
      <w:r>
        <w:rPr>
          <w:rFonts w:asciiTheme="minorHAnsi" w:eastAsia="PalatinoLinotype-Roman" w:hAnsiTheme="minorHAnsi" w:cs="PalatinoLinotype-Roman"/>
          <w:bCs/>
          <w:color w:val="000000"/>
          <w:sz w:val="22"/>
          <w:szCs w:val="22"/>
        </w:rPr>
        <w:t xml:space="preserve"> przesłanek wykluczenia.</w:t>
      </w:r>
    </w:p>
    <w:p w:rsidR="00333140" w:rsidRDefault="0090247D"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Zamawiający</w:t>
      </w:r>
      <w:r w:rsidR="00191281">
        <w:rPr>
          <w:rFonts w:asciiTheme="minorHAnsi" w:eastAsia="PalatinoLinotype-Roman" w:hAnsiTheme="minorHAnsi" w:cs="PalatinoLinotype-Roman"/>
          <w:bCs/>
          <w:color w:val="000000"/>
          <w:sz w:val="22"/>
          <w:szCs w:val="22"/>
        </w:rPr>
        <w:t xml:space="preserve"> zastrzega, że na dowolnym etapie </w:t>
      </w:r>
      <w:r>
        <w:rPr>
          <w:rFonts w:asciiTheme="minorHAnsi" w:eastAsia="PalatinoLinotype-Roman" w:hAnsiTheme="minorHAnsi" w:cs="PalatinoLinotype-Roman"/>
          <w:bCs/>
          <w:color w:val="000000"/>
          <w:sz w:val="22"/>
          <w:szCs w:val="22"/>
        </w:rPr>
        <w:t>postępowania</w:t>
      </w:r>
      <w:r w:rsidR="00191281">
        <w:rPr>
          <w:rFonts w:asciiTheme="minorHAnsi" w:eastAsia="PalatinoLinotype-Roman" w:hAnsiTheme="minorHAnsi" w:cs="PalatinoLinotype-Roman"/>
          <w:bCs/>
          <w:color w:val="000000"/>
          <w:sz w:val="22"/>
          <w:szCs w:val="22"/>
        </w:rPr>
        <w:t xml:space="preserve"> o udzielenie zamówienia publicznego może wezwać Wykonawców w trybie art. 26 ust. 2f </w:t>
      </w:r>
      <w:proofErr w:type="spellStart"/>
      <w:r w:rsidR="00191281">
        <w:rPr>
          <w:rFonts w:asciiTheme="minorHAnsi" w:eastAsia="PalatinoLinotype-Roman" w:hAnsiTheme="minorHAnsi" w:cs="PalatinoLinotype-Roman"/>
          <w:bCs/>
          <w:color w:val="000000"/>
          <w:sz w:val="22"/>
          <w:szCs w:val="22"/>
        </w:rPr>
        <w:t>Pzp</w:t>
      </w:r>
      <w:proofErr w:type="spellEnd"/>
      <w:r w:rsidR="00191281">
        <w:rPr>
          <w:rFonts w:asciiTheme="minorHAnsi" w:eastAsia="PalatinoLinotype-Roman" w:hAnsiTheme="minorHAnsi" w:cs="PalatinoLinotype-Roman"/>
          <w:bCs/>
          <w:color w:val="000000"/>
          <w:sz w:val="22"/>
          <w:szCs w:val="22"/>
        </w:rPr>
        <w:t xml:space="preserve"> do przedłożenia wszystkich lub niektórych dokumentów potwierdzających</w:t>
      </w:r>
      <w:r>
        <w:rPr>
          <w:rFonts w:asciiTheme="minorHAnsi" w:eastAsia="PalatinoLinotype-Roman" w:hAnsiTheme="minorHAnsi" w:cs="PalatinoLinotype-Roman"/>
          <w:bCs/>
          <w:color w:val="000000"/>
          <w:sz w:val="22"/>
          <w:szCs w:val="22"/>
        </w:rPr>
        <w:t>, jeżeli jest to niezbędne do zapewnienia odpowiedniego przebiegu postępowania.</w:t>
      </w:r>
    </w:p>
    <w:p w:rsidR="00333140" w:rsidRPr="00333140" w:rsidRDefault="0033314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rsidR="00333140" w:rsidRPr="00333140" w:rsidRDefault="007C369C" w:rsidP="00EE78A2">
      <w:pPr>
        <w:pStyle w:val="Akapitzlist"/>
        <w:numPr>
          <w:ilvl w:val="1"/>
          <w:numId w:val="16"/>
        </w:numPr>
        <w:spacing w:after="240" w:line="276" w:lineRule="auto"/>
        <w:jc w:val="both"/>
        <w:rPr>
          <w:rFonts w:asciiTheme="minorHAnsi" w:hAnsiTheme="minorHAnsi"/>
          <w:szCs w:val="22"/>
        </w:rPr>
      </w:pPr>
      <w:r>
        <w:rPr>
          <w:rFonts w:asciiTheme="minorHAnsi" w:hAnsiTheme="minorHAnsi"/>
          <w:sz w:val="22"/>
          <w:szCs w:val="24"/>
        </w:rPr>
        <w:t>zdolność techniczna lub zawodowa</w:t>
      </w:r>
      <w:r w:rsidR="00174592">
        <w:rPr>
          <w:rFonts w:asciiTheme="minorHAnsi" w:hAnsiTheme="minorHAnsi"/>
          <w:sz w:val="22"/>
          <w:szCs w:val="24"/>
        </w:rPr>
        <w:t>:</w:t>
      </w:r>
    </w:p>
    <w:p w:rsidR="00333140" w:rsidRPr="00174592" w:rsidRDefault="007C369C" w:rsidP="00093333">
      <w:pPr>
        <w:pStyle w:val="Akapitzlist"/>
        <w:widowControl w:val="0"/>
        <w:numPr>
          <w:ilvl w:val="0"/>
          <w:numId w:val="22"/>
        </w:numPr>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wykonane roboty</w:t>
      </w:r>
    </w:p>
    <w:p w:rsidR="00333140" w:rsidRPr="00333140" w:rsidRDefault="00333140" w:rsidP="007C369C">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sidR="007C369C">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sidR="005F1FF4">
        <w:rPr>
          <w:rFonts w:asciiTheme="minorHAnsi" w:hAnsiTheme="minorHAnsi"/>
          <w:sz w:val="22"/>
          <w:szCs w:val="24"/>
        </w:rPr>
        <w:t xml:space="preserve"> </w:t>
      </w:r>
      <w:r w:rsidR="005F1FF4" w:rsidRPr="004779EB">
        <w:rPr>
          <w:rFonts w:asciiTheme="minorHAnsi" w:hAnsiTheme="minorHAnsi"/>
          <w:sz w:val="22"/>
          <w:szCs w:val="24"/>
        </w:rPr>
        <w:t xml:space="preserve">(załącznik nr </w:t>
      </w:r>
      <w:r w:rsidR="004779EB" w:rsidRPr="004779EB">
        <w:rPr>
          <w:rFonts w:asciiTheme="minorHAnsi" w:hAnsiTheme="minorHAnsi"/>
          <w:sz w:val="22"/>
          <w:szCs w:val="24"/>
        </w:rPr>
        <w:t>4 do SIWZ</w:t>
      </w:r>
      <w:r w:rsidR="005F1FF4" w:rsidRPr="004779EB">
        <w:rPr>
          <w:rFonts w:asciiTheme="minorHAnsi" w:hAnsiTheme="minorHAnsi"/>
          <w:sz w:val="22"/>
          <w:szCs w:val="24"/>
        </w:rPr>
        <w:t>)</w:t>
      </w:r>
      <w:r w:rsidRPr="00333140">
        <w:rPr>
          <w:rFonts w:asciiTheme="minorHAnsi" w:hAnsiTheme="minorHAnsi"/>
          <w:sz w:val="22"/>
          <w:szCs w:val="24"/>
        </w:rPr>
        <w:t xml:space="preserve"> wykonanych nie wcześniej niż w okresie ostatnich 5 lat przed upływem terminu składania ofert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rsidR="00333140" w:rsidRDefault="00333140" w:rsidP="001B3FEA">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Zamawiający uzna warunek za spełniony jeżeli Wykonawca wykaże, że w tym okresie wykonał:</w:t>
      </w:r>
    </w:p>
    <w:p w:rsidR="00333140" w:rsidRDefault="005928C3" w:rsidP="001B3FEA">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a) </w:t>
      </w:r>
      <w:r w:rsidR="001B3FEA" w:rsidRPr="00E81CF7">
        <w:rPr>
          <w:rFonts w:asciiTheme="minorHAnsi" w:hAnsiTheme="minorHAnsi"/>
          <w:b/>
          <w:sz w:val="22"/>
          <w:szCs w:val="24"/>
        </w:rPr>
        <w:t>Część</w:t>
      </w:r>
      <w:r w:rsidR="00421492" w:rsidRPr="00E81CF7">
        <w:rPr>
          <w:rFonts w:asciiTheme="minorHAnsi" w:hAnsiTheme="minorHAnsi"/>
          <w:b/>
          <w:sz w:val="22"/>
          <w:szCs w:val="24"/>
        </w:rPr>
        <w:t xml:space="preserve"> nr 1</w:t>
      </w:r>
      <w:r w:rsidR="00421492" w:rsidRPr="00E05367">
        <w:rPr>
          <w:rFonts w:asciiTheme="minorHAnsi" w:hAnsiTheme="minorHAnsi"/>
          <w:sz w:val="22"/>
          <w:szCs w:val="24"/>
        </w:rPr>
        <w:t xml:space="preserve">: </w:t>
      </w:r>
      <w:r w:rsidR="00E05367">
        <w:rPr>
          <w:rFonts w:asciiTheme="minorHAnsi" w:hAnsiTheme="minorHAnsi"/>
          <w:sz w:val="22"/>
          <w:szCs w:val="24"/>
        </w:rPr>
        <w:t>2</w:t>
      </w:r>
      <w:r w:rsidR="001B3FEA" w:rsidRPr="00E05367">
        <w:rPr>
          <w:rFonts w:asciiTheme="minorHAnsi" w:hAnsiTheme="minorHAnsi"/>
          <w:sz w:val="22"/>
          <w:szCs w:val="24"/>
        </w:rPr>
        <w:t xml:space="preserve"> roboty budowlane</w:t>
      </w:r>
      <w:r w:rsidR="00333140" w:rsidRPr="00E05367">
        <w:rPr>
          <w:rFonts w:asciiTheme="minorHAnsi" w:hAnsiTheme="minorHAnsi"/>
          <w:sz w:val="22"/>
          <w:szCs w:val="24"/>
        </w:rPr>
        <w:t xml:space="preserve"> </w:t>
      </w:r>
      <w:r w:rsidR="00E05367">
        <w:rPr>
          <w:rFonts w:asciiTheme="minorHAnsi" w:hAnsiTheme="minorHAnsi"/>
          <w:sz w:val="22"/>
          <w:szCs w:val="24"/>
        </w:rPr>
        <w:t xml:space="preserve">w budynkach użyteczności publicznej </w:t>
      </w:r>
      <w:r w:rsidR="00333140" w:rsidRPr="00E05367">
        <w:rPr>
          <w:rFonts w:asciiTheme="minorHAnsi" w:hAnsiTheme="minorHAnsi"/>
          <w:sz w:val="22"/>
          <w:szCs w:val="24"/>
        </w:rPr>
        <w:t>w formule zaprojektuj i wyk</w:t>
      </w:r>
      <w:r w:rsidR="001B3FEA" w:rsidRPr="00E05367">
        <w:rPr>
          <w:rFonts w:asciiTheme="minorHAnsi" w:hAnsiTheme="minorHAnsi"/>
          <w:sz w:val="22"/>
          <w:szCs w:val="24"/>
        </w:rPr>
        <w:t>onaj</w:t>
      </w:r>
      <w:r w:rsidR="00333140" w:rsidRPr="00E05367">
        <w:rPr>
          <w:rFonts w:asciiTheme="minorHAnsi" w:hAnsiTheme="minorHAnsi"/>
          <w:sz w:val="22"/>
          <w:szCs w:val="24"/>
        </w:rPr>
        <w:t>, o wa</w:t>
      </w:r>
      <w:r w:rsidR="001B3FEA" w:rsidRPr="00E05367">
        <w:rPr>
          <w:rFonts w:asciiTheme="minorHAnsi" w:hAnsiTheme="minorHAnsi"/>
          <w:sz w:val="22"/>
          <w:szCs w:val="24"/>
        </w:rPr>
        <w:t xml:space="preserve">rtości brutto co najmniej  4 </w:t>
      </w:r>
      <w:r w:rsidR="00E05367" w:rsidRPr="00E05367">
        <w:rPr>
          <w:rFonts w:asciiTheme="minorHAnsi" w:hAnsiTheme="minorHAnsi"/>
          <w:sz w:val="22"/>
          <w:szCs w:val="24"/>
        </w:rPr>
        <w:t xml:space="preserve">mln </w:t>
      </w:r>
      <w:r w:rsidR="00333140" w:rsidRPr="00E05367">
        <w:rPr>
          <w:rFonts w:asciiTheme="minorHAnsi" w:hAnsiTheme="minorHAnsi"/>
          <w:sz w:val="22"/>
          <w:szCs w:val="24"/>
        </w:rPr>
        <w:t>złotych</w:t>
      </w:r>
      <w:r w:rsidR="00E05367" w:rsidRPr="00E05367">
        <w:rPr>
          <w:rFonts w:asciiTheme="minorHAnsi" w:hAnsiTheme="minorHAnsi"/>
          <w:sz w:val="22"/>
          <w:szCs w:val="24"/>
        </w:rPr>
        <w:t xml:space="preserve"> każda</w:t>
      </w:r>
      <w:r w:rsidR="00421492" w:rsidRPr="00E05367">
        <w:rPr>
          <w:rFonts w:asciiTheme="minorHAnsi" w:hAnsiTheme="minorHAnsi"/>
          <w:sz w:val="22"/>
          <w:szCs w:val="24"/>
        </w:rPr>
        <w:t>;</w:t>
      </w:r>
    </w:p>
    <w:p w:rsidR="00E05367" w:rsidRDefault="005928C3" w:rsidP="00E05367">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lastRenderedPageBreak/>
        <w:t xml:space="preserve">b) </w:t>
      </w:r>
      <w:r w:rsidR="00DF1A4D">
        <w:rPr>
          <w:rFonts w:asciiTheme="minorHAnsi" w:hAnsiTheme="minorHAnsi"/>
          <w:sz w:val="22"/>
          <w:szCs w:val="24"/>
        </w:rPr>
        <w:t xml:space="preserve"> </w:t>
      </w:r>
      <w:r w:rsidR="00E05367" w:rsidRPr="00E81CF7">
        <w:rPr>
          <w:rFonts w:asciiTheme="minorHAnsi" w:hAnsiTheme="minorHAnsi"/>
          <w:b/>
          <w:sz w:val="22"/>
          <w:szCs w:val="24"/>
        </w:rPr>
        <w:t>Część nr 2</w:t>
      </w:r>
      <w:r w:rsidR="00E05367" w:rsidRPr="00E05367">
        <w:rPr>
          <w:rFonts w:asciiTheme="minorHAnsi" w:hAnsiTheme="minorHAnsi"/>
          <w:sz w:val="22"/>
          <w:szCs w:val="24"/>
        </w:rPr>
        <w:t xml:space="preserve">: </w:t>
      </w:r>
      <w:r w:rsidR="00421492" w:rsidRPr="00E05367">
        <w:rPr>
          <w:rFonts w:asciiTheme="minorHAnsi" w:hAnsiTheme="minorHAnsi"/>
          <w:sz w:val="22"/>
          <w:szCs w:val="24"/>
        </w:rPr>
        <w:t xml:space="preserve"> </w:t>
      </w:r>
      <w:r w:rsidR="00E05367" w:rsidRPr="00E05367">
        <w:rPr>
          <w:rFonts w:asciiTheme="minorHAnsi" w:hAnsiTheme="minorHAnsi"/>
          <w:sz w:val="22"/>
          <w:szCs w:val="24"/>
        </w:rPr>
        <w:t>1</w:t>
      </w:r>
      <w:r w:rsidR="00E05367">
        <w:rPr>
          <w:rFonts w:asciiTheme="minorHAnsi" w:hAnsiTheme="minorHAnsi"/>
          <w:sz w:val="22"/>
          <w:szCs w:val="24"/>
        </w:rPr>
        <w:t xml:space="preserve"> robota budowlana w budynku użyteczności publicznej </w:t>
      </w:r>
      <w:r w:rsidR="00E05367" w:rsidRPr="00E05367">
        <w:rPr>
          <w:rFonts w:asciiTheme="minorHAnsi" w:hAnsiTheme="minorHAnsi"/>
          <w:sz w:val="22"/>
          <w:szCs w:val="24"/>
        </w:rPr>
        <w:t xml:space="preserve"> w formule zaprojektuj i wykonaj, o wa</w:t>
      </w:r>
      <w:r w:rsidR="006249AF">
        <w:rPr>
          <w:rFonts w:asciiTheme="minorHAnsi" w:hAnsiTheme="minorHAnsi"/>
          <w:sz w:val="22"/>
          <w:szCs w:val="24"/>
        </w:rPr>
        <w:t xml:space="preserve">rtości brutto co najmniej </w:t>
      </w:r>
      <w:r w:rsidR="00E05367">
        <w:rPr>
          <w:rFonts w:asciiTheme="minorHAnsi" w:hAnsiTheme="minorHAnsi"/>
          <w:sz w:val="22"/>
          <w:szCs w:val="24"/>
        </w:rPr>
        <w:t>12</w:t>
      </w:r>
      <w:r w:rsidR="00E05367" w:rsidRPr="00E05367">
        <w:rPr>
          <w:rFonts w:asciiTheme="minorHAnsi" w:hAnsiTheme="minorHAnsi"/>
          <w:sz w:val="22"/>
          <w:szCs w:val="24"/>
        </w:rPr>
        <w:t xml:space="preserve"> mln złotych</w:t>
      </w:r>
      <w:r w:rsidR="00E05367">
        <w:rPr>
          <w:rFonts w:asciiTheme="minorHAnsi" w:hAnsiTheme="minorHAnsi"/>
          <w:sz w:val="22"/>
          <w:szCs w:val="24"/>
        </w:rPr>
        <w:t xml:space="preserve"> i 1 robota budowla w obiekcie służby zdrowia o wartości brutto co najmniej 12 mln</w:t>
      </w:r>
      <w:r w:rsidR="006249AF">
        <w:rPr>
          <w:rFonts w:asciiTheme="minorHAnsi" w:hAnsiTheme="minorHAnsi"/>
          <w:sz w:val="22"/>
          <w:szCs w:val="24"/>
        </w:rPr>
        <w:t xml:space="preserve"> zł.</w:t>
      </w:r>
    </w:p>
    <w:p w:rsidR="006249AF" w:rsidRDefault="00525D5F" w:rsidP="00E05367">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Zamawiający nie dopuszcza łączenia robót w celu spełnienia warunku dla części nr 2. Każda z wymienionych robót </w:t>
      </w:r>
      <w:r w:rsidR="00DF1A4D">
        <w:rPr>
          <w:rFonts w:asciiTheme="minorHAnsi" w:hAnsiTheme="minorHAnsi"/>
          <w:sz w:val="22"/>
          <w:szCs w:val="24"/>
        </w:rPr>
        <w:t>pow</w:t>
      </w:r>
      <w:r>
        <w:rPr>
          <w:rFonts w:asciiTheme="minorHAnsi" w:hAnsiTheme="minorHAnsi"/>
          <w:sz w:val="22"/>
          <w:szCs w:val="24"/>
        </w:rPr>
        <w:t>inna być w</w:t>
      </w:r>
      <w:r w:rsidR="00DF1A4D">
        <w:rPr>
          <w:rFonts w:asciiTheme="minorHAnsi" w:hAnsiTheme="minorHAnsi"/>
          <w:sz w:val="22"/>
          <w:szCs w:val="24"/>
        </w:rPr>
        <w:t>ykonana w ramach odrębnej umowy</w:t>
      </w:r>
      <w:r>
        <w:rPr>
          <w:rFonts w:asciiTheme="minorHAnsi" w:hAnsiTheme="minorHAnsi"/>
          <w:sz w:val="22"/>
          <w:szCs w:val="24"/>
        </w:rPr>
        <w:t xml:space="preserve">. </w:t>
      </w:r>
    </w:p>
    <w:p w:rsidR="00DF1A4D" w:rsidRDefault="005928C3" w:rsidP="00DF1A4D">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c) </w:t>
      </w:r>
      <w:r w:rsidR="00525D5F">
        <w:rPr>
          <w:rFonts w:asciiTheme="minorHAnsi" w:hAnsiTheme="minorHAnsi"/>
          <w:sz w:val="22"/>
          <w:szCs w:val="24"/>
        </w:rPr>
        <w:t>W przypadku złożenia oferty</w:t>
      </w:r>
      <w:r w:rsidR="00DF1A4D">
        <w:rPr>
          <w:rFonts w:asciiTheme="minorHAnsi" w:hAnsiTheme="minorHAnsi"/>
          <w:sz w:val="22"/>
          <w:szCs w:val="24"/>
        </w:rPr>
        <w:t xml:space="preserve"> </w:t>
      </w:r>
      <w:r w:rsidR="00DF1A4D" w:rsidRPr="005928C3">
        <w:rPr>
          <w:rFonts w:asciiTheme="minorHAnsi" w:hAnsiTheme="minorHAnsi"/>
          <w:b/>
          <w:sz w:val="22"/>
          <w:szCs w:val="24"/>
        </w:rPr>
        <w:t>łącznie</w:t>
      </w:r>
      <w:r w:rsidR="00525D5F" w:rsidRPr="005928C3">
        <w:rPr>
          <w:rFonts w:asciiTheme="minorHAnsi" w:hAnsiTheme="minorHAnsi"/>
          <w:b/>
          <w:sz w:val="22"/>
          <w:szCs w:val="24"/>
        </w:rPr>
        <w:t xml:space="preserve"> na część numer 1 i część nr 2</w:t>
      </w:r>
      <w:r>
        <w:rPr>
          <w:rFonts w:asciiTheme="minorHAnsi" w:hAnsiTheme="minorHAnsi"/>
          <w:sz w:val="22"/>
          <w:szCs w:val="24"/>
        </w:rPr>
        <w:t xml:space="preserve"> Z</w:t>
      </w:r>
      <w:r w:rsidR="00DF1A4D">
        <w:rPr>
          <w:rFonts w:asciiTheme="minorHAnsi" w:hAnsiTheme="minorHAnsi"/>
          <w:sz w:val="22"/>
          <w:szCs w:val="24"/>
        </w:rPr>
        <w:t xml:space="preserve">: </w:t>
      </w:r>
      <w:r w:rsidR="00DF1A4D" w:rsidRPr="00E05367">
        <w:rPr>
          <w:rFonts w:asciiTheme="minorHAnsi" w:hAnsiTheme="minorHAnsi"/>
          <w:sz w:val="22"/>
          <w:szCs w:val="24"/>
        </w:rPr>
        <w:t>1</w:t>
      </w:r>
      <w:r w:rsidR="00DF1A4D">
        <w:rPr>
          <w:rFonts w:asciiTheme="minorHAnsi" w:hAnsiTheme="minorHAnsi"/>
          <w:sz w:val="22"/>
          <w:szCs w:val="24"/>
        </w:rPr>
        <w:t xml:space="preserve"> robota budowlana w budynku użyteczności publicznej </w:t>
      </w:r>
      <w:r w:rsidR="00DF1A4D" w:rsidRPr="00E05367">
        <w:rPr>
          <w:rFonts w:asciiTheme="minorHAnsi" w:hAnsiTheme="minorHAnsi"/>
          <w:sz w:val="22"/>
          <w:szCs w:val="24"/>
        </w:rPr>
        <w:t xml:space="preserve"> w formule zaprojektuj i wykonaj, o wa</w:t>
      </w:r>
      <w:r w:rsidR="00DF1A4D">
        <w:rPr>
          <w:rFonts w:asciiTheme="minorHAnsi" w:hAnsiTheme="minorHAnsi"/>
          <w:sz w:val="22"/>
          <w:szCs w:val="24"/>
        </w:rPr>
        <w:t xml:space="preserve">rtości brutto co najmniej </w:t>
      </w:r>
      <w:r>
        <w:rPr>
          <w:rFonts w:asciiTheme="minorHAnsi" w:hAnsiTheme="minorHAnsi"/>
          <w:sz w:val="22"/>
          <w:szCs w:val="24"/>
        </w:rPr>
        <w:t>16</w:t>
      </w:r>
      <w:r w:rsidR="00DF1A4D" w:rsidRPr="00E05367">
        <w:rPr>
          <w:rFonts w:asciiTheme="minorHAnsi" w:hAnsiTheme="minorHAnsi"/>
          <w:sz w:val="22"/>
          <w:szCs w:val="24"/>
        </w:rPr>
        <w:t xml:space="preserve"> mln złotych</w:t>
      </w:r>
      <w:r w:rsidR="00DF1A4D">
        <w:rPr>
          <w:rFonts w:asciiTheme="minorHAnsi" w:hAnsiTheme="minorHAnsi"/>
          <w:sz w:val="22"/>
          <w:szCs w:val="24"/>
        </w:rPr>
        <w:t xml:space="preserve"> i 1 robota budowla w obiekcie służby zdrowia </w:t>
      </w:r>
      <w:r>
        <w:rPr>
          <w:rFonts w:asciiTheme="minorHAnsi" w:hAnsiTheme="minorHAnsi"/>
          <w:sz w:val="22"/>
          <w:szCs w:val="24"/>
        </w:rPr>
        <w:t>o wartości brutto co najmniej 16</w:t>
      </w:r>
      <w:r w:rsidR="00DF1A4D">
        <w:rPr>
          <w:rFonts w:asciiTheme="minorHAnsi" w:hAnsiTheme="minorHAnsi"/>
          <w:sz w:val="22"/>
          <w:szCs w:val="24"/>
        </w:rPr>
        <w:t xml:space="preserve"> mln zł.</w:t>
      </w:r>
      <w:r w:rsidR="00424F49">
        <w:rPr>
          <w:rFonts w:asciiTheme="minorHAnsi" w:hAnsiTheme="minorHAnsi"/>
          <w:sz w:val="22"/>
          <w:szCs w:val="24"/>
        </w:rPr>
        <w:t xml:space="preserve"> </w:t>
      </w:r>
    </w:p>
    <w:p w:rsidR="00424F49" w:rsidRDefault="00424F49" w:rsidP="00424F49">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Zamawiający nie dopuszcza łączenia robót w celu spełnienia warunku dla ofert złożonej łącznie dla  części nr 1 i części nr 2. Każda z wymienionych robót powinna być wykonana w ramach odrębnej umowy. </w:t>
      </w:r>
    </w:p>
    <w:p w:rsidR="00421492" w:rsidRPr="00333140" w:rsidRDefault="00421492" w:rsidP="00E05367">
      <w:pPr>
        <w:widowControl w:val="0"/>
        <w:autoSpaceDE w:val="0"/>
        <w:autoSpaceDN w:val="0"/>
        <w:adjustRightInd w:val="0"/>
        <w:spacing w:before="100" w:after="100" w:line="276" w:lineRule="auto"/>
        <w:ind w:right="-2"/>
        <w:jc w:val="both"/>
        <w:rPr>
          <w:rFonts w:asciiTheme="minorHAnsi" w:hAnsiTheme="minorHAnsi"/>
          <w:sz w:val="22"/>
          <w:szCs w:val="24"/>
        </w:rPr>
      </w:pPr>
    </w:p>
    <w:p w:rsidR="00174592" w:rsidRDefault="00174592" w:rsidP="00424F49">
      <w:pPr>
        <w:pStyle w:val="Bezodstpw"/>
        <w:spacing w:line="276" w:lineRule="auto"/>
        <w:jc w:val="both"/>
        <w:rPr>
          <w:rFonts w:asciiTheme="minorHAnsi" w:hAnsiTheme="minorHAnsi"/>
          <w:sz w:val="22"/>
          <w:lang w:eastAsia="en-US"/>
        </w:rPr>
      </w:pPr>
      <w:r w:rsidRPr="00174592">
        <w:rPr>
          <w:rFonts w:asciiTheme="minorHAnsi" w:hAnsiTheme="minorHAnsi"/>
          <w:sz w:val="22"/>
          <w:lang w:eastAsia="en-US"/>
        </w:rPr>
        <w:t>Do wykazu należy załączyć dowody określające, czy roboty te zostały wykonane w sposób należyty, w szczególności informacji o tym czy roboty zostały wykonane zgodnie z przepisami prawa budowlanego i prawidłowo ukończone.</w:t>
      </w:r>
    </w:p>
    <w:p w:rsidR="00174592" w:rsidRDefault="00174592" w:rsidP="00174592">
      <w:pPr>
        <w:pStyle w:val="Bezodstpw"/>
        <w:spacing w:line="276" w:lineRule="auto"/>
        <w:ind w:left="1276"/>
        <w:jc w:val="both"/>
        <w:rPr>
          <w:rFonts w:asciiTheme="minorHAnsi" w:hAnsiTheme="minorHAnsi"/>
          <w:sz w:val="22"/>
          <w:lang w:eastAsia="en-US"/>
        </w:rPr>
      </w:pPr>
    </w:p>
    <w:p w:rsidR="00174592" w:rsidRPr="00174592" w:rsidRDefault="00A44D0E" w:rsidP="00093333">
      <w:pPr>
        <w:pStyle w:val="Bezodstpw"/>
        <w:numPr>
          <w:ilvl w:val="0"/>
          <w:numId w:val="22"/>
        </w:numPr>
        <w:spacing w:line="276" w:lineRule="auto"/>
        <w:jc w:val="both"/>
        <w:rPr>
          <w:rFonts w:asciiTheme="minorHAnsi" w:hAnsiTheme="minorHAnsi"/>
          <w:sz w:val="20"/>
          <w:lang w:eastAsia="en-US"/>
        </w:rPr>
      </w:pPr>
      <w:r>
        <w:rPr>
          <w:rFonts w:asciiTheme="minorHAnsi" w:hAnsiTheme="minorHAnsi"/>
          <w:sz w:val="22"/>
        </w:rPr>
        <w:t>wykaz</w:t>
      </w:r>
      <w:r w:rsidR="00174592" w:rsidRPr="00174592">
        <w:rPr>
          <w:rFonts w:asciiTheme="minorHAnsi" w:hAnsiTheme="minorHAnsi"/>
          <w:sz w:val="22"/>
        </w:rPr>
        <w:t xml:space="preserve"> osób, które będą uczestniczyć w wykonywaniu zamówienia publicznego</w:t>
      </w:r>
      <w:r w:rsidR="00174592">
        <w:rPr>
          <w:rFonts w:asciiTheme="minorHAnsi" w:hAnsiTheme="minorHAnsi"/>
          <w:sz w:val="22"/>
        </w:rPr>
        <w:t>:</w:t>
      </w:r>
    </w:p>
    <w:p w:rsidR="00174592" w:rsidRPr="00A44D0E" w:rsidRDefault="00174592" w:rsidP="00A44D0E">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sidR="00A44D0E">
        <w:rPr>
          <w:rFonts w:asciiTheme="minorHAnsi" w:hAnsiTheme="minorHAnsi"/>
          <w:sz w:val="22"/>
          <w:szCs w:val="24"/>
        </w:rPr>
        <w:t xml:space="preserve"> (</w:t>
      </w:r>
      <w:r w:rsidR="00A44D0E" w:rsidRPr="004D3F90">
        <w:rPr>
          <w:rFonts w:asciiTheme="minorHAnsi" w:hAnsiTheme="minorHAnsi"/>
          <w:sz w:val="22"/>
          <w:szCs w:val="24"/>
        </w:rPr>
        <w:t xml:space="preserve">załącznik nr </w:t>
      </w:r>
      <w:r w:rsidR="004D3F90" w:rsidRPr="004D3F90">
        <w:rPr>
          <w:rFonts w:asciiTheme="minorHAnsi" w:hAnsiTheme="minorHAnsi"/>
          <w:sz w:val="22"/>
          <w:szCs w:val="24"/>
        </w:rPr>
        <w:t>3 do SIWZ</w:t>
      </w:r>
      <w:r w:rsidR="00A44D0E" w:rsidRPr="004D3F90">
        <w:rPr>
          <w:rFonts w:asciiTheme="minorHAnsi" w:hAnsiTheme="minorHAnsi"/>
          <w:sz w:val="22"/>
          <w:szCs w:val="24"/>
        </w:rPr>
        <w:t>)</w:t>
      </w:r>
      <w:r w:rsidRPr="004D3F90">
        <w:rPr>
          <w:rFonts w:asciiTheme="minorHAnsi" w:hAnsiTheme="minorHAnsi"/>
          <w:sz w:val="22"/>
          <w:szCs w:val="24"/>
        </w:rPr>
        <w:t>,</w:t>
      </w:r>
      <w:r w:rsidRPr="00A44D0E">
        <w:rPr>
          <w:rFonts w:asciiTheme="minorHAnsi" w:hAnsiTheme="minorHAnsi"/>
          <w:sz w:val="22"/>
          <w:szCs w:val="24"/>
        </w:rPr>
        <w:t xml:space="preserve"> skierowanych przez wykonawcę do rea</w:t>
      </w:r>
      <w:r w:rsidR="00A44D0E">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174592" w:rsidRDefault="00112C03" w:rsidP="00A44D0E">
      <w:pPr>
        <w:pStyle w:val="Bezodstpw"/>
        <w:spacing w:line="276" w:lineRule="auto"/>
        <w:jc w:val="both"/>
        <w:rPr>
          <w:rFonts w:asciiTheme="minorHAnsi" w:hAnsiTheme="minorHAnsi"/>
          <w:sz w:val="22"/>
        </w:rPr>
      </w:pPr>
      <w:r w:rsidRPr="00D867EC">
        <w:rPr>
          <w:rFonts w:asciiTheme="minorHAnsi" w:hAnsiTheme="minorHAnsi"/>
          <w:b/>
          <w:sz w:val="22"/>
        </w:rPr>
        <w:t>Dla części nr 1</w:t>
      </w:r>
      <w:r>
        <w:rPr>
          <w:rFonts w:asciiTheme="minorHAnsi" w:hAnsiTheme="minorHAnsi"/>
          <w:sz w:val="22"/>
        </w:rPr>
        <w:t xml:space="preserve"> </w:t>
      </w:r>
      <w:r w:rsidR="00174592" w:rsidRPr="00615457">
        <w:rPr>
          <w:rFonts w:asciiTheme="minorHAnsi" w:hAnsiTheme="minorHAnsi"/>
          <w:sz w:val="22"/>
        </w:rPr>
        <w:t>Zamawiający uzna warunek za spełniony jeżeli Wykonawca wykaże, że dysponuje osobami:</w:t>
      </w:r>
    </w:p>
    <w:p w:rsidR="00174592" w:rsidRPr="009D3F66" w:rsidRDefault="009E45A8" w:rsidP="00174592">
      <w:pPr>
        <w:pStyle w:val="Bezodstpw"/>
        <w:spacing w:line="276" w:lineRule="auto"/>
        <w:ind w:left="1080"/>
        <w:jc w:val="both"/>
        <w:rPr>
          <w:rFonts w:asciiTheme="minorHAnsi" w:hAnsiTheme="minorHAnsi"/>
          <w:i/>
          <w:sz w:val="22"/>
        </w:rPr>
      </w:pPr>
      <w:r>
        <w:rPr>
          <w:rFonts w:asciiTheme="minorHAnsi" w:hAnsiTheme="minorHAnsi"/>
          <w:sz w:val="22"/>
        </w:rPr>
        <w:t>a) osoba z uprawnieniami budowlanymi w specjalności architektonicznej do projektowania bez ograniczeń (architekt)  z minimum 5 letnim doświadczeniem zawodowym</w:t>
      </w:r>
    </w:p>
    <w:p w:rsidR="00174592" w:rsidRDefault="009E45A8" w:rsidP="00174592">
      <w:pPr>
        <w:pStyle w:val="Bezodstpw"/>
        <w:spacing w:line="276" w:lineRule="auto"/>
        <w:ind w:left="1080"/>
        <w:jc w:val="both"/>
        <w:rPr>
          <w:rFonts w:asciiTheme="minorHAnsi" w:hAnsiTheme="minorHAnsi"/>
          <w:sz w:val="22"/>
        </w:rPr>
      </w:pPr>
      <w:r>
        <w:rPr>
          <w:rFonts w:asciiTheme="minorHAnsi" w:hAnsiTheme="minorHAnsi"/>
          <w:sz w:val="22"/>
        </w:rPr>
        <w:t xml:space="preserve">b) projektant </w:t>
      </w:r>
      <w:r w:rsidR="00E31AAB">
        <w:rPr>
          <w:rFonts w:asciiTheme="minorHAnsi" w:hAnsiTheme="minorHAnsi"/>
          <w:sz w:val="22"/>
        </w:rPr>
        <w:t xml:space="preserve">posiadający uprawnienia </w:t>
      </w:r>
      <w:r w:rsidR="00174592">
        <w:rPr>
          <w:rFonts w:asciiTheme="minorHAnsi" w:hAnsiTheme="minorHAnsi"/>
          <w:sz w:val="22"/>
        </w:rPr>
        <w:t>w specjalności konstrukcyjno-budowlanej bez ograniczeń</w:t>
      </w:r>
      <w:r w:rsidR="001569A9">
        <w:rPr>
          <w:rFonts w:asciiTheme="minorHAnsi" w:hAnsiTheme="minorHAnsi"/>
          <w:sz w:val="22"/>
        </w:rPr>
        <w:t xml:space="preserve"> z minimum 5-letnim doświadczeniem zawodowym</w:t>
      </w:r>
      <w:r w:rsidR="00174592">
        <w:rPr>
          <w:rFonts w:asciiTheme="minorHAnsi" w:hAnsiTheme="minorHAnsi"/>
          <w:sz w:val="22"/>
        </w:rPr>
        <w:t>,</w:t>
      </w:r>
    </w:p>
    <w:p w:rsidR="00174592" w:rsidRDefault="00E31AAB" w:rsidP="00174592">
      <w:pPr>
        <w:pStyle w:val="Bezodstpw"/>
        <w:spacing w:line="276" w:lineRule="auto"/>
        <w:ind w:left="1080"/>
        <w:jc w:val="both"/>
        <w:rPr>
          <w:rFonts w:asciiTheme="minorHAnsi" w:hAnsiTheme="minorHAnsi"/>
          <w:sz w:val="22"/>
        </w:rPr>
      </w:pPr>
      <w:r>
        <w:rPr>
          <w:rFonts w:asciiTheme="minorHAnsi" w:hAnsiTheme="minorHAnsi"/>
          <w:sz w:val="22"/>
        </w:rPr>
        <w:t xml:space="preserve">c) </w:t>
      </w:r>
      <w:r w:rsidR="009E45A8">
        <w:rPr>
          <w:rFonts w:asciiTheme="minorHAnsi" w:hAnsiTheme="minorHAnsi"/>
          <w:sz w:val="22"/>
        </w:rPr>
        <w:t xml:space="preserve"> projektant </w:t>
      </w:r>
      <w:r>
        <w:rPr>
          <w:rFonts w:asciiTheme="minorHAnsi" w:hAnsiTheme="minorHAnsi"/>
          <w:sz w:val="22"/>
        </w:rPr>
        <w:t xml:space="preserve">posiadający uprawnienia </w:t>
      </w:r>
      <w:r w:rsidR="00174592">
        <w:rPr>
          <w:rFonts w:asciiTheme="minorHAnsi" w:hAnsiTheme="minorHAnsi"/>
          <w:sz w:val="22"/>
        </w:rPr>
        <w:t>w specjalności instalacyjnej w zakresie sieci, instalacji i urządzeń elektrycznych i elektroenergetycznych bez ograniczeń</w:t>
      </w:r>
      <w:r w:rsidR="001569A9" w:rsidRPr="001569A9">
        <w:rPr>
          <w:rFonts w:asciiTheme="minorHAnsi" w:hAnsiTheme="minorHAnsi"/>
          <w:sz w:val="22"/>
        </w:rPr>
        <w:t xml:space="preserve"> </w:t>
      </w:r>
      <w:r w:rsidR="001569A9">
        <w:rPr>
          <w:rFonts w:asciiTheme="minorHAnsi" w:hAnsiTheme="minorHAnsi"/>
          <w:sz w:val="22"/>
        </w:rPr>
        <w:t>z minimum 5-letnim doświadczeniem zawodowym</w:t>
      </w:r>
      <w:r w:rsidR="00174592">
        <w:rPr>
          <w:rFonts w:asciiTheme="minorHAnsi" w:hAnsiTheme="minorHAnsi"/>
          <w:sz w:val="22"/>
        </w:rPr>
        <w:t>,</w:t>
      </w:r>
    </w:p>
    <w:p w:rsidR="00C02E05" w:rsidRDefault="00E31AAB" w:rsidP="00112C03">
      <w:pPr>
        <w:pStyle w:val="Bezodstpw"/>
        <w:spacing w:line="276" w:lineRule="auto"/>
        <w:ind w:left="1080"/>
        <w:jc w:val="both"/>
        <w:rPr>
          <w:rFonts w:asciiTheme="minorHAnsi" w:hAnsiTheme="minorHAnsi"/>
          <w:sz w:val="22"/>
        </w:rPr>
      </w:pPr>
      <w:r>
        <w:rPr>
          <w:rFonts w:asciiTheme="minorHAnsi" w:hAnsiTheme="minorHAnsi"/>
          <w:sz w:val="22"/>
        </w:rPr>
        <w:t xml:space="preserve">d) projektant posiadający uprawnienia </w:t>
      </w:r>
      <w:r w:rsidR="00174592">
        <w:rPr>
          <w:rFonts w:asciiTheme="minorHAnsi" w:hAnsiTheme="minorHAnsi"/>
          <w:sz w:val="22"/>
        </w:rPr>
        <w:t>w specjalności instalacyjnej w zakresie sieci, instalacji i urządzeń cieplnych, wentylacyjnych, wodociągowych i kanalizacyjnych bez ograniczeń</w:t>
      </w:r>
      <w:r w:rsidR="001569A9" w:rsidRPr="001569A9">
        <w:rPr>
          <w:rFonts w:asciiTheme="minorHAnsi" w:hAnsiTheme="minorHAnsi"/>
          <w:sz w:val="22"/>
        </w:rPr>
        <w:t xml:space="preserve"> </w:t>
      </w:r>
      <w:r w:rsidR="001569A9">
        <w:rPr>
          <w:rFonts w:asciiTheme="minorHAnsi" w:hAnsiTheme="minorHAnsi"/>
          <w:sz w:val="22"/>
        </w:rPr>
        <w:t>z minimum 5-letnim doświadczeniem zawodowym</w:t>
      </w:r>
      <w:r w:rsidR="00174592">
        <w:rPr>
          <w:rFonts w:asciiTheme="minorHAnsi" w:hAnsiTheme="minorHAnsi"/>
          <w:sz w:val="22"/>
        </w:rPr>
        <w:t>,</w:t>
      </w:r>
    </w:p>
    <w:p w:rsidR="00174592" w:rsidRDefault="00112C03" w:rsidP="00640026">
      <w:pPr>
        <w:pStyle w:val="Bezodstpw"/>
        <w:spacing w:line="276" w:lineRule="auto"/>
        <w:ind w:left="1080"/>
        <w:jc w:val="both"/>
        <w:rPr>
          <w:rFonts w:asciiTheme="minorHAnsi" w:hAnsiTheme="minorHAnsi"/>
          <w:sz w:val="22"/>
        </w:rPr>
      </w:pPr>
      <w:r>
        <w:rPr>
          <w:rFonts w:asciiTheme="minorHAnsi" w:hAnsiTheme="minorHAnsi"/>
          <w:sz w:val="22"/>
        </w:rPr>
        <w:t>e</w:t>
      </w:r>
      <w:r w:rsidR="0041174E" w:rsidRPr="00640026">
        <w:rPr>
          <w:rFonts w:asciiTheme="minorHAnsi" w:hAnsiTheme="minorHAnsi"/>
          <w:sz w:val="22"/>
        </w:rPr>
        <w:t xml:space="preserve">) </w:t>
      </w:r>
      <w:r w:rsidR="00640026" w:rsidRPr="00640026">
        <w:rPr>
          <w:rFonts w:asciiTheme="minorHAnsi" w:hAnsiTheme="minorHAnsi"/>
          <w:sz w:val="22"/>
        </w:rPr>
        <w:t>osoba posiadająca</w:t>
      </w:r>
      <w:r w:rsidR="00174592" w:rsidRPr="00640026">
        <w:rPr>
          <w:rFonts w:asciiTheme="minorHAnsi" w:hAnsiTheme="minorHAnsi"/>
          <w:sz w:val="22"/>
        </w:rPr>
        <w:t xml:space="preserve"> uprawnienia do kierowania robotami budowlanymi w specjalności </w:t>
      </w:r>
      <w:r w:rsidR="00204AA3" w:rsidRPr="00640026">
        <w:rPr>
          <w:rFonts w:asciiTheme="minorHAnsi" w:hAnsiTheme="minorHAnsi"/>
          <w:sz w:val="22"/>
        </w:rPr>
        <w:t>konstrukcyjno</w:t>
      </w:r>
      <w:r w:rsidR="00174592" w:rsidRPr="00640026">
        <w:rPr>
          <w:rFonts w:asciiTheme="minorHAnsi" w:hAnsiTheme="minorHAnsi"/>
          <w:sz w:val="22"/>
        </w:rPr>
        <w:t xml:space="preserve">-budowlanej bez ograniczeń, </w:t>
      </w:r>
      <w:r w:rsidR="00204AA3" w:rsidRPr="00640026">
        <w:rPr>
          <w:rFonts w:asciiTheme="minorHAnsi" w:hAnsiTheme="minorHAnsi"/>
          <w:sz w:val="22"/>
        </w:rPr>
        <w:t>która</w:t>
      </w:r>
      <w:r w:rsidR="00174592" w:rsidRPr="00640026">
        <w:rPr>
          <w:rFonts w:asciiTheme="minorHAnsi" w:hAnsiTheme="minorHAnsi"/>
          <w:sz w:val="22"/>
        </w:rPr>
        <w:t xml:space="preserve"> posiada co najmniej 5-letnie doświadczenie zawodowe w </w:t>
      </w:r>
      <w:r w:rsidR="00204AA3" w:rsidRPr="00640026">
        <w:rPr>
          <w:rFonts w:asciiTheme="minorHAnsi" w:hAnsiTheme="minorHAnsi"/>
          <w:sz w:val="22"/>
        </w:rPr>
        <w:t>kierowaniu</w:t>
      </w:r>
      <w:r w:rsidR="00174592" w:rsidRPr="00640026">
        <w:rPr>
          <w:rFonts w:asciiTheme="minorHAnsi" w:hAnsiTheme="minorHAnsi"/>
          <w:sz w:val="22"/>
        </w:rPr>
        <w:t xml:space="preserve"> robotami budowlanym</w:t>
      </w:r>
      <w:r w:rsidR="00640026">
        <w:rPr>
          <w:rFonts w:asciiTheme="minorHAnsi" w:hAnsiTheme="minorHAnsi"/>
          <w:sz w:val="22"/>
        </w:rPr>
        <w:t>i (jako kierownik budowy</w:t>
      </w:r>
      <w:r w:rsidR="00174592" w:rsidRPr="00640026">
        <w:rPr>
          <w:rFonts w:asciiTheme="minorHAnsi" w:hAnsiTheme="minorHAnsi"/>
          <w:sz w:val="22"/>
        </w:rPr>
        <w:t>) po uzyskaniu uprawnień</w:t>
      </w:r>
      <w:r w:rsidR="00204AA3" w:rsidRPr="00640026">
        <w:rPr>
          <w:rFonts w:asciiTheme="minorHAnsi" w:hAnsiTheme="minorHAnsi"/>
          <w:sz w:val="22"/>
        </w:rPr>
        <w:t>,</w:t>
      </w:r>
    </w:p>
    <w:p w:rsidR="00204AA3" w:rsidRDefault="00112C03" w:rsidP="00174592">
      <w:pPr>
        <w:pStyle w:val="Bezodstpw"/>
        <w:spacing w:line="276" w:lineRule="auto"/>
        <w:ind w:left="1080"/>
        <w:jc w:val="both"/>
        <w:rPr>
          <w:rFonts w:asciiTheme="minorHAnsi" w:hAnsiTheme="minorHAnsi"/>
          <w:sz w:val="22"/>
        </w:rPr>
      </w:pPr>
      <w:r>
        <w:rPr>
          <w:rFonts w:asciiTheme="minorHAnsi" w:hAnsiTheme="minorHAnsi"/>
          <w:sz w:val="22"/>
        </w:rPr>
        <w:t>f</w:t>
      </w:r>
      <w:r w:rsidR="00640026">
        <w:rPr>
          <w:rFonts w:asciiTheme="minorHAnsi" w:hAnsiTheme="minorHAnsi"/>
          <w:sz w:val="22"/>
        </w:rPr>
        <w:t>) osoba posiadająca</w:t>
      </w:r>
      <w:r w:rsidR="00204AA3">
        <w:rPr>
          <w:rFonts w:asciiTheme="minorHAnsi" w:hAnsiTheme="minorHAnsi"/>
          <w:sz w:val="22"/>
        </w:rPr>
        <w:t xml:space="preserve"> uprawnienia do kierowania robotami budowlanymi w specjalności instalacyjnej w zakresie sieci, instalacji i urządzeń elektrycznych i elektroenergetycznych bez ograniczeń, która posiada co najmniej 5-letnie doświadczenie zawodowe w kierowaniu robotami budowlanymi (jako kierownik budowy lub robót) po uzyskaniu uprawnień,</w:t>
      </w:r>
    </w:p>
    <w:p w:rsidR="00204AA3" w:rsidRDefault="00112C03" w:rsidP="00204AA3">
      <w:pPr>
        <w:pStyle w:val="Bezodstpw"/>
        <w:spacing w:line="276" w:lineRule="auto"/>
        <w:ind w:left="1080"/>
        <w:jc w:val="both"/>
        <w:rPr>
          <w:rFonts w:asciiTheme="minorHAnsi" w:hAnsiTheme="minorHAnsi"/>
          <w:sz w:val="22"/>
        </w:rPr>
      </w:pPr>
      <w:r>
        <w:rPr>
          <w:rFonts w:asciiTheme="minorHAnsi" w:hAnsiTheme="minorHAnsi"/>
          <w:sz w:val="22"/>
        </w:rPr>
        <w:lastRenderedPageBreak/>
        <w:t>g</w:t>
      </w:r>
      <w:r w:rsidR="00640026">
        <w:rPr>
          <w:rFonts w:asciiTheme="minorHAnsi" w:hAnsiTheme="minorHAnsi"/>
          <w:sz w:val="22"/>
        </w:rPr>
        <w:t>) osoba posiadająca</w:t>
      </w:r>
      <w:r w:rsidR="00204AA3">
        <w:rPr>
          <w:rFonts w:asciiTheme="minorHAnsi" w:hAnsiTheme="minorHAnsi"/>
          <w:sz w:val="22"/>
        </w:rPr>
        <w:t xml:space="preserve"> uprawnienia do kierowania robotami budowlanymi w specjalności instalacyjnej w zakresie sieci, instalacji i urządzeń cieplnych, wentylacyjnych, wodociągowych i kanalizacyjnych bez ograniczeń, która posiada co najmniej 5-letnie doświadczenie zawodowe w kierowaniu robotami budowlanymi (jako kierownik budowy lu</w:t>
      </w:r>
      <w:r>
        <w:rPr>
          <w:rFonts w:asciiTheme="minorHAnsi" w:hAnsiTheme="minorHAnsi"/>
          <w:sz w:val="22"/>
        </w:rPr>
        <w:t>b robót) po uzyskaniu uprawnień.</w:t>
      </w:r>
    </w:p>
    <w:p w:rsidR="00125680" w:rsidRDefault="00125680" w:rsidP="00204AA3">
      <w:pPr>
        <w:pStyle w:val="Bezodstpw"/>
        <w:spacing w:line="276" w:lineRule="auto"/>
        <w:ind w:left="1080"/>
        <w:jc w:val="both"/>
        <w:rPr>
          <w:rFonts w:asciiTheme="minorHAnsi" w:hAnsiTheme="minorHAnsi"/>
          <w:sz w:val="22"/>
        </w:rPr>
      </w:pPr>
    </w:p>
    <w:p w:rsidR="00112C03" w:rsidRDefault="00112C03" w:rsidP="00112C03">
      <w:pPr>
        <w:pStyle w:val="Bezodstpw"/>
        <w:spacing w:line="276" w:lineRule="auto"/>
        <w:jc w:val="both"/>
        <w:rPr>
          <w:rFonts w:asciiTheme="minorHAnsi" w:hAnsiTheme="minorHAnsi"/>
          <w:sz w:val="22"/>
        </w:rPr>
      </w:pPr>
      <w:r w:rsidRPr="00D867EC">
        <w:rPr>
          <w:rFonts w:asciiTheme="minorHAnsi" w:hAnsiTheme="minorHAnsi"/>
          <w:b/>
          <w:sz w:val="22"/>
        </w:rPr>
        <w:t>Dla części nr 2</w:t>
      </w:r>
      <w:r>
        <w:rPr>
          <w:rFonts w:asciiTheme="minorHAnsi" w:hAnsiTheme="minorHAnsi"/>
          <w:sz w:val="22"/>
        </w:rPr>
        <w:t xml:space="preserve"> </w:t>
      </w:r>
      <w:r w:rsidRPr="00615457">
        <w:rPr>
          <w:rFonts w:asciiTheme="minorHAnsi" w:hAnsiTheme="minorHAnsi"/>
          <w:sz w:val="22"/>
        </w:rPr>
        <w:t>Zamawiający uzna warunek za spełniony jeżeli Wykonawca wykaże, że dysponuje osobami:</w:t>
      </w:r>
    </w:p>
    <w:p w:rsidR="00112C03" w:rsidRPr="009D3F66" w:rsidRDefault="00112C03" w:rsidP="00112C03">
      <w:pPr>
        <w:pStyle w:val="Bezodstpw"/>
        <w:spacing w:line="276" w:lineRule="auto"/>
        <w:ind w:left="1080"/>
        <w:jc w:val="both"/>
        <w:rPr>
          <w:rFonts w:asciiTheme="minorHAnsi" w:hAnsiTheme="minorHAnsi"/>
          <w:i/>
          <w:sz w:val="22"/>
        </w:rPr>
      </w:pPr>
      <w:r>
        <w:rPr>
          <w:rFonts w:asciiTheme="minorHAnsi" w:hAnsiTheme="minorHAnsi"/>
          <w:sz w:val="22"/>
        </w:rPr>
        <w:t>a) osoba z uprawnieniami budowlanymi w specjalności architektonicznej do projektowania bez ograniczeń (architekt)  z minimum 5 letnim doświadczeniem zawodowym</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b) projektant posiadający uprawnienia w specjalności konstrukcyjno-budowlanej bez ograniczeń z minimum 5-letnim doświadczeniem zawodowym,</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c)  projektant posiadający uprawnienia w specjalności instalacyjnej w zakresie sieci, instalacji i urządzeń elektrycznych i elektroenergetycznych bez ograniczeń</w:t>
      </w:r>
      <w:r w:rsidRPr="001569A9">
        <w:rPr>
          <w:rFonts w:asciiTheme="minorHAnsi" w:hAnsiTheme="minorHAnsi"/>
          <w:sz w:val="22"/>
        </w:rPr>
        <w:t xml:space="preserve"> </w:t>
      </w:r>
      <w:r>
        <w:rPr>
          <w:rFonts w:asciiTheme="minorHAnsi" w:hAnsiTheme="minorHAnsi"/>
          <w:sz w:val="22"/>
        </w:rPr>
        <w:t>z minimum 5-letnim doświadczeniem zawodowym,</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d) projektant posiadający uprawnienia w specjalności instalacyjnej w zakresie sieci, instalacji i urządzeń cieplnych, wentylacyjnych, wodociągowych i kanalizacyjnych bez ograniczeń</w:t>
      </w:r>
      <w:r w:rsidRPr="001569A9">
        <w:rPr>
          <w:rFonts w:asciiTheme="minorHAnsi" w:hAnsiTheme="minorHAnsi"/>
          <w:sz w:val="22"/>
        </w:rPr>
        <w:t xml:space="preserve"> </w:t>
      </w:r>
      <w:r>
        <w:rPr>
          <w:rFonts w:asciiTheme="minorHAnsi" w:hAnsiTheme="minorHAnsi"/>
          <w:sz w:val="22"/>
        </w:rPr>
        <w:t>z minimum 5-letnim doświadczeniem zawodowym,</w:t>
      </w:r>
    </w:p>
    <w:p w:rsidR="00112C03" w:rsidRDefault="00112C03" w:rsidP="00112C03">
      <w:pPr>
        <w:pStyle w:val="Bezodstpw"/>
        <w:spacing w:line="276" w:lineRule="auto"/>
        <w:ind w:left="1080"/>
        <w:jc w:val="both"/>
        <w:rPr>
          <w:rFonts w:asciiTheme="minorHAnsi" w:hAnsiTheme="minorHAnsi"/>
          <w:sz w:val="22"/>
        </w:rPr>
      </w:pPr>
      <w:r w:rsidRPr="0041174E">
        <w:rPr>
          <w:rFonts w:asciiTheme="minorHAnsi" w:hAnsiTheme="minorHAnsi"/>
          <w:sz w:val="22"/>
        </w:rPr>
        <w:t>e) projektant w zakresie instalacji gazów medycznych z minimum 3-letnim doświadczeniem zawodowym</w:t>
      </w:r>
      <w:r>
        <w:rPr>
          <w:rFonts w:asciiTheme="minorHAnsi" w:hAnsiTheme="minorHAnsi"/>
          <w:sz w:val="22"/>
        </w:rPr>
        <w:t xml:space="preserve">, </w:t>
      </w:r>
    </w:p>
    <w:p w:rsidR="00112C03" w:rsidRDefault="00112C03" w:rsidP="00112C03">
      <w:pPr>
        <w:pStyle w:val="Bezodstpw"/>
        <w:spacing w:line="276" w:lineRule="auto"/>
        <w:ind w:left="1080"/>
        <w:jc w:val="both"/>
        <w:rPr>
          <w:rFonts w:asciiTheme="minorHAnsi" w:hAnsiTheme="minorHAnsi"/>
          <w:sz w:val="22"/>
        </w:rPr>
      </w:pPr>
      <w:r w:rsidRPr="00640026">
        <w:rPr>
          <w:rFonts w:asciiTheme="minorHAnsi" w:hAnsiTheme="minorHAnsi"/>
          <w:sz w:val="22"/>
        </w:rPr>
        <w:t>f) osoba posiadająca uprawnienia do kierowania robotami budowlanymi w specjalności konstrukcyjno-budowlanej bez ograniczeń, która posiada co najmniej 5-letnie doświadczenie zawodowe w kierowaniu robotami budowlanym</w:t>
      </w:r>
      <w:r>
        <w:rPr>
          <w:rFonts w:asciiTheme="minorHAnsi" w:hAnsiTheme="minorHAnsi"/>
          <w:sz w:val="22"/>
        </w:rPr>
        <w:t>i (jako kierownik budowy</w:t>
      </w:r>
      <w:r w:rsidRPr="00640026">
        <w:rPr>
          <w:rFonts w:asciiTheme="minorHAnsi" w:hAnsiTheme="minorHAnsi"/>
          <w:sz w:val="22"/>
        </w:rPr>
        <w:t>) po uzyskaniu uprawnień,</w:t>
      </w:r>
      <w:r w:rsidR="005E3688">
        <w:rPr>
          <w:rFonts w:asciiTheme="minorHAnsi" w:hAnsiTheme="minorHAnsi"/>
          <w:sz w:val="22"/>
        </w:rPr>
        <w:t xml:space="preserve"> w tym w kierowaniu co najmniej jedną robotą budowlaną polegającą na przebudowie lub modernizacji obiektu szpitalnego,</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g) osoba posiadająca uprawnienia do kierowania robotami budowlanymi w specjalności instalacyjnej w zakresie sieci, instalacji i urządzeń elektrycznych i elektroenergetycznych bez ograniczeń, która posiada co najmniej 5-letnie doświadczenie zawodowe w kierowaniu robotami budowlanymi (jako kierownik budowy lub robót) po uzyskaniu uprawnień,</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h) osoba posiadająca uprawnienia do kierowania robotami budowlanymi w specjalności instalacyjnej w zakresie sieci, instalacji i urządzeń cieplnych, wentylacyjnych, wodociągowych i kanalizacyjnych bez ograniczeń, która posiada co najmniej 5-letnie doświadczenie zawodowe w kierowaniu robotami budowlanymi (jako kierownik budowy lub robót) po uzyskaniu uprawnień.</w:t>
      </w:r>
    </w:p>
    <w:p w:rsidR="00112C03" w:rsidRDefault="00112C03" w:rsidP="00125680">
      <w:pPr>
        <w:pStyle w:val="Bezodstpw"/>
        <w:spacing w:line="276" w:lineRule="auto"/>
        <w:jc w:val="both"/>
        <w:rPr>
          <w:rFonts w:asciiTheme="minorHAnsi" w:hAnsiTheme="minorHAnsi"/>
          <w:sz w:val="22"/>
        </w:rPr>
      </w:pPr>
    </w:p>
    <w:p w:rsidR="00125680" w:rsidRDefault="00125680" w:rsidP="00125680">
      <w:pPr>
        <w:pStyle w:val="Bezodstpw"/>
        <w:spacing w:line="276" w:lineRule="auto"/>
        <w:jc w:val="both"/>
        <w:rPr>
          <w:rFonts w:asciiTheme="minorHAnsi" w:hAnsiTheme="minorHAnsi"/>
          <w:sz w:val="22"/>
        </w:rPr>
      </w:pPr>
      <w:r>
        <w:rPr>
          <w:rFonts w:asciiTheme="minorHAnsi" w:hAnsiTheme="minorHAnsi"/>
          <w:sz w:val="22"/>
        </w:rPr>
        <w:t>W przypadku złożenia oferty na c</w:t>
      </w:r>
      <w:r w:rsidR="00A707D0">
        <w:rPr>
          <w:rFonts w:asciiTheme="minorHAnsi" w:hAnsiTheme="minorHAnsi"/>
          <w:sz w:val="22"/>
        </w:rPr>
        <w:t>zęść nr</w:t>
      </w:r>
      <w:r w:rsidR="00D33B06">
        <w:rPr>
          <w:rFonts w:asciiTheme="minorHAnsi" w:hAnsiTheme="minorHAnsi"/>
          <w:sz w:val="22"/>
        </w:rPr>
        <w:t xml:space="preserve"> 1 i część nr 2 warunek dysponowania osobami będzie spełniony</w:t>
      </w:r>
      <w:r w:rsidR="00A707D0">
        <w:rPr>
          <w:rFonts w:asciiTheme="minorHAnsi" w:hAnsiTheme="minorHAnsi"/>
          <w:sz w:val="22"/>
        </w:rPr>
        <w:t>,</w:t>
      </w:r>
      <w:r w:rsidR="00D33B06">
        <w:rPr>
          <w:rFonts w:asciiTheme="minorHAnsi" w:hAnsiTheme="minorHAnsi"/>
          <w:sz w:val="22"/>
        </w:rPr>
        <w:t xml:space="preserve"> gdy Wykonawca wykaże dysponowanie </w:t>
      </w:r>
      <w:r w:rsidR="00112C03">
        <w:rPr>
          <w:rFonts w:asciiTheme="minorHAnsi" w:hAnsiTheme="minorHAnsi"/>
          <w:sz w:val="22"/>
        </w:rPr>
        <w:t>osobami dla części nr 2.</w:t>
      </w:r>
    </w:p>
    <w:p w:rsidR="00204AA3" w:rsidRDefault="00D33B06" w:rsidP="00204AA3">
      <w:pPr>
        <w:pStyle w:val="Bezodstpw"/>
        <w:spacing w:line="276" w:lineRule="auto"/>
        <w:jc w:val="both"/>
        <w:rPr>
          <w:rFonts w:asciiTheme="minorHAnsi" w:hAnsiTheme="minorHAnsi"/>
        </w:rPr>
      </w:pPr>
      <w:r>
        <w:rPr>
          <w:rFonts w:asciiTheme="minorHAnsi" w:hAnsiTheme="minorHAnsi"/>
          <w:sz w:val="22"/>
        </w:rPr>
        <w:t>W</w:t>
      </w:r>
      <w:r w:rsidR="00204AA3">
        <w:rPr>
          <w:rFonts w:asciiTheme="minorHAnsi" w:hAnsiTheme="minorHAnsi"/>
          <w:sz w:val="22"/>
        </w:rPr>
        <w:t xml:space="preserve"> od</w:t>
      </w:r>
      <w:r>
        <w:rPr>
          <w:rFonts w:asciiTheme="minorHAnsi" w:hAnsiTheme="minorHAnsi"/>
          <w:sz w:val="22"/>
        </w:rPr>
        <w:t>niesieniu do tych osób</w:t>
      </w:r>
      <w:r w:rsidR="0089589C">
        <w:rPr>
          <w:rFonts w:asciiTheme="minorHAnsi" w:hAnsiTheme="minorHAnsi"/>
          <w:sz w:val="22"/>
        </w:rPr>
        <w:t xml:space="preserve"> zgodnie z rozdziałem VIII pkt 2. </w:t>
      </w:r>
      <w:r>
        <w:rPr>
          <w:rFonts w:asciiTheme="minorHAnsi" w:hAnsiTheme="minorHAnsi"/>
          <w:sz w:val="22"/>
        </w:rPr>
        <w:t xml:space="preserve">Wykonawca </w:t>
      </w:r>
      <w:r w:rsidR="000B5584">
        <w:rPr>
          <w:rFonts w:asciiTheme="minorHAnsi" w:hAnsiTheme="minorHAnsi"/>
          <w:sz w:val="22"/>
        </w:rPr>
        <w:t>załączy oświadczenie</w:t>
      </w:r>
      <w:r w:rsidR="00204AA3">
        <w:rPr>
          <w:rFonts w:asciiTheme="minorHAnsi" w:hAnsiTheme="minorHAnsi"/>
          <w:sz w:val="22"/>
        </w:rPr>
        <w:t xml:space="preserve">, że zaproponowane osoby posiadają wymagane uprawnienia </w:t>
      </w:r>
      <w:r w:rsidR="000B5584">
        <w:rPr>
          <w:rFonts w:asciiTheme="minorHAnsi" w:hAnsiTheme="minorHAnsi"/>
          <w:sz w:val="22"/>
          <w:szCs w:val="22"/>
        </w:rPr>
        <w:t>i przynależą</w:t>
      </w:r>
      <w:r w:rsidR="00204AA3" w:rsidRPr="00CE03DF">
        <w:rPr>
          <w:rFonts w:asciiTheme="minorHAnsi" w:hAnsiTheme="minorHAnsi"/>
          <w:sz w:val="22"/>
          <w:szCs w:val="22"/>
        </w:rPr>
        <w:t xml:space="preserve"> do właściwej izby samorządu zawodowego</w:t>
      </w:r>
      <w:r w:rsidR="00914B84" w:rsidRPr="00CE03DF">
        <w:rPr>
          <w:rFonts w:asciiTheme="minorHAnsi" w:hAnsiTheme="minorHAnsi"/>
          <w:sz w:val="22"/>
          <w:szCs w:val="22"/>
        </w:rPr>
        <w:t>,</w:t>
      </w:r>
      <w:r w:rsidR="00204AA3" w:rsidRPr="00CE03DF">
        <w:rPr>
          <w:rFonts w:asciiTheme="minorHAnsi" w:hAnsiTheme="minorHAnsi"/>
          <w:sz w:val="22"/>
          <w:szCs w:val="22"/>
        </w:rPr>
        <w:t xml:space="preserve"> jeżeli taki wymóg na te osoby nakłada Prawo budowlane</w:t>
      </w:r>
      <w:r w:rsidR="00204AA3">
        <w:rPr>
          <w:rFonts w:asciiTheme="minorHAnsi" w:hAnsiTheme="minorHAnsi"/>
        </w:rPr>
        <w:t>.</w:t>
      </w:r>
    </w:p>
    <w:p w:rsidR="00914B84" w:rsidRPr="00174592" w:rsidRDefault="00914B84" w:rsidP="00204AA3">
      <w:pPr>
        <w:pStyle w:val="Bezodstpw"/>
        <w:spacing w:line="276" w:lineRule="auto"/>
        <w:jc w:val="both"/>
        <w:rPr>
          <w:rFonts w:asciiTheme="minorHAnsi" w:hAnsiTheme="minorHAnsi"/>
          <w:sz w:val="22"/>
        </w:rPr>
      </w:pPr>
      <w:r>
        <w:rPr>
          <w:rFonts w:asciiTheme="minorHAnsi" w:hAnsiTheme="minorHAnsi"/>
        </w:rPr>
        <w:tab/>
      </w:r>
    </w:p>
    <w:p w:rsidR="00204AA3" w:rsidRPr="00204AA3" w:rsidRDefault="00204AA3" w:rsidP="00204AA3">
      <w:pPr>
        <w:spacing w:line="276" w:lineRule="auto"/>
        <w:ind w:firstLine="709"/>
        <w:jc w:val="both"/>
        <w:rPr>
          <w:rFonts w:asciiTheme="minorHAnsi" w:hAnsiTheme="minorHAnsi"/>
          <w:sz w:val="22"/>
          <w:szCs w:val="24"/>
        </w:rPr>
      </w:pPr>
      <w:r w:rsidRPr="00204AA3">
        <w:rPr>
          <w:rFonts w:asciiTheme="minorHAnsi" w:hAnsiTheme="minorHAnsi"/>
          <w:sz w:val="22"/>
          <w:szCs w:val="24"/>
        </w:rPr>
        <w:t xml:space="preserve">Zgodnie z art. 12a Prawa budowlanego </w:t>
      </w:r>
      <w:r w:rsidRPr="00204AA3">
        <w:rPr>
          <w:rFonts w:asciiTheme="minorHAnsi" w:hAnsiTheme="minorHAnsi"/>
          <w:bCs/>
          <w:sz w:val="22"/>
          <w:szCs w:val="24"/>
        </w:rPr>
        <w:t xml:space="preserve"> który to odsyła do ustawy </w:t>
      </w:r>
      <w:r w:rsidRPr="00204AA3">
        <w:rPr>
          <w:rFonts w:asciiTheme="minorHAnsi" w:hAnsiTheme="minorHAnsi"/>
          <w:sz w:val="22"/>
          <w:szCs w:val="24"/>
        </w:rPr>
        <w:t>z dnia 18 marca 2008 r.  o</w:t>
      </w:r>
      <w:r w:rsidRPr="00204AA3">
        <w:rPr>
          <w:rFonts w:asciiTheme="minorHAnsi" w:hAnsiTheme="minorHAnsi"/>
          <w:bCs/>
          <w:sz w:val="22"/>
          <w:szCs w:val="24"/>
        </w:rPr>
        <w:t xml:space="preserve"> zasadach uznawania kwalifikacji zawodowych nabytych w państwach członkowskich Unii Europejskiej </w:t>
      </w:r>
      <w:r w:rsidRPr="00204AA3">
        <w:rPr>
          <w:rFonts w:asciiTheme="minorHAnsi" w:hAnsiTheme="minorHAnsi"/>
          <w:sz w:val="22"/>
          <w:szCs w:val="24"/>
        </w:rPr>
        <w:lastRenderedPageBreak/>
        <w:t xml:space="preserve">(Dz. U. z dnia 17 kwietnia 2008 r. ze zm.) przynależność do  właściwej izby samorządu zawodowego nie jest wymagana od obywateli państw członkowskich Unii Europejskiej, Konfederacji Szwajcarskiej lub państw członkowskich Europejskiego Porozumienia o Wolnym Handlu (EFTA) </w:t>
      </w:r>
      <w:r w:rsidR="00066321">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przynależności do izby samorządu zawodowego.</w:t>
      </w:r>
    </w:p>
    <w:p w:rsidR="00204AA3" w:rsidRPr="00204AA3" w:rsidRDefault="00204AA3" w:rsidP="00174592">
      <w:pPr>
        <w:pStyle w:val="Bezodstpw"/>
        <w:spacing w:line="276" w:lineRule="auto"/>
        <w:ind w:left="1080"/>
        <w:jc w:val="both"/>
        <w:rPr>
          <w:rFonts w:asciiTheme="minorHAnsi" w:hAnsiTheme="minorHAnsi"/>
          <w:sz w:val="20"/>
        </w:rPr>
      </w:pPr>
    </w:p>
    <w:p w:rsidR="00204AA3" w:rsidRPr="00204AA3" w:rsidRDefault="00204AA3" w:rsidP="00EE78A2">
      <w:pPr>
        <w:pStyle w:val="Akapitzlist"/>
        <w:widowControl w:val="0"/>
        <w:numPr>
          <w:ilvl w:val="1"/>
          <w:numId w:val="16"/>
        </w:numPr>
        <w:autoSpaceDE w:val="0"/>
        <w:autoSpaceDN w:val="0"/>
        <w:adjustRightInd w:val="0"/>
        <w:spacing w:line="276" w:lineRule="auto"/>
        <w:jc w:val="both"/>
        <w:rPr>
          <w:rFonts w:asciiTheme="minorHAnsi" w:hAnsiTheme="minorHAnsi"/>
          <w:bCs/>
          <w:iCs/>
          <w:sz w:val="22"/>
          <w:szCs w:val="24"/>
        </w:rPr>
      </w:pPr>
      <w:r w:rsidRPr="00204AA3">
        <w:rPr>
          <w:rFonts w:asciiTheme="minorHAnsi" w:hAnsiTheme="minorHAnsi"/>
          <w:sz w:val="22"/>
          <w:szCs w:val="24"/>
        </w:rPr>
        <w:t>sytua</w:t>
      </w:r>
      <w:r>
        <w:rPr>
          <w:rFonts w:asciiTheme="minorHAnsi" w:hAnsiTheme="minorHAnsi"/>
          <w:sz w:val="22"/>
          <w:szCs w:val="24"/>
        </w:rPr>
        <w:t>cji ekonomicznej lub finansowej:</w:t>
      </w:r>
    </w:p>
    <w:p w:rsidR="00F07C91" w:rsidRPr="00643550" w:rsidRDefault="00567552" w:rsidP="00643550">
      <w:pPr>
        <w:widowControl w:val="0"/>
        <w:autoSpaceDE w:val="0"/>
        <w:autoSpaceDN w:val="0"/>
        <w:adjustRightInd w:val="0"/>
        <w:spacing w:line="276" w:lineRule="auto"/>
        <w:ind w:left="360"/>
        <w:jc w:val="both"/>
        <w:rPr>
          <w:rFonts w:asciiTheme="minorHAnsi" w:hAnsiTheme="minorHAnsi"/>
          <w:sz w:val="22"/>
          <w:szCs w:val="24"/>
        </w:rPr>
      </w:pPr>
      <w:r w:rsidRPr="00567552">
        <w:rPr>
          <w:rFonts w:asciiTheme="minorHAnsi" w:hAnsiTheme="minorHAnsi"/>
          <w:sz w:val="22"/>
          <w:szCs w:val="24"/>
        </w:rPr>
        <w:t xml:space="preserve"> </w:t>
      </w:r>
      <w:r w:rsidR="00643550">
        <w:rPr>
          <w:rFonts w:asciiTheme="minorHAnsi" w:hAnsiTheme="minorHAnsi"/>
          <w:sz w:val="22"/>
          <w:szCs w:val="24"/>
        </w:rPr>
        <w:t xml:space="preserve">Na potwierdzenie należy złożyć </w:t>
      </w:r>
      <w:r w:rsidR="00204AA3" w:rsidRPr="00643550">
        <w:rPr>
          <w:rFonts w:asciiTheme="minorHAnsi" w:hAnsiTheme="minorHAnsi"/>
          <w:sz w:val="22"/>
          <w:szCs w:val="24"/>
        </w:rPr>
        <w:t>dokument potwierdzający, że Wykonawca jest ubezpieczony od odpowiedzialności cywilne</w:t>
      </w:r>
      <w:r w:rsidR="001526C2" w:rsidRPr="00643550">
        <w:rPr>
          <w:rFonts w:asciiTheme="minorHAnsi" w:hAnsiTheme="minorHAnsi"/>
          <w:sz w:val="22"/>
          <w:szCs w:val="24"/>
        </w:rPr>
        <w:t>j</w:t>
      </w:r>
      <w:r w:rsidR="00204AA3" w:rsidRPr="00643550">
        <w:rPr>
          <w:rFonts w:asciiTheme="minorHAnsi" w:hAnsiTheme="minorHAnsi"/>
          <w:sz w:val="22"/>
          <w:szCs w:val="24"/>
        </w:rPr>
        <w:t xml:space="preserve"> w</w:t>
      </w:r>
      <w:r w:rsidR="001526C2" w:rsidRPr="00643550">
        <w:rPr>
          <w:rFonts w:asciiTheme="minorHAnsi" w:hAnsiTheme="minorHAnsi"/>
          <w:sz w:val="22"/>
          <w:szCs w:val="24"/>
        </w:rPr>
        <w:t> </w:t>
      </w:r>
      <w:r w:rsidR="00204AA3" w:rsidRPr="00643550">
        <w:rPr>
          <w:rFonts w:asciiTheme="minorHAnsi" w:hAnsiTheme="minorHAnsi"/>
          <w:sz w:val="22"/>
          <w:szCs w:val="24"/>
        </w:rPr>
        <w:t>zakresie prowadzonej działalności</w:t>
      </w:r>
      <w:r w:rsidR="001526C2" w:rsidRPr="00643550">
        <w:rPr>
          <w:rFonts w:asciiTheme="minorHAnsi" w:hAnsiTheme="minorHAnsi"/>
          <w:sz w:val="22"/>
          <w:szCs w:val="24"/>
        </w:rPr>
        <w:t xml:space="preserve"> związanej z przedmiotem zamówienia na sumę określoną przez Zamawiającego</w:t>
      </w:r>
      <w:r w:rsidR="00DC6084" w:rsidRPr="00643550">
        <w:rPr>
          <w:rFonts w:asciiTheme="minorHAnsi" w:hAnsiTheme="minorHAnsi"/>
          <w:sz w:val="22"/>
          <w:szCs w:val="24"/>
        </w:rPr>
        <w:t>, tj. na kwotę nie mniejszą niż</w:t>
      </w:r>
      <w:r w:rsidR="00F07C91" w:rsidRPr="00643550">
        <w:rPr>
          <w:rFonts w:asciiTheme="minorHAnsi" w:hAnsiTheme="minorHAnsi"/>
          <w:sz w:val="22"/>
          <w:szCs w:val="24"/>
        </w:rPr>
        <w:t>:</w:t>
      </w:r>
    </w:p>
    <w:p w:rsidR="00204AA3" w:rsidRPr="00567552" w:rsidRDefault="00567552" w:rsidP="00204AA3">
      <w:pPr>
        <w:pStyle w:val="Akapitzlist"/>
        <w:widowControl w:val="0"/>
        <w:autoSpaceDE w:val="0"/>
        <w:autoSpaceDN w:val="0"/>
        <w:adjustRightInd w:val="0"/>
        <w:spacing w:line="276" w:lineRule="auto"/>
        <w:jc w:val="both"/>
        <w:rPr>
          <w:rFonts w:asciiTheme="minorHAnsi" w:hAnsiTheme="minorHAnsi"/>
          <w:sz w:val="22"/>
          <w:szCs w:val="24"/>
        </w:rPr>
      </w:pPr>
      <w:r w:rsidRPr="00567552">
        <w:rPr>
          <w:rFonts w:asciiTheme="minorHAnsi" w:hAnsiTheme="minorHAnsi"/>
          <w:sz w:val="22"/>
          <w:szCs w:val="24"/>
        </w:rPr>
        <w:t>Część</w:t>
      </w:r>
      <w:r w:rsidR="00F07C91" w:rsidRPr="00567552">
        <w:rPr>
          <w:rFonts w:asciiTheme="minorHAnsi" w:hAnsiTheme="minorHAnsi"/>
          <w:sz w:val="22"/>
          <w:szCs w:val="24"/>
        </w:rPr>
        <w:t xml:space="preserve"> nr 1 </w:t>
      </w:r>
      <w:r>
        <w:rPr>
          <w:rFonts w:asciiTheme="minorHAnsi" w:hAnsiTheme="minorHAnsi"/>
          <w:sz w:val="22"/>
          <w:szCs w:val="24"/>
        </w:rPr>
        <w:t>– 4 000 000</w:t>
      </w:r>
      <w:r w:rsidR="00F07C91" w:rsidRPr="00567552">
        <w:rPr>
          <w:rFonts w:asciiTheme="minorHAnsi" w:hAnsiTheme="minorHAnsi"/>
          <w:sz w:val="22"/>
          <w:szCs w:val="24"/>
        </w:rPr>
        <w:t xml:space="preserve"> </w:t>
      </w:r>
      <w:r w:rsidR="00DC6084" w:rsidRPr="00567552">
        <w:rPr>
          <w:rFonts w:asciiTheme="minorHAnsi" w:hAnsiTheme="minorHAnsi"/>
          <w:sz w:val="22"/>
          <w:szCs w:val="24"/>
        </w:rPr>
        <w:t xml:space="preserve"> </w:t>
      </w:r>
      <w:r w:rsidR="00F07C91" w:rsidRPr="00567552">
        <w:rPr>
          <w:rFonts w:asciiTheme="minorHAnsi" w:hAnsiTheme="minorHAnsi"/>
          <w:sz w:val="22"/>
          <w:szCs w:val="24"/>
        </w:rPr>
        <w:t xml:space="preserve"> zł,</w:t>
      </w:r>
    </w:p>
    <w:p w:rsidR="00F07C91" w:rsidRDefault="00567552" w:rsidP="00204AA3">
      <w:pPr>
        <w:pStyle w:val="Akapitzlist"/>
        <w:widowControl w:val="0"/>
        <w:autoSpaceDE w:val="0"/>
        <w:autoSpaceDN w:val="0"/>
        <w:adjustRightInd w:val="0"/>
        <w:spacing w:line="276" w:lineRule="auto"/>
        <w:jc w:val="both"/>
        <w:rPr>
          <w:rFonts w:asciiTheme="minorHAnsi" w:hAnsiTheme="minorHAnsi"/>
          <w:sz w:val="22"/>
          <w:szCs w:val="24"/>
        </w:rPr>
      </w:pPr>
      <w:r w:rsidRPr="00567552">
        <w:rPr>
          <w:rFonts w:asciiTheme="minorHAnsi" w:hAnsiTheme="minorHAnsi"/>
          <w:sz w:val="22"/>
          <w:szCs w:val="24"/>
        </w:rPr>
        <w:t>Część</w:t>
      </w:r>
      <w:r>
        <w:rPr>
          <w:rFonts w:asciiTheme="minorHAnsi" w:hAnsiTheme="minorHAnsi"/>
          <w:sz w:val="22"/>
          <w:szCs w:val="24"/>
        </w:rPr>
        <w:t xml:space="preserve"> nr 2 – 12 000 000</w:t>
      </w:r>
      <w:r w:rsidR="00F07C91" w:rsidRPr="00567552">
        <w:rPr>
          <w:rFonts w:asciiTheme="minorHAnsi" w:hAnsiTheme="minorHAnsi"/>
          <w:sz w:val="22"/>
          <w:szCs w:val="24"/>
        </w:rPr>
        <w:t xml:space="preserve"> zł.</w:t>
      </w:r>
    </w:p>
    <w:p w:rsidR="00567552" w:rsidRDefault="00567552" w:rsidP="00204AA3">
      <w:pPr>
        <w:pStyle w:val="Akapitzlist"/>
        <w:widowControl w:val="0"/>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Łącznie (część nr 1 i część nr 2) – 16 000 000 zł</w:t>
      </w:r>
    </w:p>
    <w:p w:rsidR="00567552" w:rsidRPr="00567552" w:rsidRDefault="00567552" w:rsidP="00567552">
      <w:pPr>
        <w:widowControl w:val="0"/>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 </w:t>
      </w:r>
    </w:p>
    <w:p w:rsidR="00F07C91" w:rsidRDefault="00F07C91" w:rsidP="00204AA3">
      <w:pPr>
        <w:pStyle w:val="Akapitzlist"/>
        <w:widowControl w:val="0"/>
        <w:autoSpaceDE w:val="0"/>
        <w:autoSpaceDN w:val="0"/>
        <w:adjustRightInd w:val="0"/>
        <w:spacing w:line="276" w:lineRule="auto"/>
        <w:jc w:val="both"/>
        <w:rPr>
          <w:rFonts w:asciiTheme="minorHAnsi" w:hAnsiTheme="minorHAnsi"/>
          <w:sz w:val="22"/>
          <w:szCs w:val="24"/>
        </w:rPr>
      </w:pPr>
    </w:p>
    <w:p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wykonawca polegając na zdolnościach lub sytuacji innych podmiotów na zasadach określonych w art. 22a ustawy, będzie dysponował tymi zasobami w stopniu niezbędnym dla należytego wykonania zamówienia publicznego oraz oceny, czy stosunek łączący wykonawcę z tymi podmiotami gwarantuje rzeczywisty dostęp do ich zasobów, zamawiający żąda dokumentów, które określają w szczególności:</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zakres dostępnych wykonawcy zasobów innego podmiotu;</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wykonawcę, przy  wykonywaniu zamówienia publicznego; </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czy inne podmioty, na zdolności, których wykonawca powołuje się w odniesieniu do warunków udziału w postępowaniu dotyczących wykształcenia, kwalifikacji zawodowych lub doświadczenia, zrealizują roboty budowlane lub usługi, których wskazane zdolności dotyczą.</w:t>
      </w:r>
    </w:p>
    <w:p w:rsid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Wykonawcy, który polega na zasobach innych podmiotów składa na wezwanie Zamawiającego dokumenty o których mowa w pkt. </w:t>
      </w:r>
      <w:r w:rsidR="00AB1E6D">
        <w:rPr>
          <w:rFonts w:asciiTheme="minorHAnsi" w:hAnsiTheme="minorHAnsi"/>
          <w:sz w:val="22"/>
          <w:szCs w:val="22"/>
        </w:rPr>
        <w:t>5</w:t>
      </w:r>
      <w:r w:rsidRPr="00DC6084">
        <w:rPr>
          <w:rFonts w:asciiTheme="minorHAnsi" w:hAnsiTheme="minorHAnsi"/>
          <w:sz w:val="22"/>
          <w:szCs w:val="22"/>
        </w:rPr>
        <w:t xml:space="preserve">, w odniesieniu do tych podmiotów. </w:t>
      </w:r>
    </w:p>
    <w:p w:rsidR="00DC6084" w:rsidRDefault="00DC6084" w:rsidP="00093333">
      <w:pPr>
        <w:pStyle w:val="Bezodstpw"/>
        <w:numPr>
          <w:ilvl w:val="0"/>
          <w:numId w:val="23"/>
        </w:numPr>
        <w:spacing w:line="276" w:lineRule="auto"/>
        <w:jc w:val="both"/>
        <w:rPr>
          <w:rFonts w:asciiTheme="minorHAnsi" w:hAnsiTheme="minorHAnsi"/>
          <w:sz w:val="22"/>
          <w:szCs w:val="22"/>
        </w:rPr>
      </w:pPr>
      <w:r>
        <w:rPr>
          <w:rFonts w:asciiTheme="minorHAnsi" w:hAnsiTheme="minorHAnsi"/>
          <w:sz w:val="22"/>
          <w:szCs w:val="22"/>
        </w:rPr>
        <w:t>Braku podstaw do wykluczenia:</w:t>
      </w:r>
    </w:p>
    <w:p w:rsidR="00DC6084" w:rsidRDefault="00DC6084" w:rsidP="00EE78A2">
      <w:pPr>
        <w:pStyle w:val="Akapitzlist"/>
        <w:widowControl w:val="0"/>
        <w:numPr>
          <w:ilvl w:val="0"/>
          <w:numId w:val="19"/>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wykonawca złoży oświadczenie o braku podstaw wykluczenia oraz </w:t>
      </w:r>
      <w:r w:rsidR="00534E88">
        <w:rPr>
          <w:rFonts w:asciiTheme="minorHAnsi" w:hAnsiTheme="minorHAnsi"/>
          <w:sz w:val="22"/>
          <w:szCs w:val="22"/>
        </w:rPr>
        <w:t xml:space="preserve">na wezwanie Zamawiającego </w:t>
      </w:r>
      <w:r w:rsidRPr="00177BDC">
        <w:rPr>
          <w:rFonts w:asciiTheme="minorHAnsi" w:hAnsiTheme="minorHAnsi"/>
          <w:sz w:val="22"/>
          <w:szCs w:val="22"/>
        </w:rPr>
        <w:t>przedłoży</w:t>
      </w:r>
      <w:r w:rsidR="00534E88">
        <w:rPr>
          <w:rFonts w:asciiTheme="minorHAnsi" w:hAnsiTheme="minorHAnsi"/>
          <w:sz w:val="22"/>
          <w:szCs w:val="22"/>
        </w:rPr>
        <w:t xml:space="preserve"> </w:t>
      </w:r>
      <w:r w:rsidRPr="00177BDC">
        <w:rPr>
          <w:rFonts w:asciiTheme="minorHAnsi" w:hAnsiTheme="minorHAnsi"/>
          <w:sz w:val="22"/>
          <w:szCs w:val="22"/>
        </w:rPr>
        <w:t>na potwierdzenie</w:t>
      </w:r>
      <w:r w:rsidR="00534E88">
        <w:rPr>
          <w:rFonts w:asciiTheme="minorHAnsi" w:hAnsiTheme="minorHAnsi"/>
          <w:sz w:val="22"/>
          <w:szCs w:val="22"/>
        </w:rPr>
        <w:t xml:space="preserve"> </w:t>
      </w:r>
      <w:r w:rsidRPr="00177BDC">
        <w:rPr>
          <w:rFonts w:asciiTheme="minorHAnsi" w:hAnsiTheme="minorHAnsi"/>
          <w:sz w:val="22"/>
          <w:szCs w:val="22"/>
        </w:rPr>
        <w:t>następujące dokumenty;</w:t>
      </w:r>
    </w:p>
    <w:p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informacji z Krajowego Rejestru Karnego w zakresie określonym w art. 24 ust. 1 pkt 13, 14 i 21 ustawy oraz, odnośnie skazania za wykroczenie na karę aresztu, w zakresie </w:t>
      </w:r>
      <w:r w:rsidRPr="0047271D">
        <w:rPr>
          <w:rFonts w:asciiTheme="minorHAnsi" w:hAnsiTheme="minorHAnsi"/>
          <w:sz w:val="22"/>
        </w:rPr>
        <w:lastRenderedPageBreak/>
        <w:t>określonym przez zamawiającego na podstawie art. 24 ust. 5 pkt 5 i 6 ustawy, wystawionej nie wcześniej niż 6 miesięcy przed upływem terminu składania ofert albo wniosków o dopuszczenie do udziału w postępowaniu;</w:t>
      </w:r>
    </w:p>
    <w:p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orzeczenia wobec niego tytułem środka zapobiegawczego zakazu ubiegania się o zamówienia publiczne;</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wydania prawomocnego wyroku sądu skazującego za wykroczenie na karę ograniczenia wolności lub grzywny w zakresie określonym przez zamawiającego na podstawie art. 24 ust. 5 pkt 5 i 6 ustawy;</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rsidR="0047271D" w:rsidRPr="00116E47"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niezaleganiu z opłacaniem podatków i opłat lokalnych, o których mowa w ustawie z dnia 12 stycznia 1991 r. o podatkach i opłatach lokalnych (Dz.U. z 2016 r. poz. 716).</w:t>
      </w:r>
    </w:p>
    <w:p w:rsidR="0047271D" w:rsidRPr="00177BDC" w:rsidRDefault="0047271D" w:rsidP="0047271D">
      <w:pPr>
        <w:pStyle w:val="Akapitzlist"/>
        <w:widowControl w:val="0"/>
        <w:autoSpaceDE w:val="0"/>
        <w:spacing w:after="120" w:line="276" w:lineRule="auto"/>
        <w:ind w:left="1069"/>
        <w:jc w:val="both"/>
        <w:rPr>
          <w:rFonts w:asciiTheme="minorHAnsi" w:hAnsiTheme="minorHAnsi"/>
          <w:sz w:val="22"/>
          <w:szCs w:val="22"/>
        </w:rPr>
      </w:pPr>
    </w:p>
    <w:p w:rsidR="00177BDC" w:rsidRPr="00E5009A" w:rsidRDefault="00177BDC" w:rsidP="00EE78A2">
      <w:pPr>
        <w:pStyle w:val="Akapitzlist"/>
        <w:numPr>
          <w:ilvl w:val="0"/>
          <w:numId w:val="19"/>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wykonawca ma siedzibę lub miejsce zamieszkania poza terytorium Rzeczypospolitej Polskiej zamiast dokumentów, o których mowa powyżej w pkt. </w:t>
      </w:r>
      <w:r w:rsidR="0075184E" w:rsidRPr="00E5009A">
        <w:rPr>
          <w:rFonts w:asciiTheme="minorHAnsi" w:hAnsiTheme="minorHAnsi"/>
          <w:sz w:val="22"/>
          <w:szCs w:val="24"/>
        </w:rPr>
        <w:t xml:space="preserve">5.1 </w:t>
      </w:r>
      <w:r w:rsidRPr="00E5009A">
        <w:rPr>
          <w:rFonts w:asciiTheme="minorHAnsi" w:hAnsiTheme="minorHAnsi"/>
          <w:sz w:val="22"/>
          <w:szCs w:val="24"/>
        </w:rPr>
        <w:t>, składa odpowiednio, że:</w:t>
      </w:r>
    </w:p>
    <w:p w:rsidR="00E5009A" w:rsidRPr="00177BDC" w:rsidRDefault="00E5009A" w:rsidP="00E5009A">
      <w:pPr>
        <w:pStyle w:val="Akapitzlist"/>
        <w:suppressAutoHyphens/>
        <w:autoSpaceDE w:val="0"/>
        <w:autoSpaceDN w:val="0"/>
        <w:adjustRightInd w:val="0"/>
        <w:spacing w:after="120" w:line="276" w:lineRule="auto"/>
        <w:ind w:left="1069"/>
        <w:jc w:val="both"/>
        <w:rPr>
          <w:rFonts w:asciiTheme="minorHAnsi" w:hAnsiTheme="minorHAnsi"/>
          <w:sz w:val="22"/>
          <w:szCs w:val="24"/>
        </w:rPr>
      </w:pPr>
    </w:p>
    <w:p w:rsidR="00E5009A" w:rsidRDefault="00E5009A"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w:t>
      </w:r>
      <w:r>
        <w:rPr>
          <w:rFonts w:asciiTheme="minorHAnsi" w:hAnsiTheme="minorHAnsi"/>
          <w:sz w:val="22"/>
          <w:szCs w:val="24"/>
        </w:rPr>
        <w:lastRenderedPageBreak/>
        <w:t xml:space="preserve">miejsce zamieszkania lub miejsce zamieszkania ma osoba, której dotyczy informacja albo dokument, w zakresie określonym w art. 24 ust. 1 pkt 13, 14 i 21 oraz ust. 5 pkt 5 i 6 ustawy </w:t>
      </w:r>
      <w:proofErr w:type="spellStart"/>
      <w:r w:rsidR="002034A3">
        <w:rPr>
          <w:rFonts w:asciiTheme="minorHAnsi" w:hAnsiTheme="minorHAnsi"/>
          <w:sz w:val="22"/>
          <w:szCs w:val="24"/>
        </w:rPr>
        <w:t>P</w:t>
      </w:r>
      <w:r>
        <w:rPr>
          <w:rFonts w:asciiTheme="minorHAnsi" w:hAnsiTheme="minorHAnsi"/>
          <w:sz w:val="22"/>
          <w:szCs w:val="24"/>
        </w:rPr>
        <w:t>zp</w:t>
      </w:r>
      <w:proofErr w:type="spellEnd"/>
      <w:r w:rsidR="00B1563D">
        <w:rPr>
          <w:rFonts w:asciiTheme="minorHAnsi" w:hAnsiTheme="minorHAnsi"/>
          <w:sz w:val="22"/>
          <w:szCs w:val="24"/>
        </w:rPr>
        <w:t>,</w:t>
      </w:r>
    </w:p>
    <w:p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Dokumenty,</w:t>
      </w:r>
      <w:r w:rsidR="00B1563D">
        <w:rPr>
          <w:rFonts w:asciiTheme="minorHAnsi" w:hAnsiTheme="minorHAnsi"/>
          <w:sz w:val="22"/>
          <w:szCs w:val="24"/>
        </w:rPr>
        <w:t xml:space="preserve"> o których mowa powyżej w pkt. a</w:t>
      </w:r>
      <w:r w:rsidRPr="00177BDC">
        <w:rPr>
          <w:rFonts w:asciiTheme="minorHAnsi" w:hAnsiTheme="minorHAnsi"/>
          <w:sz w:val="22"/>
          <w:szCs w:val="24"/>
        </w:rPr>
        <w:t>)</w:t>
      </w:r>
      <w:r w:rsidR="00A56B58">
        <w:rPr>
          <w:rFonts w:asciiTheme="minorHAnsi" w:hAnsiTheme="minorHAnsi"/>
          <w:sz w:val="22"/>
          <w:szCs w:val="24"/>
        </w:rPr>
        <w:t xml:space="preserve"> i c)</w:t>
      </w:r>
      <w:r w:rsidRPr="00177BDC">
        <w:rPr>
          <w:rFonts w:asciiTheme="minorHAnsi" w:hAnsiTheme="minorHAnsi"/>
          <w:sz w:val="22"/>
          <w:szCs w:val="24"/>
        </w:rPr>
        <w:t xml:space="preserve"> powinny by</w:t>
      </w:r>
      <w:r w:rsidR="00B1563D">
        <w:rPr>
          <w:rFonts w:asciiTheme="minorHAnsi" w:hAnsiTheme="minorHAnsi"/>
          <w:sz w:val="22"/>
          <w:szCs w:val="24"/>
        </w:rPr>
        <w:t>ć wystawione nie wcześniej niż 6 miesięcy</w:t>
      </w:r>
      <w:r w:rsidRPr="00177BDC">
        <w:rPr>
          <w:rFonts w:asciiTheme="minorHAnsi" w:hAnsiTheme="minorHAnsi"/>
          <w:sz w:val="22"/>
          <w:szCs w:val="24"/>
        </w:rPr>
        <w:t xml:space="preserve"> przed upływem terminu składania ofert, a w pkt. b) powinny by</w:t>
      </w:r>
      <w:r w:rsidR="00A56B58">
        <w:rPr>
          <w:rFonts w:asciiTheme="minorHAnsi" w:hAnsiTheme="minorHAnsi"/>
          <w:sz w:val="22"/>
          <w:szCs w:val="24"/>
        </w:rPr>
        <w:t>ć wystawione nie wcześniej niż 3 miesiące</w:t>
      </w:r>
      <w:r w:rsidRPr="00177BDC">
        <w:rPr>
          <w:rFonts w:asciiTheme="minorHAnsi" w:hAnsiTheme="minorHAnsi"/>
          <w:sz w:val="22"/>
          <w:szCs w:val="24"/>
        </w:rPr>
        <w:t xml:space="preserve"> przed </w:t>
      </w:r>
      <w:r w:rsidR="00A56B58">
        <w:rPr>
          <w:rFonts w:asciiTheme="minorHAnsi" w:hAnsiTheme="minorHAnsi"/>
          <w:sz w:val="22"/>
          <w:szCs w:val="24"/>
        </w:rPr>
        <w:t>upływem terminu składania ofert.</w:t>
      </w:r>
    </w:p>
    <w:p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Jeżeli w kraju, w którym wykonawca ma siedzibę lub miejsce zamieszkania lub w kraju, w którym miejsce zamieszkania mają osoby, których dotyczą dokumenty, wskazane nie wydaje się dokumen</w:t>
      </w:r>
      <w:r w:rsidR="00A56B58">
        <w:rPr>
          <w:rFonts w:asciiTheme="minorHAnsi" w:hAnsiTheme="minorHAnsi"/>
          <w:sz w:val="22"/>
          <w:szCs w:val="24"/>
        </w:rPr>
        <w:t>tów, o których mowa w pkt. a), b), c</w:t>
      </w:r>
      <w:r w:rsidRPr="00177BDC">
        <w:rPr>
          <w:rFonts w:asciiTheme="minorHAnsi" w:hAnsiTheme="minorHAnsi"/>
          <w:sz w:val="22"/>
          <w:szCs w:val="24"/>
        </w:rPr>
        <w:t xml:space="preserve">),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w:t>
      </w:r>
      <w:r w:rsidR="00A56B58">
        <w:rPr>
          <w:rFonts w:asciiTheme="minorHAnsi" w:hAnsiTheme="minorHAnsi"/>
          <w:sz w:val="22"/>
          <w:szCs w:val="24"/>
        </w:rPr>
        <w:t>lub gospodarczego. Przepis pkt d</w:t>
      </w:r>
      <w:r w:rsidRPr="00177BDC">
        <w:rPr>
          <w:rFonts w:asciiTheme="minorHAnsi" w:hAnsiTheme="minorHAnsi"/>
          <w:sz w:val="22"/>
          <w:szCs w:val="24"/>
        </w:rPr>
        <w:t>) stosuje się odpowiednio.</w:t>
      </w:r>
    </w:p>
    <w:p w:rsidR="00177BDC" w:rsidRPr="00735BC9" w:rsidRDefault="00177BDC" w:rsidP="00EE78A2">
      <w:pPr>
        <w:pStyle w:val="Akapitzlist"/>
        <w:numPr>
          <w:ilvl w:val="0"/>
          <w:numId w:val="19"/>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wykonawcy z postępowania, o których mowa w art. 24 ust. 1 pkt 23 ustawy, </w:t>
      </w:r>
      <w:r w:rsidRPr="00735BC9">
        <w:rPr>
          <w:rFonts w:asciiTheme="minorHAnsi" w:hAnsiTheme="minorHAnsi"/>
          <w:b/>
          <w:sz w:val="22"/>
          <w:szCs w:val="24"/>
        </w:rPr>
        <w:t xml:space="preserve">wykonawca w terminie 3 dni </w:t>
      </w:r>
      <w:r w:rsidRPr="00735BC9">
        <w:rPr>
          <w:rFonts w:asciiTheme="minorHAnsi" w:hAnsiTheme="minorHAnsi"/>
          <w:sz w:val="22"/>
          <w:szCs w:val="24"/>
        </w:rPr>
        <w:t>od dnia zamieszczenia na stronie internetowej które</w:t>
      </w:r>
      <w:r w:rsidR="0075184E" w:rsidRPr="00735BC9">
        <w:rPr>
          <w:rFonts w:asciiTheme="minorHAnsi" w:hAnsiTheme="minorHAnsi"/>
          <w:sz w:val="22"/>
          <w:szCs w:val="24"/>
        </w:rPr>
        <w:t xml:space="preserve">j udostępniono SIWZ informacji </w:t>
      </w:r>
      <w:r w:rsidRPr="00735BC9">
        <w:rPr>
          <w:rFonts w:asciiTheme="minorHAnsi" w:hAnsiTheme="minorHAnsi"/>
          <w:sz w:val="22"/>
          <w:szCs w:val="24"/>
        </w:rPr>
        <w:t>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wykonawcą nie prowadzą do zakłóc</w:t>
      </w:r>
      <w:r w:rsidR="00735BC9">
        <w:rPr>
          <w:rFonts w:asciiTheme="minorHAnsi" w:hAnsiTheme="minorHAnsi"/>
          <w:sz w:val="22"/>
          <w:szCs w:val="24"/>
        </w:rPr>
        <w:t>enia konkurencji w postępowaniu (</w:t>
      </w:r>
      <w:r w:rsidR="0075184E" w:rsidRPr="00735BC9">
        <w:rPr>
          <w:rFonts w:asciiTheme="minorHAnsi" w:hAnsiTheme="minorHAnsi"/>
          <w:sz w:val="22"/>
          <w:szCs w:val="24"/>
        </w:rPr>
        <w:t xml:space="preserve">Załącznik nr </w:t>
      </w:r>
      <w:r w:rsidR="00735BC9" w:rsidRPr="00735BC9">
        <w:rPr>
          <w:rFonts w:asciiTheme="minorHAnsi" w:hAnsiTheme="minorHAnsi"/>
          <w:sz w:val="22"/>
          <w:szCs w:val="24"/>
        </w:rPr>
        <w:t>2</w:t>
      </w:r>
      <w:r w:rsidR="0075184E" w:rsidRPr="00735BC9">
        <w:rPr>
          <w:rFonts w:asciiTheme="minorHAnsi" w:hAnsiTheme="minorHAnsi"/>
          <w:sz w:val="22"/>
          <w:szCs w:val="24"/>
        </w:rPr>
        <w:t xml:space="preserve"> do SIWZ</w:t>
      </w:r>
      <w:r w:rsidR="00735BC9">
        <w:rPr>
          <w:rFonts w:asciiTheme="minorHAnsi" w:hAnsiTheme="minorHAnsi"/>
          <w:sz w:val="22"/>
          <w:szCs w:val="24"/>
        </w:rPr>
        <w:t>).</w:t>
      </w:r>
    </w:p>
    <w:p w:rsidR="00177BDC" w:rsidRPr="00177BDC" w:rsidRDefault="00177BDC" w:rsidP="00177BDC">
      <w:pPr>
        <w:widowControl w:val="0"/>
        <w:suppressAutoHyphens/>
        <w:autoSpaceDE w:val="0"/>
        <w:spacing w:line="276" w:lineRule="auto"/>
        <w:jc w:val="both"/>
        <w:rPr>
          <w:rFonts w:asciiTheme="minorHAnsi" w:hAnsiTheme="minorHAnsi"/>
          <w:szCs w:val="22"/>
        </w:rPr>
      </w:pPr>
    </w:p>
    <w:p w:rsidR="00177BDC" w:rsidRPr="00177BDC" w:rsidRDefault="00177BDC" w:rsidP="00093333">
      <w:pPr>
        <w:pStyle w:val="Akapitzlist"/>
        <w:numPr>
          <w:ilvl w:val="0"/>
          <w:numId w:val="23"/>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rsidR="00177BDC" w:rsidRPr="009D46FB" w:rsidRDefault="00177BDC" w:rsidP="00093333">
      <w:pPr>
        <w:pStyle w:val="Akapitzlist"/>
        <w:numPr>
          <w:ilvl w:val="1"/>
          <w:numId w:val="24"/>
        </w:numPr>
        <w:suppressAutoHyphens/>
        <w:spacing w:after="120" w:line="276" w:lineRule="auto"/>
        <w:jc w:val="both"/>
        <w:rPr>
          <w:rFonts w:asciiTheme="minorHAnsi" w:hAnsiTheme="minorHAnsi"/>
          <w:sz w:val="22"/>
          <w:szCs w:val="24"/>
        </w:rPr>
      </w:pPr>
      <w:r w:rsidRPr="009D46FB">
        <w:rPr>
          <w:rFonts w:asciiTheme="minorHAnsi" w:hAnsiTheme="minorHAnsi"/>
          <w:sz w:val="22"/>
          <w:szCs w:val="24"/>
        </w:rPr>
        <w:t xml:space="preserve">w przypadku wykonawców wspólnie ubiegających się o udzielenie zamówienia, zgodnie z art. 23 ust. 2 ustawy wykonawcy ustanawiają pełnomocnika do reprezentowania ich w postępowaniu o udzielenie zamówienia lub pełnomocnictwo do reprezentowania </w:t>
      </w:r>
      <w:r w:rsidR="009D46FB">
        <w:rPr>
          <w:rFonts w:asciiTheme="minorHAnsi" w:hAnsiTheme="minorHAnsi"/>
          <w:sz w:val="22"/>
          <w:szCs w:val="24"/>
        </w:rPr>
        <w:t xml:space="preserve">w </w:t>
      </w:r>
      <w:r w:rsidRPr="009D46FB">
        <w:rPr>
          <w:rFonts w:asciiTheme="minorHAnsi" w:hAnsiTheme="minorHAnsi"/>
          <w:sz w:val="22"/>
          <w:szCs w:val="24"/>
        </w:rPr>
        <w:t xml:space="preserve">postępowaniu i zawarcia umowy. W związku z powyższym niezbędne jest przedłożenie w ofercie dokumentu zawierającego pełnomocnictwo w celu ustalenia podmiotu uprawnionego do występowania w imieniu wykonawców w sposób umożliwiający ich identyfikację. </w:t>
      </w:r>
    </w:p>
    <w:p w:rsidR="00177BDC" w:rsidRPr="00177BDC" w:rsidRDefault="00177BDC" w:rsidP="00093333">
      <w:pPr>
        <w:numPr>
          <w:ilvl w:val="2"/>
          <w:numId w:val="24"/>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przypadku składania ofert przez podmioty występujące wspólnie, warunki podmiotowe o których mowa w pkt. </w:t>
      </w:r>
      <w:r>
        <w:rPr>
          <w:rFonts w:asciiTheme="minorHAnsi" w:hAnsiTheme="minorHAnsi"/>
          <w:sz w:val="22"/>
          <w:szCs w:val="24"/>
        </w:rPr>
        <w:t>4</w:t>
      </w:r>
      <w:r w:rsidR="00FF5D7E">
        <w:rPr>
          <w:rFonts w:asciiTheme="minorHAnsi" w:hAnsiTheme="minorHAnsi"/>
          <w:sz w:val="22"/>
          <w:szCs w:val="24"/>
        </w:rPr>
        <w:t>.1. ust.</w:t>
      </w:r>
      <w:r w:rsidRPr="00177BDC">
        <w:rPr>
          <w:rFonts w:asciiTheme="minorHAnsi" w:hAnsiTheme="minorHAnsi"/>
          <w:sz w:val="22"/>
          <w:szCs w:val="24"/>
        </w:rPr>
        <w:t>2</w:t>
      </w:r>
      <w:r>
        <w:rPr>
          <w:rFonts w:asciiTheme="minorHAnsi" w:hAnsiTheme="minorHAnsi"/>
          <w:sz w:val="22"/>
          <w:szCs w:val="24"/>
        </w:rPr>
        <w:t>) i 4</w:t>
      </w:r>
      <w:r w:rsidR="00FF5D7E">
        <w:rPr>
          <w:rFonts w:asciiTheme="minorHAnsi" w:hAnsiTheme="minorHAnsi"/>
          <w:sz w:val="22"/>
          <w:szCs w:val="24"/>
        </w:rPr>
        <w:t>.2</w:t>
      </w:r>
      <w:r w:rsidRPr="00177BDC">
        <w:rPr>
          <w:rFonts w:asciiTheme="minorHAnsi" w:hAnsiTheme="minorHAnsi"/>
          <w:sz w:val="22"/>
          <w:szCs w:val="24"/>
        </w:rPr>
        <w:t xml:space="preserve"> podlegają sumowaniu.</w:t>
      </w:r>
    </w:p>
    <w:p w:rsidR="00177BDC" w:rsidRPr="00177BDC" w:rsidRDefault="00177BDC" w:rsidP="00093333">
      <w:pPr>
        <w:numPr>
          <w:ilvl w:val="2"/>
          <w:numId w:val="24"/>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lastRenderedPageBreak/>
        <w:t xml:space="preserve">W celu wykazania braku podstaw do wykluczenia z postępowania o udzielenie zamówienia w pkt. </w:t>
      </w:r>
      <w:r w:rsidR="00D22E3D">
        <w:rPr>
          <w:rFonts w:asciiTheme="minorHAnsi" w:hAnsiTheme="minorHAnsi"/>
          <w:sz w:val="22"/>
          <w:szCs w:val="24"/>
        </w:rPr>
        <w:t>5</w:t>
      </w:r>
      <w:r>
        <w:rPr>
          <w:rFonts w:asciiTheme="minorHAnsi" w:hAnsiTheme="minorHAnsi"/>
          <w:sz w:val="22"/>
          <w:szCs w:val="24"/>
        </w:rPr>
        <w:t>.1</w:t>
      </w:r>
      <w:r w:rsidRPr="00177BDC">
        <w:rPr>
          <w:rFonts w:asciiTheme="minorHAnsi" w:hAnsiTheme="minorHAnsi"/>
          <w:sz w:val="22"/>
          <w:szCs w:val="24"/>
        </w:rPr>
        <w:t xml:space="preserve">, </w:t>
      </w:r>
      <w:r w:rsidR="00D22E3D">
        <w:rPr>
          <w:rFonts w:asciiTheme="minorHAnsi" w:hAnsiTheme="minorHAnsi"/>
          <w:sz w:val="22"/>
          <w:szCs w:val="24"/>
        </w:rPr>
        <w:t>5</w:t>
      </w:r>
      <w:r>
        <w:rPr>
          <w:rFonts w:asciiTheme="minorHAnsi" w:hAnsiTheme="minorHAnsi"/>
          <w:sz w:val="22"/>
          <w:szCs w:val="24"/>
        </w:rPr>
        <w:t>.2</w:t>
      </w:r>
      <w:r w:rsidR="00D22E3D">
        <w:rPr>
          <w:rFonts w:asciiTheme="minorHAnsi" w:hAnsiTheme="minorHAnsi"/>
          <w:sz w:val="22"/>
          <w:szCs w:val="24"/>
        </w:rPr>
        <w:t xml:space="preserve"> i 5</w:t>
      </w:r>
      <w:r>
        <w:rPr>
          <w:rFonts w:asciiTheme="minorHAnsi" w:hAnsiTheme="minorHAnsi"/>
          <w:sz w:val="22"/>
          <w:szCs w:val="24"/>
        </w:rPr>
        <w:t>.3</w:t>
      </w:r>
      <w:r w:rsidRPr="00177BDC">
        <w:rPr>
          <w:rFonts w:asciiTheme="minorHAnsi" w:hAnsiTheme="minorHAnsi"/>
          <w:sz w:val="22"/>
          <w:szCs w:val="24"/>
        </w:rPr>
        <w:t xml:space="preserve"> wymagane jest załączenie do oferty dokumentów dla każdego konsorcjanta oddzielnie.</w:t>
      </w:r>
    </w:p>
    <w:p w:rsidR="00177BDC" w:rsidRPr="00177BDC" w:rsidRDefault="00177BDC" w:rsidP="00093333">
      <w:pPr>
        <w:pStyle w:val="Akapitzlist"/>
        <w:widowControl w:val="0"/>
        <w:numPr>
          <w:ilvl w:val="0"/>
          <w:numId w:val="24"/>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 xml:space="preserve">Zamawiający dokona wstępnej oceny spełnienia wymaganych warunków Wykonawcy którego oferta została najwyżej oceniona na </w:t>
      </w:r>
      <w:r w:rsidR="00ED1DA4">
        <w:rPr>
          <w:rFonts w:asciiTheme="minorHAnsi" w:hAnsiTheme="minorHAnsi"/>
          <w:sz w:val="22"/>
          <w:szCs w:val="24"/>
        </w:rPr>
        <w:t xml:space="preserve">podstawie </w:t>
      </w:r>
      <w:r w:rsidR="00417809">
        <w:rPr>
          <w:rFonts w:asciiTheme="minorHAnsi" w:hAnsiTheme="minorHAnsi"/>
          <w:sz w:val="22"/>
          <w:szCs w:val="24"/>
        </w:rPr>
        <w:t xml:space="preserve">oświadczeń zawartych w JEDZ. </w:t>
      </w:r>
      <w:r w:rsidRPr="00177BDC">
        <w:rPr>
          <w:rFonts w:asciiTheme="minorHAnsi" w:hAnsiTheme="minorHAnsi"/>
          <w:sz w:val="22"/>
          <w:szCs w:val="24"/>
        </w:rPr>
        <w:t>Następnie w wyznaczonym terminie</w:t>
      </w:r>
      <w:r w:rsidRPr="00177BDC">
        <w:rPr>
          <w:rFonts w:asciiTheme="minorHAnsi" w:hAnsiTheme="minorHAnsi"/>
          <w:bCs/>
          <w:sz w:val="22"/>
          <w:szCs w:val="24"/>
        </w:rPr>
        <w:t xml:space="preserve"> wezwie tego wykonawcę, do złożenia dokumentó</w:t>
      </w:r>
      <w:r w:rsidR="00417809">
        <w:rPr>
          <w:rFonts w:asciiTheme="minorHAnsi" w:hAnsiTheme="minorHAnsi"/>
          <w:bCs/>
          <w:sz w:val="22"/>
          <w:szCs w:val="24"/>
        </w:rPr>
        <w:t xml:space="preserve">w potwierdzających informacje zawarte w JEDZ. </w:t>
      </w:r>
    </w:p>
    <w:p w:rsidR="00177BDC" w:rsidRPr="00177BDC" w:rsidRDefault="00177BDC" w:rsidP="00093333">
      <w:pPr>
        <w:pStyle w:val="Akapitzlist"/>
        <w:widowControl w:val="0"/>
        <w:numPr>
          <w:ilvl w:val="0"/>
          <w:numId w:val="24"/>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sidR="00BD7E1B">
        <w:rPr>
          <w:rFonts w:asciiTheme="minorHAnsi" w:hAnsiTheme="minorHAnsi"/>
          <w:sz w:val="22"/>
          <w:szCs w:val="24"/>
        </w:rPr>
        <w:t>.</w:t>
      </w:r>
    </w:p>
    <w:p w:rsidR="00333140" w:rsidRPr="00333140"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PalatinoLinotype-Roman"/>
          <w:bCs/>
          <w:color w:val="000000"/>
          <w:sz w:val="22"/>
          <w:szCs w:val="22"/>
        </w:rPr>
      </w:pPr>
    </w:p>
    <w:p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rsidR="003C0BEE" w:rsidRDefault="003C0BEE" w:rsidP="00F67DB1">
      <w:pPr>
        <w:pStyle w:val="pkt"/>
        <w:numPr>
          <w:ilvl w:val="1"/>
          <w:numId w:val="0"/>
        </w:numPr>
        <w:spacing w:before="0" w:after="12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wykonawców w przypadkach określonych w art. 24 </w:t>
      </w:r>
      <w:r w:rsidR="00D5087A">
        <w:rPr>
          <w:rFonts w:asciiTheme="minorHAnsi" w:hAnsiTheme="minorHAnsi"/>
          <w:sz w:val="22"/>
          <w:szCs w:val="22"/>
        </w:rPr>
        <w:t xml:space="preserve">ust 1 pkt 12-23 i art. 24 ust 5 pkt 1-8 </w:t>
      </w:r>
      <w:r w:rsidRPr="00F67DB1">
        <w:rPr>
          <w:rFonts w:asciiTheme="minorHAnsi" w:hAnsiTheme="minorHAnsi"/>
          <w:sz w:val="22"/>
          <w:szCs w:val="22"/>
        </w:rPr>
        <w:t>ustawy Prawo zamówień publicznych.</w:t>
      </w:r>
    </w:p>
    <w:p w:rsidR="00112372" w:rsidRPr="00F67DB1" w:rsidRDefault="00112372" w:rsidP="00F67DB1">
      <w:pPr>
        <w:pStyle w:val="pkt"/>
        <w:numPr>
          <w:ilvl w:val="1"/>
          <w:numId w:val="0"/>
        </w:numPr>
        <w:spacing w:before="0" w:after="120" w:line="276" w:lineRule="auto"/>
        <w:rPr>
          <w:rFonts w:asciiTheme="minorHAnsi" w:hAnsiTheme="minorHAnsi"/>
          <w:sz w:val="22"/>
          <w:szCs w:val="22"/>
        </w:rPr>
      </w:pPr>
    </w:p>
    <w:p w:rsidR="003C0BEE" w:rsidRPr="00F67DB1" w:rsidRDefault="00F67DB1" w:rsidP="007D206B">
      <w:pPr>
        <w:pStyle w:val="Nagwek4"/>
        <w:tabs>
          <w:tab w:val="num" w:pos="360"/>
        </w:tabs>
        <w:spacing w:after="120" w:line="276" w:lineRule="auto"/>
        <w:ind w:left="360" w:hanging="360"/>
        <w:rPr>
          <w:rFonts w:asciiTheme="minorHAnsi" w:hAnsiTheme="minorHAnsi"/>
          <w:sz w:val="22"/>
          <w:szCs w:val="22"/>
        </w:rPr>
      </w:pPr>
      <w:r w:rsidRPr="00F67DB1">
        <w:rPr>
          <w:rFonts w:asciiTheme="minorHAnsi" w:hAnsiTheme="minorHAnsi"/>
          <w:sz w:val="22"/>
          <w:szCs w:val="22"/>
        </w:rPr>
        <w:t xml:space="preserve">X. </w:t>
      </w:r>
      <w:r w:rsidR="007D206B">
        <w:rPr>
          <w:rFonts w:asciiTheme="minorHAnsi" w:hAnsiTheme="minorHAnsi"/>
          <w:sz w:val="22"/>
          <w:szCs w:val="22"/>
        </w:rPr>
        <w:t>DODATKOWE WYMAGANIA OD WYKONAWCÓW</w:t>
      </w:r>
    </w:p>
    <w:p w:rsidR="001D6F63" w:rsidRPr="001D6F63"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10.1.</w:t>
      </w:r>
      <w:r w:rsidRPr="001D6F63">
        <w:rPr>
          <w:rFonts w:asciiTheme="minorHAnsi" w:hAnsiTheme="minorHAnsi"/>
          <w:sz w:val="22"/>
          <w:szCs w:val="22"/>
        </w:rPr>
        <w:t xml:space="preserve"> Wykonawca zobowiązany jest do współpracy z Zamawiającym w zakresie wykonania kosztorysowego podziału zadania według klasyfikacji kosztów kwalifikowalnych i niekwalifikowalnych właściwych dla wytycznych wdrażania Regionalnego Programu Operacyjnego Województwa Kujawsko-Pomorskiego 2014-2020 w oparciu o Szczegółowy Opis Osi Priorytetowych</w:t>
      </w:r>
      <w:r>
        <w:rPr>
          <w:rFonts w:asciiTheme="minorHAnsi" w:hAnsiTheme="minorHAnsi"/>
          <w:sz w:val="22"/>
          <w:szCs w:val="22"/>
        </w:rPr>
        <w:t>.</w:t>
      </w:r>
    </w:p>
    <w:p w:rsidR="001D6F63" w:rsidRPr="001D6F63"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10.2.</w:t>
      </w:r>
      <w:r w:rsidRPr="001D6F63">
        <w:rPr>
          <w:rFonts w:asciiTheme="minorHAnsi" w:hAnsiTheme="minorHAnsi"/>
          <w:sz w:val="22"/>
          <w:szCs w:val="22"/>
        </w:rPr>
        <w:t xml:space="preserve"> Wykonawca zobowiązany jest do przygotowania zestawienia powierzchni użytkowych według dokumentacji projektowej budowlanej i zestawienia powykonawczego dla każdego budynku.</w:t>
      </w:r>
    </w:p>
    <w:p w:rsidR="001D6F63" w:rsidRDefault="001D6F63" w:rsidP="001D6F63">
      <w:pPr>
        <w:spacing w:line="276" w:lineRule="auto"/>
        <w:jc w:val="both"/>
        <w:rPr>
          <w:rFonts w:asciiTheme="minorHAnsi" w:hAnsiTheme="minorHAnsi"/>
          <w:sz w:val="22"/>
          <w:szCs w:val="22"/>
        </w:rPr>
      </w:pPr>
    </w:p>
    <w:p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1D6F63">
        <w:rPr>
          <w:rFonts w:asciiTheme="minorHAnsi" w:hAnsiTheme="minorHAnsi"/>
          <w:b/>
          <w:sz w:val="22"/>
          <w:szCs w:val="22"/>
        </w:rPr>
        <w:t>3</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 załącznik </w:t>
      </w:r>
      <w:r w:rsidR="004E156D">
        <w:rPr>
          <w:rFonts w:asciiTheme="minorHAnsi" w:hAnsiTheme="minorHAnsi"/>
          <w:sz w:val="22"/>
          <w:szCs w:val="22"/>
        </w:rPr>
        <w:t xml:space="preserve">nr 1 </w:t>
      </w:r>
      <w:r w:rsidRPr="00F67DB1">
        <w:rPr>
          <w:rFonts w:asciiTheme="minorHAnsi" w:hAnsiTheme="minorHAnsi"/>
          <w:sz w:val="22"/>
          <w:szCs w:val="22"/>
        </w:rPr>
        <w:t>do SIWZ) informacji jaka część przedmiotu zamówienia będzie realizowana przez podwykonawców z podaniem jego danych jeżeli są znane.</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.4</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podwykonawców i dalszych podwykonawców Zamawiający ureguluje na zasadach określonych w umowie.  </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rzy realizacji zamówienia z udziałem podwykonawcy zastosowanie mają przepisy art. 143a do 143d ustawy PZP.</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głoszenie podwykonawcy na którego zasoby wykonawca się powołuje zobowiązuje wykonawcę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żoną ofertą złożył JEDZ</w:t>
      </w:r>
      <w:r w:rsidR="003C0BEE" w:rsidRPr="00F67DB1">
        <w:rPr>
          <w:rFonts w:asciiTheme="minorHAnsi" w:hAnsiTheme="minorHAnsi"/>
          <w:sz w:val="22"/>
          <w:szCs w:val="22"/>
        </w:rPr>
        <w:t xml:space="preserve"> i na wezwanie zamawiającego  dokumenty potwierdzające brak podstaw wykluczenia wobec tego podwykonawcy (oświadczenia i dokumenty są składane na zasadach określony w SIWZ jak dla wykonawcy)</w:t>
      </w:r>
      <w:r w:rsidR="004C167C">
        <w:rPr>
          <w:rFonts w:asciiTheme="minorHAnsi" w:hAnsiTheme="minorHAnsi"/>
          <w:sz w:val="22"/>
          <w:szCs w:val="22"/>
        </w:rPr>
        <w:t>.</w:t>
      </w:r>
    </w:p>
    <w:p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podwykonawców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8</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eżeli zamawiający stwierdzi, że wobec danego podwykonawcy zachodzą podstawy wykluczenia, wykonawca obowiązany jest zastąpić tego podwykonawcę lub zrezygnować z powierzenia wykonania części zamówienia podwykonawcy.</w:t>
      </w:r>
    </w:p>
    <w:p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lastRenderedPageBreak/>
        <w:t>10</w:t>
      </w:r>
      <w:r w:rsidR="003C0BEE" w:rsidRPr="007D206B">
        <w:rPr>
          <w:rFonts w:asciiTheme="minorHAnsi" w:hAnsiTheme="minorHAnsi"/>
          <w:b/>
          <w:sz w:val="22"/>
          <w:szCs w:val="22"/>
        </w:rPr>
        <w:t>.</w:t>
      </w:r>
      <w:r w:rsidR="001D6F63">
        <w:rPr>
          <w:rFonts w:asciiTheme="minorHAnsi" w:hAnsiTheme="minorHAnsi"/>
          <w:b/>
          <w:sz w:val="22"/>
          <w:szCs w:val="22"/>
        </w:rPr>
        <w:t>9</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owierzenie wykonania części zamówienia podwykonawcom nie zwalnia wykonawcy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rsidR="001D6F63" w:rsidRPr="00F67DB1" w:rsidRDefault="001D6F63" w:rsidP="007D206B">
      <w:pPr>
        <w:spacing w:line="276" w:lineRule="auto"/>
        <w:jc w:val="both"/>
        <w:rPr>
          <w:rFonts w:asciiTheme="minorHAnsi" w:hAnsiTheme="minorHAnsi"/>
          <w:sz w:val="22"/>
          <w:szCs w:val="22"/>
        </w:rPr>
      </w:pPr>
    </w:p>
    <w:p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rsidR="003C0BEE" w:rsidRPr="00C21A56" w:rsidRDefault="007D206B" w:rsidP="007D206B">
      <w:pPr>
        <w:numPr>
          <w:ilvl w:val="1"/>
          <w:numId w:val="0"/>
        </w:num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C21A56">
        <w:rPr>
          <w:rFonts w:asciiTheme="minorHAnsi" w:hAnsiTheme="minorHAnsi"/>
          <w:sz w:val="22"/>
          <w:szCs w:val="22"/>
        </w:rPr>
        <w:t>Oferta musi zawierać:</w:t>
      </w:r>
    </w:p>
    <w:p w:rsidR="004D4AC4"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4D4AC4">
        <w:rPr>
          <w:rFonts w:asciiTheme="minorHAnsi" w:hAnsiTheme="minorHAnsi"/>
          <w:sz w:val="22"/>
          <w:szCs w:val="22"/>
          <w:u w:val="single"/>
        </w:rPr>
        <w:t xml:space="preserve">Oferta cenowa zgodna z załączonym drukiem „formularza oferty” – załącznik nr </w:t>
      </w:r>
      <w:r w:rsidR="00C21A56" w:rsidRPr="004D4AC4">
        <w:rPr>
          <w:rFonts w:asciiTheme="minorHAnsi" w:hAnsiTheme="minorHAnsi"/>
          <w:sz w:val="22"/>
          <w:szCs w:val="22"/>
          <w:u w:val="single"/>
        </w:rPr>
        <w:t>1 do SIWZ</w:t>
      </w:r>
      <w:r w:rsidR="004D4AC4" w:rsidRPr="004D4AC4">
        <w:rPr>
          <w:rFonts w:asciiTheme="minorHAnsi" w:hAnsiTheme="minorHAnsi"/>
          <w:sz w:val="22"/>
          <w:szCs w:val="22"/>
          <w:u w:val="single"/>
        </w:rPr>
        <w:t xml:space="preserve"> wraz z załącznikiem do formularza oferty – „poza cenowe kryteria oceny oferty</w:t>
      </w:r>
      <w:r w:rsidR="004D4AC4">
        <w:rPr>
          <w:rFonts w:asciiTheme="minorHAnsi" w:hAnsiTheme="minorHAnsi"/>
          <w:sz w:val="22"/>
          <w:szCs w:val="22"/>
        </w:rPr>
        <w:t>”</w:t>
      </w:r>
      <w:r w:rsidR="00C21A56" w:rsidRPr="00C21A56">
        <w:rPr>
          <w:rFonts w:asciiTheme="minorHAnsi" w:hAnsiTheme="minorHAnsi"/>
          <w:sz w:val="22"/>
          <w:szCs w:val="22"/>
        </w:rPr>
        <w:t xml:space="preserve">. </w:t>
      </w:r>
    </w:p>
    <w:p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Oświadczenie o którym mowa w pkt VIII.3 SIWZ </w:t>
      </w:r>
      <w:r w:rsidR="00C83D2F">
        <w:rPr>
          <w:rFonts w:asciiTheme="minorHAnsi" w:hAnsiTheme="minorHAnsi"/>
          <w:sz w:val="22"/>
          <w:szCs w:val="22"/>
        </w:rPr>
        <w:t>(</w:t>
      </w:r>
      <w:r w:rsidRPr="005E2071">
        <w:rPr>
          <w:rFonts w:asciiTheme="minorHAnsi" w:hAnsiTheme="minorHAnsi"/>
          <w:sz w:val="22"/>
          <w:szCs w:val="22"/>
        </w:rPr>
        <w:t xml:space="preserve">załączniki nr </w:t>
      </w:r>
      <w:r w:rsidR="00123EF1" w:rsidRPr="005E2071">
        <w:rPr>
          <w:rFonts w:asciiTheme="minorHAnsi" w:hAnsiTheme="minorHAnsi"/>
          <w:sz w:val="22"/>
          <w:szCs w:val="22"/>
        </w:rPr>
        <w:t>6</w:t>
      </w:r>
      <w:r w:rsidRPr="005E2071">
        <w:rPr>
          <w:rFonts w:asciiTheme="minorHAnsi" w:hAnsiTheme="minorHAnsi"/>
          <w:sz w:val="22"/>
          <w:szCs w:val="22"/>
        </w:rPr>
        <w:t xml:space="preserve"> SIWZ)</w:t>
      </w:r>
      <w:r w:rsidRPr="00C21A56">
        <w:rPr>
          <w:rFonts w:asciiTheme="minorHAnsi" w:hAnsiTheme="minorHAnsi"/>
          <w:sz w:val="22"/>
          <w:szCs w:val="22"/>
        </w:rPr>
        <w:t>.</w:t>
      </w:r>
    </w:p>
    <w:p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C21A56">
        <w:rPr>
          <w:rFonts w:asciiTheme="minorHAnsi" w:hAnsiTheme="minorHAnsi"/>
          <w:sz w:val="22"/>
          <w:szCs w:val="22"/>
        </w:rPr>
        <w:t>Dokumenty i oświadczenia potwierdzające spełnienie warunków podmiotowych – składane na wezwanie Zamawiającego:</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4.1 ust 1 </w:t>
      </w:r>
      <w:r w:rsidR="003C0BEE" w:rsidRPr="005E2071">
        <w:rPr>
          <w:rFonts w:asciiTheme="minorHAnsi" w:hAnsiTheme="minorHAnsi"/>
          <w:sz w:val="22"/>
          <w:szCs w:val="22"/>
        </w:rPr>
        <w:t xml:space="preserve">- załącznik nr </w:t>
      </w:r>
      <w:r w:rsidR="005E2071" w:rsidRPr="005E2071">
        <w:rPr>
          <w:rFonts w:asciiTheme="minorHAnsi" w:hAnsiTheme="minorHAnsi"/>
          <w:sz w:val="22"/>
          <w:szCs w:val="22"/>
        </w:rPr>
        <w:t>4</w:t>
      </w:r>
      <w:r w:rsidR="003C0BEE" w:rsidRPr="005E2071">
        <w:rPr>
          <w:rFonts w:asciiTheme="minorHAnsi" w:hAnsiTheme="minorHAnsi"/>
          <w:sz w:val="22"/>
          <w:szCs w:val="22"/>
        </w:rPr>
        <w:t xml:space="preserve"> SIWZ</w:t>
      </w:r>
      <w:r w:rsidRPr="005E2071">
        <w:rPr>
          <w:rFonts w:asciiTheme="minorHAnsi" w:hAnsiTheme="minorHAnsi"/>
          <w:sz w:val="22"/>
          <w:szCs w:val="22"/>
        </w:rPr>
        <w:t>.</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2</w:t>
      </w:r>
      <w:r w:rsidR="003C0BEE" w:rsidRPr="00C21A56">
        <w:rPr>
          <w:rFonts w:asciiTheme="minorHAnsi" w:hAnsiTheme="minorHAnsi"/>
          <w:sz w:val="22"/>
          <w:szCs w:val="22"/>
        </w:rPr>
        <w:t>. Wykazu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sidR="007F0319">
        <w:rPr>
          <w:rFonts w:asciiTheme="minorHAnsi" w:hAnsiTheme="minorHAnsi"/>
          <w:sz w:val="22"/>
          <w:szCs w:val="22"/>
        </w:rPr>
        <w:t xml:space="preserve"> </w:t>
      </w:r>
      <w:r w:rsidR="007C554E">
        <w:rPr>
          <w:rFonts w:asciiTheme="minorHAnsi" w:hAnsiTheme="minorHAnsi"/>
          <w:sz w:val="22"/>
          <w:szCs w:val="22"/>
        </w:rPr>
        <w:t>u</w:t>
      </w:r>
      <w:r w:rsidR="007F0319">
        <w:rPr>
          <w:rFonts w:asciiTheme="minorHAnsi" w:hAnsiTheme="minorHAnsi"/>
          <w:sz w:val="22"/>
          <w:szCs w:val="22"/>
        </w:rPr>
        <w:t xml:space="preserve">st. 2 </w:t>
      </w:r>
      <w:r w:rsidR="003C0BEE" w:rsidRPr="00C21A56">
        <w:rPr>
          <w:rFonts w:asciiTheme="minorHAnsi" w:hAnsiTheme="minorHAnsi"/>
          <w:sz w:val="22"/>
          <w:szCs w:val="22"/>
        </w:rPr>
        <w:t xml:space="preserve"> - </w:t>
      </w:r>
      <w:r w:rsidR="003C0BEE" w:rsidRPr="005E2071">
        <w:rPr>
          <w:rFonts w:asciiTheme="minorHAnsi" w:hAnsiTheme="minorHAnsi"/>
          <w:sz w:val="22"/>
          <w:szCs w:val="22"/>
        </w:rPr>
        <w:t xml:space="preserve">załącznik nr </w:t>
      </w:r>
      <w:r w:rsidR="005E2071" w:rsidRPr="005E2071">
        <w:rPr>
          <w:rFonts w:asciiTheme="minorHAnsi" w:hAnsiTheme="minorHAnsi"/>
          <w:sz w:val="22"/>
          <w:szCs w:val="22"/>
        </w:rPr>
        <w:t>3</w:t>
      </w:r>
      <w:r w:rsidR="003C0BEE" w:rsidRPr="005E2071">
        <w:rPr>
          <w:rFonts w:asciiTheme="minorHAnsi" w:hAnsiTheme="minorHAnsi"/>
          <w:sz w:val="22"/>
          <w:szCs w:val="22"/>
        </w:rPr>
        <w:t xml:space="preserve"> SIWZ</w:t>
      </w:r>
      <w:r w:rsidR="00C21A56" w:rsidRPr="005E2071">
        <w:rPr>
          <w:rFonts w:asciiTheme="minorHAnsi" w:hAnsiTheme="minorHAnsi"/>
          <w:sz w:val="22"/>
          <w:szCs w:val="22"/>
        </w:rPr>
        <w:t>.</w:t>
      </w:r>
    </w:p>
    <w:p w:rsidR="003C0BEE" w:rsidRPr="00C21A56" w:rsidRDefault="007C554E" w:rsidP="007D206B">
      <w:pPr>
        <w:spacing w:line="276" w:lineRule="auto"/>
        <w:rPr>
          <w:rFonts w:asciiTheme="minorHAnsi" w:hAnsiTheme="minorHAnsi"/>
          <w:sz w:val="22"/>
          <w:szCs w:val="22"/>
        </w:rPr>
      </w:pPr>
      <w:r>
        <w:rPr>
          <w:rFonts w:asciiTheme="minorHAnsi" w:hAnsiTheme="minorHAnsi"/>
          <w:sz w:val="22"/>
          <w:szCs w:val="22"/>
        </w:rPr>
        <w:t>3</w:t>
      </w:r>
      <w:r w:rsidR="003C0BEE" w:rsidRPr="00C21A56">
        <w:rPr>
          <w:rFonts w:asciiTheme="minorHAnsi" w:hAnsiTheme="minorHAnsi"/>
          <w:sz w:val="22"/>
          <w:szCs w:val="22"/>
        </w:rPr>
        <w:t xml:space="preserve">. Potwierdzenie, że wykonawca jest ubezpieczony od odpowiedzialności cywilnej zgodnie z </w:t>
      </w:r>
      <w:r w:rsidR="00C21A56" w:rsidRPr="00C21A56">
        <w:rPr>
          <w:rFonts w:asciiTheme="minorHAnsi" w:hAnsiTheme="minorHAnsi"/>
          <w:sz w:val="22"/>
          <w:szCs w:val="22"/>
        </w:rPr>
        <w:t>opisanym warunkiem VIII.</w:t>
      </w:r>
      <w:r>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Pr>
          <w:rFonts w:asciiTheme="minorHAnsi" w:hAnsiTheme="minorHAnsi"/>
          <w:sz w:val="22"/>
          <w:szCs w:val="22"/>
        </w:rPr>
        <w:t>2</w:t>
      </w:r>
      <w:r w:rsidR="00C21A56" w:rsidRPr="00C21A56">
        <w:rPr>
          <w:rFonts w:asciiTheme="minorHAnsi" w:hAnsiTheme="minorHAnsi"/>
          <w:sz w:val="22"/>
          <w:szCs w:val="22"/>
        </w:rPr>
        <w:t xml:space="preserve"> SIWZ.</w:t>
      </w:r>
    </w:p>
    <w:p w:rsidR="00C21A56" w:rsidRPr="00C21A56" w:rsidRDefault="00C21A56" w:rsidP="007D206B">
      <w:pPr>
        <w:spacing w:line="276" w:lineRule="auto"/>
        <w:rPr>
          <w:rFonts w:asciiTheme="minorHAnsi" w:hAnsiTheme="minorHAnsi"/>
          <w:sz w:val="22"/>
          <w:szCs w:val="22"/>
        </w:rPr>
      </w:pPr>
    </w:p>
    <w:p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602843">
        <w:rPr>
          <w:rFonts w:asciiTheme="minorHAnsi" w:hAnsiTheme="minorHAnsi"/>
          <w:sz w:val="22"/>
        </w:rPr>
        <w:t>Dokumenty potwierdzające brak podstaw do wykluczenia z postępowania na podstawie art. 24</w:t>
      </w:r>
      <w:r w:rsidR="00562F22">
        <w:rPr>
          <w:rFonts w:asciiTheme="minorHAnsi" w:hAnsiTheme="minorHAnsi"/>
          <w:sz w:val="22"/>
        </w:rPr>
        <w:t xml:space="preserve"> ust. 1 pkt 12-23 i </w:t>
      </w:r>
      <w:r w:rsidR="00562F22">
        <w:rPr>
          <w:rFonts w:asciiTheme="minorHAnsi" w:hAnsiTheme="minorHAnsi"/>
          <w:sz w:val="22"/>
          <w:szCs w:val="22"/>
        </w:rPr>
        <w:t xml:space="preserve">art. 24 ust 5 pkt 1-8 </w:t>
      </w:r>
      <w:r w:rsidR="00562F22" w:rsidRPr="00F67DB1">
        <w:rPr>
          <w:rFonts w:asciiTheme="minorHAnsi" w:hAnsiTheme="minorHAnsi"/>
          <w:sz w:val="22"/>
          <w:szCs w:val="22"/>
        </w:rPr>
        <w:t>ustawy Prawo zamówień publicznych</w:t>
      </w:r>
      <w:r w:rsidR="00C133D0">
        <w:rPr>
          <w:rFonts w:asciiTheme="minorHAnsi" w:hAnsiTheme="minorHAnsi"/>
          <w:sz w:val="22"/>
        </w:rPr>
        <w:t xml:space="preserve"> </w:t>
      </w:r>
      <w:r w:rsidR="00C133D0" w:rsidRPr="00C21A56">
        <w:rPr>
          <w:rFonts w:asciiTheme="minorHAnsi" w:hAnsiTheme="minorHAnsi"/>
          <w:sz w:val="22"/>
          <w:szCs w:val="22"/>
        </w:rPr>
        <w:t>– składane na wezwanie Zamawiającego:</w:t>
      </w:r>
    </w:p>
    <w:p w:rsidR="0047271D" w:rsidRDefault="0047271D" w:rsidP="00D74D07">
      <w:pPr>
        <w:jc w:val="both"/>
        <w:rPr>
          <w:rFonts w:asciiTheme="minorHAnsi" w:hAnsiTheme="minorHAnsi"/>
          <w:sz w:val="22"/>
        </w:rPr>
      </w:pPr>
      <w:r w:rsidRPr="0047271D">
        <w:rPr>
          <w:rFonts w:asciiTheme="minorHAnsi" w:hAnsiTheme="minorHAnsi"/>
          <w:sz w:val="22"/>
        </w:rPr>
        <w:t>1)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rsidR="00D74D07" w:rsidRPr="0047271D" w:rsidRDefault="00D74D07"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2) zaświadczenie</w:t>
      </w:r>
      <w:r w:rsidR="0047271D" w:rsidRPr="0047271D">
        <w:rPr>
          <w:rFonts w:asciiTheme="minorHAnsi" w:hAnsiTheme="minorHAnsi"/>
          <w:sz w:val="22"/>
        </w:rPr>
        <w:t xml:space="preserv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3) zaświadczenie</w:t>
      </w:r>
      <w:r w:rsidR="0047271D" w:rsidRPr="0047271D">
        <w:rPr>
          <w:rFonts w:asciiTheme="minorHAnsi" w:hAnsiTheme="minorHAnsi"/>
          <w:sz w:val="22"/>
        </w:rPr>
        <w:t xml:space="preserv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w:t>
      </w:r>
      <w:r w:rsidR="0047271D" w:rsidRPr="0047271D">
        <w:rPr>
          <w:rFonts w:asciiTheme="minorHAnsi" w:hAnsiTheme="minorHAnsi"/>
          <w:sz w:val="22"/>
        </w:rPr>
        <w:lastRenderedPageBreak/>
        <w:t>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4) odpis</w:t>
      </w:r>
      <w:r w:rsidR="0047271D" w:rsidRPr="0047271D">
        <w:rPr>
          <w:rFonts w:asciiTheme="minorHAnsi" w:hAnsiTheme="minorHAnsi"/>
          <w:sz w:val="22"/>
        </w:rPr>
        <w:t xml:space="preserve"> z właściwego rejestru lub z centralnej ewidencji i informacji o działalności gospodarczej, jeżeli odrębne przepisy wymagają wpisu do rejestru lub ewidencji, w celu potwierdzenia braku podstaw wykluczenia na podstawie art. 24 ust. 5 pkt 1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5) oświadczenie</w:t>
      </w:r>
      <w:r w:rsidR="0047271D" w:rsidRPr="0047271D">
        <w:rPr>
          <w:rFonts w:asciiTheme="minorHAnsi" w:hAnsiTheme="minorHAnsi"/>
          <w:sz w:val="22"/>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6) oświadczenie</w:t>
      </w:r>
      <w:r w:rsidR="0047271D" w:rsidRPr="0047271D">
        <w:rPr>
          <w:rFonts w:asciiTheme="minorHAnsi" w:hAnsiTheme="minorHAnsi"/>
          <w:sz w:val="22"/>
        </w:rPr>
        <w:t xml:space="preserve"> wykonawcy o braku orzeczenia wobec niego tytułem środka zapobiegawczego zakazu ubiegania się o zamówienia publiczne;</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7) oświadczenie</w:t>
      </w:r>
      <w:r w:rsidR="0047271D" w:rsidRPr="0047271D">
        <w:rPr>
          <w:rFonts w:asciiTheme="minorHAnsi" w:hAnsiTheme="minorHAnsi"/>
          <w:sz w:val="22"/>
        </w:rPr>
        <w:t xml:space="preserve"> wykonawcy o braku wydania prawomocnego wyroku sądu skazującego za wykroczenie na karę ograniczenia wolności lub grzywny w zakresie określonym przez zamawiającego na podstawie art. 24 ust. 5 pkt 5 i 6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8) oświadczenie</w:t>
      </w:r>
      <w:r w:rsidR="0047271D" w:rsidRPr="0047271D">
        <w:rPr>
          <w:rFonts w:asciiTheme="minorHAnsi" w:hAnsiTheme="minorHAnsi"/>
          <w:sz w:val="22"/>
        </w:rPr>
        <w:t xml:space="preserv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rsidR="0047271D" w:rsidRPr="0047271D" w:rsidRDefault="0047271D" w:rsidP="00D74D07">
      <w:pPr>
        <w:jc w:val="both"/>
        <w:rPr>
          <w:rFonts w:asciiTheme="minorHAnsi" w:hAnsiTheme="minorHAnsi"/>
          <w:sz w:val="22"/>
        </w:rPr>
      </w:pPr>
    </w:p>
    <w:p w:rsidR="00D74D07" w:rsidRDefault="00D74D07" w:rsidP="00986DC3">
      <w:pPr>
        <w:jc w:val="both"/>
        <w:rPr>
          <w:rFonts w:asciiTheme="minorHAnsi" w:hAnsiTheme="minorHAnsi"/>
          <w:sz w:val="22"/>
        </w:rPr>
      </w:pPr>
      <w:r>
        <w:rPr>
          <w:rFonts w:asciiTheme="minorHAnsi" w:hAnsiTheme="minorHAnsi"/>
          <w:sz w:val="22"/>
        </w:rPr>
        <w:t>9) oświadczenie</w:t>
      </w:r>
      <w:r w:rsidR="0047271D" w:rsidRPr="0047271D">
        <w:rPr>
          <w:rFonts w:asciiTheme="minorHAnsi" w:hAnsiTheme="minorHAnsi"/>
          <w:sz w:val="22"/>
        </w:rPr>
        <w:t xml:space="preserve"> wykonawcy o niezaleganiu z opłacaniem podatków i opłat lokalnych, o których mowa w ustawie z dnia 12 stycznia 1991 r. o podatkach i opłatach lokalnych (Dz.U. z 2016 r. poz. 716</w:t>
      </w:r>
      <w:r w:rsidR="0047271D">
        <w:rPr>
          <w:rFonts w:asciiTheme="minorHAnsi" w:hAnsiTheme="minorHAnsi"/>
          <w:sz w:val="22"/>
        </w:rPr>
        <w:t>).</w:t>
      </w:r>
    </w:p>
    <w:p w:rsidR="00986DC3" w:rsidRPr="00986DC3" w:rsidRDefault="00986DC3" w:rsidP="00986DC3">
      <w:pPr>
        <w:jc w:val="both"/>
        <w:rPr>
          <w:rFonts w:asciiTheme="minorHAnsi" w:hAnsiTheme="minorHAnsi"/>
          <w:sz w:val="22"/>
        </w:rPr>
      </w:pPr>
    </w:p>
    <w:p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 Nie spełnienie tego wymogu nie będzie skutkowało odrzuceniem oferty. Za kompletność złożonej oferty, która nie została ponumerowana Zamawiający nie bierze odpowiedzialności.</w:t>
      </w:r>
    </w:p>
    <w:p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zamawiającego, oprócz pełnomocnictw, dokumentu potwierdzającego wniesienie zabezpieczenia wadialnego, </w:t>
      </w:r>
      <w:r w:rsidR="005F3EB5">
        <w:rPr>
          <w:rFonts w:asciiTheme="minorHAnsi" w:hAnsiTheme="minorHAnsi"/>
          <w:sz w:val="22"/>
          <w:szCs w:val="22"/>
        </w:rPr>
        <w:t>JEDZ</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rsidR="003C0BEE" w:rsidRPr="00C21A56" w:rsidRDefault="00C22CDB"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lastRenderedPageBreak/>
        <w:t>JEDZ</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Zamawiający wymaga by dokumenty składane z ofertą  i na wezwanie zamawiającego były sporządzone w języku polskim. Jeżeli oryginalny dokument został sporządzony w innym języku wymaga się oprócz tego dokumentu złożenia jego tłumaczenia na język polski, poświadczonym przez wykonawcę.</w:t>
      </w:r>
    </w:p>
    <w:p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Oświadczenia, wnioski, zawiadomienia oraz informacje zamawiający i wykonawcy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Formy pisemnej wymaga złożenie oferty oraz jej uzupełnienia, a także inne czynności jeśli tak zastrzegł w danej sytuacji zamawiający. Formy pisemnej wymaga również zmiana i wycofanie oferty przed terminem składania ofert.</w:t>
      </w:r>
    </w:p>
    <w:p w:rsidR="005413CD" w:rsidRPr="005D45EE"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5D45EE">
        <w:rPr>
          <w:rFonts w:asciiTheme="minorHAnsi" w:hAnsiTheme="minorHAnsi" w:cs="Arial"/>
          <w:sz w:val="22"/>
          <w:szCs w:val="22"/>
          <w:lang w:val="en-NZ"/>
        </w:rPr>
        <w:t>Adres</w:t>
      </w:r>
      <w:proofErr w:type="spellEnd"/>
      <w:r w:rsidRPr="005D45EE">
        <w:rPr>
          <w:rFonts w:asciiTheme="minorHAnsi" w:hAnsiTheme="minorHAnsi" w:cs="Arial"/>
          <w:sz w:val="22"/>
          <w:szCs w:val="22"/>
          <w:lang w:val="en-NZ"/>
        </w:rPr>
        <w:t xml:space="preserve"> e-mail: </w:t>
      </w:r>
      <w:r w:rsidR="00A16B66">
        <w:rPr>
          <w:rFonts w:asciiTheme="minorHAnsi" w:hAnsiTheme="minorHAnsi" w:cs="Arial"/>
          <w:b/>
          <w:sz w:val="22"/>
          <w:szCs w:val="22"/>
          <w:lang w:val="en-NZ"/>
        </w:rPr>
        <w:t>m.belczyński@kpim.pl</w:t>
      </w: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1C4799">
        <w:rPr>
          <w:rFonts w:asciiTheme="minorHAnsi" w:hAnsiTheme="minorHAnsi"/>
          <w:sz w:val="22"/>
          <w:szCs w:val="22"/>
        </w:rPr>
        <w:t>6</w:t>
      </w:r>
      <w:r w:rsidR="00C50C4A" w:rsidRPr="005D45EE">
        <w:rPr>
          <w:rFonts w:asciiTheme="minorHAnsi" w:hAnsiTheme="minorHAnsi"/>
          <w:sz w:val="22"/>
          <w:szCs w:val="22"/>
        </w:rPr>
        <w:t xml:space="preserve"> dni 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zamawiającego nie później niż do końca dnia, w którym upływa połowa wyznaczonego terminu składania ofert.</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toku oceny ofert zamawiający może żądać od wykonawcy pisemnych wyjaśnień dotyczących treści złożonej oferty.</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ianę SIWZ zamawiający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ji oferty, zamawiający przedłuży</w:t>
      </w:r>
      <w:r w:rsidR="00C50C4A" w:rsidRPr="005D45EE">
        <w:rPr>
          <w:rFonts w:asciiTheme="minorHAnsi" w:hAnsiTheme="minorHAnsi"/>
          <w:sz w:val="22"/>
          <w:szCs w:val="22"/>
        </w:rPr>
        <w:t xml:space="preserve"> termin składania ofert z uwzględnieniem czasu niezbędnego do wprowadzenia zmian w ofertach.</w:t>
      </w:r>
    </w:p>
    <w:p w:rsidR="00C50C4A" w:rsidRPr="005D45EE" w:rsidRDefault="00C50C4A" w:rsidP="00971EDF">
      <w:pPr>
        <w:pStyle w:val="Tekstpodstawowy"/>
        <w:tabs>
          <w:tab w:val="left" w:pos="284"/>
        </w:tabs>
        <w:spacing w:line="276" w:lineRule="auto"/>
        <w:rPr>
          <w:rFonts w:asciiTheme="minorHAnsi" w:hAnsiTheme="minorHAnsi"/>
          <w:b/>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rsidR="00B35811" w:rsidRPr="005D45EE" w:rsidRDefault="00B35811" w:rsidP="00971EDF">
      <w:pPr>
        <w:pStyle w:val="Tekstpodstawowy"/>
        <w:spacing w:line="276" w:lineRule="auto"/>
        <w:rPr>
          <w:rFonts w:asciiTheme="minorHAnsi" w:hAnsiTheme="minorHAnsi"/>
          <w:sz w:val="22"/>
          <w:szCs w:val="22"/>
          <w:highlight w:val="yellow"/>
        </w:rPr>
      </w:pPr>
    </w:p>
    <w:p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wykonawcami jest:</w:t>
      </w:r>
    </w:p>
    <w:p w:rsidR="00E80040" w:rsidRPr="005D45EE" w:rsidRDefault="00E80040" w:rsidP="00EE78A2">
      <w:pPr>
        <w:pStyle w:val="Tekstpodstawowy"/>
        <w:numPr>
          <w:ilvl w:val="0"/>
          <w:numId w:val="10"/>
        </w:numPr>
        <w:tabs>
          <w:tab w:val="left" w:pos="737"/>
          <w:tab w:val="left" w:pos="907"/>
        </w:tabs>
        <w:spacing w:line="276" w:lineRule="auto"/>
        <w:jc w:val="left"/>
        <w:rPr>
          <w:rFonts w:asciiTheme="minorHAnsi" w:hAnsiTheme="minorHAnsi"/>
          <w:sz w:val="22"/>
          <w:szCs w:val="22"/>
        </w:rPr>
      </w:pPr>
      <w:r w:rsidRPr="005D45EE">
        <w:rPr>
          <w:rFonts w:asciiTheme="minorHAnsi" w:hAnsiTheme="minorHAnsi"/>
          <w:sz w:val="22"/>
          <w:szCs w:val="22"/>
        </w:rPr>
        <w:t xml:space="preserve"> </w:t>
      </w:r>
      <w:r w:rsidR="00986DC3">
        <w:rPr>
          <w:rFonts w:asciiTheme="minorHAnsi" w:hAnsiTheme="minorHAnsi"/>
          <w:b/>
          <w:sz w:val="22"/>
          <w:szCs w:val="22"/>
        </w:rPr>
        <w:t>Marcin Belczyński</w:t>
      </w:r>
      <w:r w:rsidRPr="005D45EE">
        <w:rPr>
          <w:rFonts w:asciiTheme="minorHAnsi" w:hAnsiTheme="minorHAnsi"/>
          <w:b/>
          <w:sz w:val="22"/>
          <w:szCs w:val="22"/>
        </w:rPr>
        <w:t xml:space="preserve">, </w:t>
      </w:r>
      <w:r w:rsidR="00B73114" w:rsidRPr="005D45EE">
        <w:rPr>
          <w:rFonts w:asciiTheme="minorHAnsi" w:hAnsiTheme="minorHAnsi"/>
          <w:b/>
          <w:sz w:val="22"/>
          <w:szCs w:val="22"/>
        </w:rPr>
        <w:t>t</w:t>
      </w:r>
      <w:r w:rsidR="00C87EA9" w:rsidRPr="005D45EE">
        <w:rPr>
          <w:rFonts w:asciiTheme="minorHAnsi" w:hAnsiTheme="minorHAnsi"/>
          <w:b/>
          <w:sz w:val="22"/>
          <w:szCs w:val="22"/>
        </w:rPr>
        <w:t xml:space="preserve">el. </w:t>
      </w:r>
      <w:r w:rsidR="0090483C" w:rsidRPr="005D45EE">
        <w:rPr>
          <w:rFonts w:asciiTheme="minorHAnsi" w:hAnsiTheme="minorHAnsi"/>
          <w:b/>
          <w:sz w:val="22"/>
          <w:szCs w:val="22"/>
        </w:rPr>
        <w:t>797 304 19</w:t>
      </w:r>
      <w:r w:rsidR="00986DC3">
        <w:rPr>
          <w:rFonts w:asciiTheme="minorHAnsi" w:hAnsiTheme="minorHAnsi"/>
          <w:b/>
          <w:sz w:val="22"/>
          <w:szCs w:val="22"/>
        </w:rPr>
        <w:t>3</w:t>
      </w:r>
      <w:r w:rsidR="00A22997" w:rsidRPr="005D45EE">
        <w:rPr>
          <w:rFonts w:asciiTheme="minorHAnsi" w:hAnsiTheme="minorHAnsi"/>
          <w:sz w:val="22"/>
          <w:szCs w:val="22"/>
        </w:rPr>
        <w:t>;</w:t>
      </w:r>
      <w:r w:rsidRPr="005D45EE">
        <w:rPr>
          <w:rFonts w:asciiTheme="minorHAnsi" w:hAnsiTheme="minorHAnsi"/>
          <w:sz w:val="22"/>
          <w:szCs w:val="22"/>
        </w:rPr>
        <w:t xml:space="preserve"> </w:t>
      </w:r>
      <w:r w:rsidR="0090483C" w:rsidRPr="00D93002">
        <w:rPr>
          <w:rFonts w:asciiTheme="minorHAnsi" w:hAnsiTheme="minorHAnsi" w:cs="Arial"/>
          <w:b/>
          <w:sz w:val="22"/>
          <w:szCs w:val="22"/>
        </w:rPr>
        <w:t>m.</w:t>
      </w:r>
      <w:r w:rsidR="00986DC3">
        <w:rPr>
          <w:rFonts w:asciiTheme="minorHAnsi" w:hAnsiTheme="minorHAnsi" w:cs="Arial"/>
          <w:b/>
          <w:sz w:val="22"/>
          <w:szCs w:val="22"/>
        </w:rPr>
        <w:t>belczynski</w:t>
      </w:r>
      <w:r w:rsidR="005F77CC" w:rsidRPr="00D93002">
        <w:rPr>
          <w:rFonts w:asciiTheme="minorHAnsi" w:hAnsiTheme="minorHAnsi" w:cs="Arial"/>
          <w:b/>
          <w:sz w:val="22"/>
          <w:szCs w:val="22"/>
        </w:rPr>
        <w:t>@kpim.pl</w:t>
      </w:r>
    </w:p>
    <w:p w:rsidR="00C420FF" w:rsidRPr="005D45EE" w:rsidRDefault="00C420FF" w:rsidP="00971EDF">
      <w:pPr>
        <w:pStyle w:val="Tekstpodstawowy"/>
        <w:spacing w:line="276" w:lineRule="auto"/>
        <w:ind w:left="360"/>
        <w:rPr>
          <w:rFonts w:asciiTheme="minorHAnsi" w:hAnsiTheme="minorHAnsi"/>
          <w:b/>
          <w:sz w:val="22"/>
          <w:szCs w:val="22"/>
          <w:highlight w:val="yellow"/>
          <w:u w:val="single"/>
        </w:rPr>
      </w:pPr>
    </w:p>
    <w:p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rsidR="00C50C4A" w:rsidRPr="005D45EE" w:rsidRDefault="00C50C4A" w:rsidP="00971EDF">
      <w:pPr>
        <w:pStyle w:val="Tekstpodstawowy"/>
        <w:spacing w:line="276" w:lineRule="auto"/>
        <w:rPr>
          <w:rFonts w:asciiTheme="minorHAnsi" w:hAnsiTheme="minorHAnsi"/>
          <w:b/>
          <w:sz w:val="22"/>
          <w:szCs w:val="22"/>
          <w:highlight w:val="yellow"/>
          <w:u w:val="single"/>
        </w:rPr>
      </w:pPr>
    </w:p>
    <w:p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rsidR="00C50C4A" w:rsidRPr="00D7115E" w:rsidRDefault="00792330" w:rsidP="00665137">
      <w:pPr>
        <w:pStyle w:val="Tekstpodstawowy"/>
        <w:spacing w:line="276" w:lineRule="auto"/>
        <w:ind w:left="748"/>
        <w:rPr>
          <w:rFonts w:asciiTheme="minorHAnsi" w:hAnsiTheme="minorHAnsi"/>
          <w:sz w:val="22"/>
          <w:szCs w:val="22"/>
        </w:rPr>
      </w:pPr>
      <w:r w:rsidRPr="00D7115E">
        <w:rPr>
          <w:rFonts w:asciiTheme="minorHAnsi" w:hAnsiTheme="minorHAnsi"/>
          <w:sz w:val="22"/>
          <w:szCs w:val="22"/>
        </w:rPr>
        <w:t xml:space="preserve">Część </w:t>
      </w:r>
      <w:r w:rsidR="00665137" w:rsidRPr="00D7115E">
        <w:rPr>
          <w:rFonts w:asciiTheme="minorHAnsi" w:hAnsiTheme="minorHAnsi"/>
          <w:sz w:val="22"/>
          <w:szCs w:val="22"/>
        </w:rPr>
        <w:t xml:space="preserve">nr 1 </w:t>
      </w:r>
      <w:r w:rsidR="00D7115E" w:rsidRPr="00D7115E">
        <w:rPr>
          <w:rFonts w:asciiTheme="minorHAnsi" w:hAnsiTheme="minorHAnsi"/>
          <w:sz w:val="22"/>
          <w:szCs w:val="22"/>
        </w:rPr>
        <w:t>–</w:t>
      </w:r>
      <w:r w:rsidR="00C50C4A" w:rsidRPr="00D7115E">
        <w:rPr>
          <w:rFonts w:asciiTheme="minorHAnsi" w:hAnsiTheme="minorHAnsi"/>
          <w:sz w:val="22"/>
          <w:szCs w:val="22"/>
        </w:rPr>
        <w:t xml:space="preserve"> </w:t>
      </w:r>
      <w:r w:rsidR="00D7115E" w:rsidRPr="00D7115E">
        <w:rPr>
          <w:rFonts w:asciiTheme="minorHAnsi" w:hAnsiTheme="minorHAnsi"/>
          <w:b/>
          <w:sz w:val="22"/>
          <w:szCs w:val="22"/>
        </w:rPr>
        <w:t>100.000</w:t>
      </w:r>
      <w:r w:rsidR="00E40DD2" w:rsidRPr="00D7115E">
        <w:rPr>
          <w:rFonts w:asciiTheme="minorHAnsi" w:hAnsiTheme="minorHAnsi"/>
          <w:b/>
          <w:sz w:val="22"/>
          <w:szCs w:val="22"/>
        </w:rPr>
        <w:t>,00</w:t>
      </w:r>
      <w:r w:rsidR="00D67952" w:rsidRPr="00D7115E">
        <w:rPr>
          <w:rFonts w:asciiTheme="minorHAnsi" w:hAnsiTheme="minorHAnsi"/>
          <w:sz w:val="22"/>
          <w:szCs w:val="22"/>
        </w:rPr>
        <w:t xml:space="preserve"> </w:t>
      </w:r>
      <w:r w:rsidR="004E32CF" w:rsidRPr="00D7115E">
        <w:rPr>
          <w:rFonts w:asciiTheme="minorHAnsi" w:hAnsiTheme="minorHAnsi"/>
          <w:b/>
          <w:sz w:val="22"/>
          <w:szCs w:val="22"/>
        </w:rPr>
        <w:t>z</w:t>
      </w:r>
      <w:r w:rsidR="00C50C4A" w:rsidRPr="00D7115E">
        <w:rPr>
          <w:rFonts w:asciiTheme="minorHAnsi" w:hAnsiTheme="minorHAnsi"/>
          <w:b/>
          <w:sz w:val="22"/>
          <w:szCs w:val="22"/>
        </w:rPr>
        <w:t>ł</w:t>
      </w:r>
      <w:r w:rsidR="004E32CF" w:rsidRPr="00D7115E">
        <w:rPr>
          <w:rFonts w:asciiTheme="minorHAnsi" w:hAnsiTheme="minorHAnsi"/>
          <w:sz w:val="22"/>
          <w:szCs w:val="22"/>
        </w:rPr>
        <w:t xml:space="preserve"> </w:t>
      </w:r>
      <w:r w:rsidR="00C87EA9" w:rsidRPr="00D7115E">
        <w:rPr>
          <w:rFonts w:asciiTheme="minorHAnsi" w:hAnsiTheme="minorHAnsi"/>
          <w:sz w:val="22"/>
          <w:szCs w:val="22"/>
        </w:rPr>
        <w:t>(</w:t>
      </w:r>
      <w:r w:rsidR="00D7115E" w:rsidRPr="00D7115E">
        <w:rPr>
          <w:rFonts w:asciiTheme="minorHAnsi" w:hAnsiTheme="minorHAnsi"/>
          <w:sz w:val="22"/>
          <w:szCs w:val="22"/>
        </w:rPr>
        <w:t>sto tysięcy</w:t>
      </w:r>
      <w:r w:rsidR="00514AF4" w:rsidRPr="00D7115E">
        <w:rPr>
          <w:rFonts w:asciiTheme="minorHAnsi" w:hAnsiTheme="minorHAnsi"/>
          <w:sz w:val="22"/>
          <w:szCs w:val="22"/>
        </w:rPr>
        <w:t xml:space="preserve"> </w:t>
      </w:r>
      <w:r w:rsidR="00665137" w:rsidRPr="00D7115E">
        <w:rPr>
          <w:rFonts w:asciiTheme="minorHAnsi" w:hAnsiTheme="minorHAnsi"/>
          <w:sz w:val="22"/>
          <w:szCs w:val="22"/>
        </w:rPr>
        <w:t>z</w:t>
      </w:r>
      <w:r w:rsidR="00C87EA9" w:rsidRPr="00D7115E">
        <w:rPr>
          <w:rFonts w:asciiTheme="minorHAnsi" w:hAnsiTheme="minorHAnsi"/>
          <w:sz w:val="22"/>
          <w:szCs w:val="22"/>
        </w:rPr>
        <w:t>łotych</w:t>
      </w:r>
      <w:r w:rsidR="0037512B" w:rsidRPr="00D7115E">
        <w:rPr>
          <w:rFonts w:asciiTheme="minorHAnsi" w:hAnsiTheme="minorHAnsi"/>
          <w:sz w:val="22"/>
          <w:szCs w:val="22"/>
        </w:rPr>
        <w:t xml:space="preserve"> 00/100</w:t>
      </w:r>
      <w:r w:rsidR="00C87EA9" w:rsidRPr="00D7115E">
        <w:rPr>
          <w:rFonts w:asciiTheme="minorHAnsi" w:hAnsiTheme="minorHAnsi"/>
          <w:sz w:val="22"/>
          <w:szCs w:val="22"/>
        </w:rPr>
        <w:t>)</w:t>
      </w:r>
      <w:r w:rsidR="00665137" w:rsidRPr="00D7115E">
        <w:rPr>
          <w:rFonts w:asciiTheme="minorHAnsi" w:hAnsiTheme="minorHAnsi"/>
          <w:sz w:val="22"/>
          <w:szCs w:val="22"/>
        </w:rPr>
        <w:t>;</w:t>
      </w:r>
    </w:p>
    <w:p w:rsidR="00665137" w:rsidRDefault="00792330" w:rsidP="00665137">
      <w:pPr>
        <w:pStyle w:val="Tekstpodstawowy"/>
        <w:spacing w:line="276" w:lineRule="auto"/>
        <w:ind w:left="748"/>
        <w:rPr>
          <w:rFonts w:asciiTheme="minorHAnsi" w:hAnsiTheme="minorHAnsi"/>
          <w:sz w:val="22"/>
          <w:szCs w:val="22"/>
        </w:rPr>
      </w:pPr>
      <w:r w:rsidRPr="00D7115E">
        <w:rPr>
          <w:rFonts w:asciiTheme="minorHAnsi" w:hAnsiTheme="minorHAnsi"/>
          <w:sz w:val="22"/>
          <w:szCs w:val="22"/>
        </w:rPr>
        <w:t>Część</w:t>
      </w:r>
      <w:r w:rsidR="00665137" w:rsidRPr="00D7115E">
        <w:rPr>
          <w:rFonts w:asciiTheme="minorHAnsi" w:hAnsiTheme="minorHAnsi"/>
          <w:sz w:val="22"/>
          <w:szCs w:val="22"/>
        </w:rPr>
        <w:t xml:space="preserve"> nr 2 </w:t>
      </w:r>
      <w:r w:rsidR="00D7115E" w:rsidRPr="00D7115E">
        <w:rPr>
          <w:rFonts w:asciiTheme="minorHAnsi" w:hAnsiTheme="minorHAnsi"/>
          <w:sz w:val="22"/>
          <w:szCs w:val="22"/>
        </w:rPr>
        <w:t>–</w:t>
      </w:r>
      <w:r w:rsidR="00665137" w:rsidRPr="00D7115E">
        <w:rPr>
          <w:rFonts w:asciiTheme="minorHAnsi" w:hAnsiTheme="minorHAnsi"/>
          <w:sz w:val="22"/>
          <w:szCs w:val="22"/>
        </w:rPr>
        <w:t xml:space="preserve"> </w:t>
      </w:r>
      <w:r w:rsidR="00D7115E" w:rsidRPr="00D7115E">
        <w:rPr>
          <w:rFonts w:asciiTheme="minorHAnsi" w:hAnsiTheme="minorHAnsi"/>
          <w:b/>
          <w:sz w:val="22"/>
          <w:szCs w:val="22"/>
        </w:rPr>
        <w:t>350.000</w:t>
      </w:r>
      <w:r w:rsidR="00665137" w:rsidRPr="00D7115E">
        <w:rPr>
          <w:rFonts w:asciiTheme="minorHAnsi" w:hAnsiTheme="minorHAnsi"/>
          <w:b/>
          <w:sz w:val="22"/>
          <w:szCs w:val="22"/>
        </w:rPr>
        <w:t>,00</w:t>
      </w:r>
      <w:r w:rsidR="00665137" w:rsidRPr="00D7115E">
        <w:rPr>
          <w:rFonts w:asciiTheme="minorHAnsi" w:hAnsiTheme="minorHAnsi"/>
          <w:sz w:val="22"/>
          <w:szCs w:val="22"/>
        </w:rPr>
        <w:t xml:space="preserve"> </w:t>
      </w:r>
      <w:r w:rsidR="00665137" w:rsidRPr="00D7115E">
        <w:rPr>
          <w:rFonts w:asciiTheme="minorHAnsi" w:hAnsiTheme="minorHAnsi"/>
          <w:b/>
          <w:sz w:val="22"/>
          <w:szCs w:val="22"/>
        </w:rPr>
        <w:t>zł</w:t>
      </w:r>
      <w:r w:rsidR="00665137" w:rsidRPr="00D7115E">
        <w:rPr>
          <w:rFonts w:asciiTheme="minorHAnsi" w:hAnsiTheme="minorHAnsi"/>
          <w:sz w:val="22"/>
          <w:szCs w:val="22"/>
        </w:rPr>
        <w:t xml:space="preserve"> (</w:t>
      </w:r>
      <w:r w:rsidR="00D7115E" w:rsidRPr="00D7115E">
        <w:rPr>
          <w:rFonts w:asciiTheme="minorHAnsi" w:hAnsiTheme="minorHAnsi"/>
          <w:sz w:val="22"/>
          <w:szCs w:val="22"/>
        </w:rPr>
        <w:t xml:space="preserve">trzysta pięćdziesiąt tysięcy </w:t>
      </w:r>
      <w:r w:rsidR="00665137" w:rsidRPr="00D7115E">
        <w:rPr>
          <w:rFonts w:asciiTheme="minorHAnsi" w:hAnsiTheme="minorHAnsi"/>
          <w:sz w:val="22"/>
          <w:szCs w:val="22"/>
        </w:rPr>
        <w:t>złotych 00/100)</w:t>
      </w:r>
    </w:p>
    <w:p w:rsidR="009E253A" w:rsidRPr="005D45EE" w:rsidRDefault="009E253A" w:rsidP="009E253A">
      <w:pPr>
        <w:pStyle w:val="Tekstpodstawowy"/>
        <w:spacing w:line="276" w:lineRule="auto"/>
        <w:rPr>
          <w:rFonts w:asciiTheme="minorHAnsi" w:hAnsiTheme="minorHAnsi"/>
          <w:sz w:val="22"/>
          <w:szCs w:val="22"/>
        </w:rPr>
      </w:pPr>
      <w:r>
        <w:rPr>
          <w:rFonts w:asciiTheme="minorHAnsi" w:hAnsiTheme="minorHAnsi"/>
          <w:sz w:val="22"/>
          <w:szCs w:val="22"/>
        </w:rPr>
        <w:t>W przypadku składania oferty na dw</w:t>
      </w:r>
      <w:r w:rsidR="00423757">
        <w:rPr>
          <w:rFonts w:asciiTheme="minorHAnsi" w:hAnsiTheme="minorHAnsi"/>
          <w:sz w:val="22"/>
          <w:szCs w:val="22"/>
        </w:rPr>
        <w:t>ie</w:t>
      </w:r>
      <w:r>
        <w:rPr>
          <w:rFonts w:asciiTheme="minorHAnsi" w:hAnsiTheme="minorHAnsi"/>
          <w:sz w:val="22"/>
          <w:szCs w:val="22"/>
        </w:rPr>
        <w:t xml:space="preserve"> </w:t>
      </w:r>
      <w:r w:rsidR="00423757">
        <w:rPr>
          <w:rFonts w:asciiTheme="minorHAnsi" w:hAnsiTheme="minorHAnsi"/>
          <w:sz w:val="22"/>
          <w:szCs w:val="22"/>
        </w:rPr>
        <w:t>części</w:t>
      </w:r>
      <w:r>
        <w:rPr>
          <w:rFonts w:asciiTheme="minorHAnsi" w:hAnsiTheme="minorHAnsi"/>
          <w:sz w:val="22"/>
          <w:szCs w:val="22"/>
        </w:rPr>
        <w:t xml:space="preserve"> należy ofertę zabezpieczyć wadium w wysokości sumy wadiów na obie części.</w:t>
      </w:r>
    </w:p>
    <w:p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lastRenderedPageBreak/>
        <w:t>poręczeniach bankowych lub poręczeniach spółdzielczej kasy oszczędnościowo- kredytowej, z tym że poręczenie kasy jest zawsze poręczeniem pieniężnym;</w:t>
      </w:r>
    </w:p>
    <w:p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rsidR="00C50C4A" w:rsidRPr="005D45EE" w:rsidRDefault="00C50C4A" w:rsidP="00EE78A2">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5D45EE">
        <w:rPr>
          <w:rFonts w:asciiTheme="minorHAnsi" w:hAnsiTheme="minorHAnsi"/>
          <w:sz w:val="22"/>
          <w:szCs w:val="22"/>
        </w:rPr>
        <w:t xml:space="preserve">Wadium w formie pieniężnej należy wnieść </w:t>
      </w:r>
      <w:r w:rsidR="00AC5709" w:rsidRPr="005D45EE">
        <w:rPr>
          <w:rFonts w:asciiTheme="minorHAnsi" w:hAnsiTheme="minorHAnsi"/>
          <w:sz w:val="22"/>
          <w:szCs w:val="22"/>
        </w:rPr>
        <w:t xml:space="preserve"> najpóźniej do </w:t>
      </w:r>
      <w:r w:rsidR="00AC5709" w:rsidRPr="002A621F">
        <w:rPr>
          <w:rFonts w:asciiTheme="minorHAnsi" w:hAnsiTheme="minorHAnsi"/>
          <w:sz w:val="22"/>
          <w:szCs w:val="22"/>
        </w:rPr>
        <w:t xml:space="preserve">dnia </w:t>
      </w:r>
      <w:r w:rsidR="00452D53">
        <w:rPr>
          <w:rFonts w:asciiTheme="minorHAnsi" w:hAnsiTheme="minorHAnsi"/>
          <w:b/>
          <w:sz w:val="22"/>
          <w:szCs w:val="22"/>
        </w:rPr>
        <w:t>2</w:t>
      </w:r>
      <w:r w:rsidR="002A621F" w:rsidRPr="002A621F">
        <w:rPr>
          <w:rFonts w:asciiTheme="minorHAnsi" w:hAnsiTheme="minorHAnsi"/>
          <w:b/>
          <w:sz w:val="22"/>
          <w:szCs w:val="22"/>
        </w:rPr>
        <w:t xml:space="preserve">0 stycznia </w:t>
      </w:r>
      <w:r w:rsidR="00AC5709" w:rsidRPr="002A621F">
        <w:rPr>
          <w:rFonts w:asciiTheme="minorHAnsi" w:hAnsiTheme="minorHAnsi"/>
          <w:b/>
          <w:sz w:val="22"/>
          <w:szCs w:val="22"/>
        </w:rPr>
        <w:t>201</w:t>
      </w:r>
      <w:r w:rsidR="002A621F" w:rsidRPr="002A621F">
        <w:rPr>
          <w:rFonts w:asciiTheme="minorHAnsi" w:hAnsiTheme="minorHAnsi"/>
          <w:b/>
          <w:sz w:val="22"/>
          <w:szCs w:val="22"/>
        </w:rPr>
        <w:t>7</w:t>
      </w:r>
      <w:r w:rsidR="00AC5709" w:rsidRPr="005D45EE">
        <w:rPr>
          <w:rFonts w:asciiTheme="minorHAnsi" w:hAnsiTheme="minorHAnsi"/>
          <w:b/>
          <w:sz w:val="22"/>
          <w:szCs w:val="22"/>
        </w:rPr>
        <w:t xml:space="preserve"> r.</w:t>
      </w:r>
      <w:r w:rsidR="004E32CF" w:rsidRPr="005D45EE">
        <w:rPr>
          <w:rFonts w:asciiTheme="minorHAnsi" w:hAnsiTheme="minorHAnsi"/>
          <w:sz w:val="22"/>
          <w:szCs w:val="22"/>
        </w:rPr>
        <w:t xml:space="preserve"> do </w:t>
      </w:r>
      <w:r w:rsidR="004E32CF" w:rsidRPr="005D45EE">
        <w:rPr>
          <w:rFonts w:asciiTheme="minorHAnsi" w:hAnsiTheme="minorHAnsi"/>
          <w:b/>
          <w:sz w:val="22"/>
          <w:szCs w:val="22"/>
        </w:rPr>
        <w:t>godziny</w:t>
      </w:r>
      <w:r w:rsidR="004E32CF" w:rsidRPr="005D45EE">
        <w:rPr>
          <w:rFonts w:asciiTheme="minorHAnsi" w:hAnsiTheme="minorHAnsi"/>
          <w:sz w:val="22"/>
          <w:szCs w:val="22"/>
        </w:rPr>
        <w:t xml:space="preserve"> </w:t>
      </w:r>
      <w:r w:rsidR="003A462F" w:rsidRPr="005D45EE">
        <w:rPr>
          <w:rFonts w:asciiTheme="minorHAnsi" w:hAnsiTheme="minorHAnsi"/>
          <w:b/>
          <w:sz w:val="22"/>
          <w:szCs w:val="22"/>
        </w:rPr>
        <w:t>10</w:t>
      </w:r>
      <w:r w:rsidR="004E32CF" w:rsidRPr="005D45EE">
        <w:rPr>
          <w:rFonts w:asciiTheme="minorHAnsi" w:hAnsiTheme="minorHAnsi"/>
          <w:b/>
          <w:sz w:val="22"/>
          <w:szCs w:val="22"/>
        </w:rPr>
        <w:t>:</w:t>
      </w:r>
      <w:r w:rsidR="009B69D6" w:rsidRPr="005D45EE">
        <w:rPr>
          <w:rFonts w:asciiTheme="minorHAnsi" w:hAnsiTheme="minorHAnsi"/>
          <w:b/>
          <w:sz w:val="22"/>
          <w:szCs w:val="22"/>
        </w:rPr>
        <w:t>00</w:t>
      </w:r>
      <w:r w:rsidR="004E32CF" w:rsidRPr="005D45EE">
        <w:rPr>
          <w:rFonts w:asciiTheme="minorHAnsi" w:hAnsiTheme="minorHAnsi"/>
          <w:sz w:val="22"/>
          <w:szCs w:val="22"/>
        </w:rPr>
        <w:t xml:space="preserve"> </w:t>
      </w:r>
      <w:r w:rsidR="00AC5709" w:rsidRPr="005D45EE">
        <w:rPr>
          <w:rFonts w:asciiTheme="minorHAnsi" w:hAnsiTheme="minorHAnsi"/>
          <w:sz w:val="22"/>
          <w:szCs w:val="22"/>
        </w:rPr>
        <w:t>na rachunek</w:t>
      </w:r>
      <w:r w:rsidR="004E32CF" w:rsidRPr="005D45EE">
        <w:rPr>
          <w:rFonts w:asciiTheme="minorHAnsi" w:hAnsiTheme="minorHAnsi"/>
          <w:sz w:val="22"/>
          <w:szCs w:val="22"/>
        </w:rPr>
        <w:t xml:space="preserve"> </w:t>
      </w:r>
      <w:r w:rsidR="00AC5709" w:rsidRPr="005D45EE">
        <w:rPr>
          <w:rFonts w:asciiTheme="minorHAnsi" w:hAnsiTheme="minorHAnsi"/>
          <w:sz w:val="22"/>
          <w:szCs w:val="22"/>
        </w:rPr>
        <w:t xml:space="preserve">bankowy </w:t>
      </w:r>
      <w:r w:rsidR="004E32CF" w:rsidRPr="005D45EE">
        <w:rPr>
          <w:rFonts w:asciiTheme="minorHAnsi" w:hAnsiTheme="minorHAnsi"/>
          <w:sz w:val="22"/>
          <w:szCs w:val="22"/>
        </w:rPr>
        <w:t>Z</w:t>
      </w:r>
      <w:r w:rsidRPr="005D45EE">
        <w:rPr>
          <w:rFonts w:asciiTheme="minorHAnsi" w:hAnsiTheme="minorHAnsi"/>
          <w:sz w:val="22"/>
          <w:szCs w:val="22"/>
        </w:rPr>
        <w:t>amawiającego:</w:t>
      </w:r>
    </w:p>
    <w:p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Pr="005D45EE">
        <w:rPr>
          <w:rFonts w:asciiTheme="minorHAnsi" w:hAnsiTheme="minorHAnsi"/>
          <w:b/>
          <w:sz w:val="24"/>
          <w:szCs w:val="24"/>
        </w:rPr>
        <w:t>BRE Bank S.A. 36 1140 2088 0000 5997 8400 1003</w:t>
      </w:r>
    </w:p>
    <w:p w:rsidR="00C50C4A" w:rsidRPr="005D45EE" w:rsidRDefault="00C50C4A" w:rsidP="005F77CC">
      <w:pPr>
        <w:pStyle w:val="Tekstpodstawowy"/>
        <w:tabs>
          <w:tab w:val="left" w:pos="357"/>
        </w:tabs>
        <w:spacing w:line="276" w:lineRule="auto"/>
        <w:ind w:left="357"/>
        <w:rPr>
          <w:rFonts w:asciiTheme="minorHAnsi" w:hAnsi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5D45EE">
        <w:rPr>
          <w:rFonts w:asciiTheme="minorHAnsi" w:hAnsiTheme="minorHAnsi"/>
          <w:sz w:val="22"/>
          <w:szCs w:val="22"/>
        </w:rPr>
        <w:t>„</w:t>
      </w:r>
      <w:r w:rsidR="001E7448" w:rsidRPr="005D45EE">
        <w:rPr>
          <w:rFonts w:asciiTheme="minorHAnsi" w:hAnsiTheme="minorHAnsi"/>
          <w:sz w:val="22"/>
          <w:szCs w:val="22"/>
        </w:rPr>
        <w:t>Wadium</w:t>
      </w:r>
      <w:r w:rsidR="009C1A21" w:rsidRPr="005D45EE">
        <w:rPr>
          <w:rFonts w:asciiTheme="minorHAnsi" w:hAnsiTheme="minorHAnsi"/>
          <w:sz w:val="22"/>
          <w:szCs w:val="22"/>
        </w:rPr>
        <w:t xml:space="preserve"> </w:t>
      </w:r>
      <w:r w:rsidR="007B73DF" w:rsidRPr="005D45EE">
        <w:rPr>
          <w:rFonts w:asciiTheme="minorHAnsi" w:hAnsiTheme="minorHAnsi"/>
          <w:sz w:val="22"/>
          <w:szCs w:val="22"/>
        </w:rPr>
        <w:t>–</w:t>
      </w:r>
      <w:r w:rsidR="005F77CC" w:rsidRPr="005D45EE">
        <w:rPr>
          <w:rFonts w:asciiTheme="minorHAnsi" w:hAnsiTheme="minorHAnsi"/>
          <w:sz w:val="22"/>
          <w:szCs w:val="22"/>
        </w:rPr>
        <w:t xml:space="preserve"> </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r w:rsidR="00D27DC7" w:rsidRPr="005D45EE">
        <w:rPr>
          <w:rFonts w:asciiTheme="minorHAnsi" w:hAnsiTheme="minorHAnsi"/>
          <w:sz w:val="22"/>
          <w:szCs w:val="22"/>
        </w:rPr>
        <w:t>, ZP/</w:t>
      </w:r>
      <w:r w:rsidR="0037512B">
        <w:rPr>
          <w:rFonts w:asciiTheme="minorHAnsi" w:hAnsiTheme="minorHAnsi"/>
          <w:sz w:val="22"/>
          <w:szCs w:val="22"/>
        </w:rPr>
        <w:t>05</w:t>
      </w:r>
      <w:r w:rsidR="006F656F" w:rsidRPr="005D45EE">
        <w:rPr>
          <w:rFonts w:asciiTheme="minorHAnsi" w:hAnsiTheme="minorHAnsi"/>
          <w:sz w:val="22"/>
          <w:szCs w:val="22"/>
        </w:rPr>
        <w:t>/</w:t>
      </w:r>
      <w:r w:rsidR="00D27DC7" w:rsidRPr="005D45EE">
        <w:rPr>
          <w:rFonts w:asciiTheme="minorHAnsi" w:hAnsiTheme="minorHAnsi"/>
          <w:sz w:val="22"/>
          <w:szCs w:val="22"/>
        </w:rPr>
        <w:t>1</w:t>
      </w:r>
      <w:r w:rsidR="0037512B">
        <w:rPr>
          <w:rFonts w:asciiTheme="minorHAnsi" w:hAnsiTheme="minorHAnsi"/>
          <w:sz w:val="22"/>
          <w:szCs w:val="22"/>
        </w:rPr>
        <w:t>6</w:t>
      </w:r>
      <w:r w:rsidR="00423757">
        <w:rPr>
          <w:rFonts w:asciiTheme="minorHAnsi" w:hAnsiTheme="minorHAnsi"/>
          <w:sz w:val="22"/>
          <w:szCs w:val="22"/>
        </w:rPr>
        <w:t xml:space="preserve"> – część</w:t>
      </w:r>
      <w:r w:rsidR="009E253A">
        <w:rPr>
          <w:rFonts w:asciiTheme="minorHAnsi" w:hAnsiTheme="minorHAnsi"/>
          <w:sz w:val="22"/>
          <w:szCs w:val="22"/>
        </w:rPr>
        <w:t xml:space="preserve"> nr ……..</w:t>
      </w:r>
      <w:r w:rsidR="00335AF1" w:rsidRPr="005D45EE">
        <w:rPr>
          <w:rFonts w:asciiTheme="minorHAnsi" w:hAnsiTheme="minorHAnsi"/>
          <w:sz w:val="22"/>
          <w:szCs w:val="22"/>
        </w:rPr>
        <w:t>”</w:t>
      </w:r>
      <w:r w:rsidRPr="005D45EE">
        <w:rPr>
          <w:rFonts w:asciiTheme="minorHAnsi" w:hAnsiTheme="minorHAnsi"/>
          <w:sz w:val="22"/>
          <w:szCs w:val="22"/>
        </w:rPr>
        <w:t>.</w:t>
      </w:r>
    </w:p>
    <w:p w:rsidR="00C50C4A" w:rsidRPr="005D45EE" w:rsidRDefault="000A217F"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Z treści gwarancji (</w:t>
      </w:r>
      <w:r w:rsidR="00C50C4A" w:rsidRPr="005D45EE">
        <w:rPr>
          <w:rFonts w:asciiTheme="minorHAnsi" w:hAnsiTheme="minorHAnsi"/>
          <w:sz w:val="22"/>
          <w:szCs w:val="22"/>
        </w:rPr>
        <w:t>poręczenia) musi jednoznacznie wynikać jaki jest sposób reprezentacji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zamawiającego w terminie związania ofertą, zobowiązanie gwaranta do wypłaty zamawiającemu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Wniesienie wadium w pieniądzu będzie skuteczne, jeżeli w podanym terminie znajdzie się na rachunku bankowym zamawiającego, wadium wniesione w formie gwarancji bankowej (lub innej) należy dołączyć do oferty przetargowej.</w:t>
      </w:r>
    </w:p>
    <w:p w:rsidR="0037512B" w:rsidRPr="0037512B" w:rsidRDefault="0037512B" w:rsidP="00EE78A2">
      <w:pPr>
        <w:numPr>
          <w:ilvl w:val="0"/>
          <w:numId w:val="4"/>
        </w:numPr>
        <w:spacing w:after="120" w:line="276" w:lineRule="auto"/>
        <w:ind w:left="284" w:hanging="284"/>
        <w:jc w:val="both"/>
        <w:rPr>
          <w:rFonts w:asciiTheme="minorHAnsi" w:hAnsiTheme="minorHAnsi"/>
          <w:sz w:val="22"/>
          <w:szCs w:val="24"/>
        </w:rPr>
      </w:pPr>
      <w:r w:rsidRPr="0037512B">
        <w:rPr>
          <w:rFonts w:asciiTheme="minorHAnsi" w:hAnsiTheme="minorHAnsi"/>
          <w:sz w:val="22"/>
          <w:szCs w:val="24"/>
        </w:rP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Zamawiający zwraca niezwłocznie wadium, na wniosek wykonawcy, który wycofał ofertę przed upływem terminu składania ofert.</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Zamawiający żąda ponownego wniesienia wadium przez wykonawcę, któremu zwrócono wadium, jeżeli w wyniku rozstrzygnięcia odwołania jego oferta została wybrana jako najkorzystniejsza. Wykonawca wnosi wadium w terminie określonym przez zamawiającego.</w:t>
      </w:r>
    </w:p>
    <w:p w:rsidR="0037512B" w:rsidRPr="0037512B" w:rsidRDefault="0037512B" w:rsidP="00EE78A2">
      <w:pPr>
        <w:numPr>
          <w:ilvl w:val="0"/>
          <w:numId w:val="4"/>
        </w:numPr>
        <w:spacing w:after="120"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w:t>
      </w:r>
      <w:r w:rsidRPr="0037512B">
        <w:rPr>
          <w:rFonts w:asciiTheme="minorHAnsi" w:hAnsiTheme="minorHAnsi"/>
          <w:sz w:val="22"/>
          <w:szCs w:val="22"/>
        </w:rPr>
        <w:lastRenderedPageBreak/>
        <w:t>nie wyraził zgody na poprawienie omyłki, o której mowa w art. 87 ust. 2 pkt 3, co spowodowało brak możliwości wybrania oferty złożonej przez wykonawcę jako najkorzystniejszej;</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rsidR="005B4494" w:rsidRPr="005D45EE" w:rsidRDefault="005B4494" w:rsidP="00971EDF">
      <w:pPr>
        <w:pStyle w:val="Tekstpodstawowy"/>
        <w:spacing w:line="276" w:lineRule="auto"/>
        <w:rPr>
          <w:rFonts w:asciiTheme="minorHAnsi" w:hAnsiTheme="minorHAnsi"/>
          <w:b/>
          <w:sz w:val="22"/>
          <w:szCs w:val="22"/>
          <w:u w:val="single"/>
        </w:rPr>
      </w:pPr>
    </w:p>
    <w:p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rsidR="00C50C4A" w:rsidRPr="005D45EE" w:rsidRDefault="00C50C4A" w:rsidP="00971EDF">
      <w:pPr>
        <w:pStyle w:val="Tekstpodstawowy"/>
        <w:spacing w:line="276" w:lineRule="auto"/>
        <w:rPr>
          <w:rFonts w:asciiTheme="minorHAnsi" w:hAnsiTheme="minorHAnsi"/>
          <w:b/>
          <w:sz w:val="22"/>
          <w:szCs w:val="22"/>
        </w:rPr>
      </w:pPr>
    </w:p>
    <w:p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Termin związania ofertą wynosi</w:t>
      </w:r>
      <w:r w:rsidR="00CE2926" w:rsidRPr="005D45EE">
        <w:rPr>
          <w:rFonts w:asciiTheme="minorHAnsi" w:hAnsiTheme="minorHAnsi"/>
          <w:b/>
          <w:sz w:val="22"/>
          <w:szCs w:val="22"/>
        </w:rPr>
        <w:t xml:space="preserve"> </w:t>
      </w:r>
      <w:r w:rsidR="009A682C">
        <w:rPr>
          <w:rFonts w:asciiTheme="minorHAnsi" w:hAnsiTheme="minorHAnsi"/>
          <w:b/>
          <w:sz w:val="22"/>
          <w:szCs w:val="22"/>
        </w:rPr>
        <w:t>6</w:t>
      </w:r>
      <w:r w:rsidR="0072351F" w:rsidRPr="005D45EE">
        <w:rPr>
          <w:rFonts w:asciiTheme="minorHAnsi" w:hAnsiTheme="minorHAnsi"/>
          <w:b/>
          <w:sz w:val="22"/>
          <w:szCs w:val="22"/>
        </w:rPr>
        <w:t>0</w:t>
      </w:r>
      <w:r w:rsidRPr="005D45EE">
        <w:rPr>
          <w:rFonts w:asciiTheme="minorHAnsi" w:hAnsiTheme="minorHAnsi"/>
          <w:b/>
          <w:sz w:val="22"/>
          <w:szCs w:val="22"/>
        </w:rPr>
        <w:t xml:space="preserve"> dni</w:t>
      </w:r>
      <w:r w:rsidR="00C87EA9" w:rsidRPr="005D45EE">
        <w:rPr>
          <w:rFonts w:asciiTheme="minorHAnsi" w:hAnsiTheme="minorHAnsi"/>
          <w:sz w:val="22"/>
          <w:szCs w:val="22"/>
        </w:rPr>
        <w:t>.</w:t>
      </w:r>
    </w:p>
    <w:p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rsidR="00C50C4A" w:rsidRPr="005D45EE" w:rsidRDefault="00C50C4A" w:rsidP="00971EDF">
      <w:pPr>
        <w:pStyle w:val="Tekstpodstawowy"/>
        <w:spacing w:line="276" w:lineRule="auto"/>
        <w:rPr>
          <w:rFonts w:asciiTheme="minorHAnsi" w:hAnsiTheme="minorHAnsi"/>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rsidR="00C50C4A" w:rsidRPr="005D45EE" w:rsidRDefault="00C50C4A" w:rsidP="00971EDF">
      <w:pPr>
        <w:pStyle w:val="Tekstpodstawowy"/>
        <w:spacing w:line="276" w:lineRule="auto"/>
        <w:rPr>
          <w:rFonts w:asciiTheme="minorHAnsi" w:hAnsiTheme="minorHAnsi"/>
          <w:b/>
          <w:sz w:val="22"/>
          <w:szCs w:val="22"/>
          <w:u w:val="single"/>
        </w:rPr>
      </w:pPr>
    </w:p>
    <w:p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załącznik </w:t>
      </w:r>
      <w:r w:rsidR="003D74AE" w:rsidRPr="005D45EE">
        <w:rPr>
          <w:rFonts w:asciiTheme="minorHAnsi" w:hAnsiTheme="minorHAnsi"/>
          <w:sz w:val="22"/>
          <w:szCs w:val="22"/>
        </w:rPr>
        <w:t xml:space="preserve">nr </w:t>
      </w:r>
      <w:r w:rsidR="002D466F" w:rsidRPr="005D45EE">
        <w:rPr>
          <w:rFonts w:asciiTheme="minorHAnsi" w:hAnsiTheme="minorHAnsi"/>
          <w:sz w:val="22"/>
          <w:szCs w:val="22"/>
        </w:rPr>
        <w:t>1</w:t>
      </w:r>
      <w:r w:rsidR="003D74AE" w:rsidRPr="005D45EE">
        <w:rPr>
          <w:rFonts w:asciiTheme="minorHAnsi" w:hAnsiTheme="minorHAnsi"/>
          <w:b/>
          <w:sz w:val="22"/>
          <w:szCs w:val="22"/>
        </w:rPr>
        <w:t xml:space="preserve"> </w:t>
      </w:r>
      <w:r w:rsidRPr="005D45EE">
        <w:rPr>
          <w:rFonts w:asciiTheme="minorHAnsi" w:hAnsiTheme="minorHAnsi"/>
          <w:sz w:val="22"/>
          <w:szCs w:val="22"/>
        </w:rPr>
        <w:t xml:space="preserve">i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zamawiającego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rsidR="00C204F0" w:rsidRPr="005D45EE" w:rsidRDefault="00C50C4A" w:rsidP="00971EDF">
      <w:pPr>
        <w:spacing w:line="276" w:lineRule="auto"/>
        <w:jc w:val="center"/>
        <w:rPr>
          <w:rFonts w:asciiTheme="minorHAnsi" w:hAnsiTheme="minorHAnsi"/>
          <w:b/>
          <w:sz w:val="22"/>
          <w:szCs w:val="22"/>
          <w:highlight w:val="yellow"/>
        </w:rPr>
      </w:pPr>
      <w:r w:rsidRPr="005D45EE">
        <w:rPr>
          <w:rFonts w:asciiTheme="minorHAnsi" w:hAnsiTheme="minorHAnsi"/>
          <w:sz w:val="22"/>
          <w:szCs w:val="22"/>
        </w:rPr>
        <w:t xml:space="preserve"> </w:t>
      </w:r>
      <w:r w:rsidRPr="005D45EE">
        <w:rPr>
          <w:rFonts w:asciiTheme="minorHAnsi" w:hAnsiTheme="minorHAnsi"/>
          <w:b/>
          <w:sz w:val="22"/>
          <w:szCs w:val="22"/>
        </w:rPr>
        <w:t>Przetarg nieograniczony na</w:t>
      </w:r>
      <w:r w:rsidR="00B909F8" w:rsidRPr="005D45EE">
        <w:rPr>
          <w:rFonts w:asciiTheme="minorHAnsi" w:hAnsiTheme="minorHAnsi"/>
          <w:b/>
          <w:sz w:val="22"/>
          <w:szCs w:val="22"/>
        </w:rPr>
        <w:t xml:space="preserve"> wykonanie robót budowlanych </w:t>
      </w:r>
      <w:r w:rsidR="00C204F0" w:rsidRPr="005D45EE">
        <w:rPr>
          <w:rFonts w:asciiTheme="minorHAnsi" w:hAnsiTheme="minorHAnsi"/>
          <w:b/>
          <w:sz w:val="22"/>
          <w:szCs w:val="22"/>
        </w:rPr>
        <w:t>polegających na</w:t>
      </w:r>
      <w:r w:rsidR="001A1AE8">
        <w:rPr>
          <w:rFonts w:asciiTheme="minorHAnsi" w:hAnsiTheme="minorHAnsi"/>
          <w:b/>
          <w:sz w:val="22"/>
          <w:szCs w:val="22"/>
        </w:rPr>
        <w:t>:</w:t>
      </w:r>
      <w:r w:rsidR="001A1AE8" w:rsidRPr="001A1AE8">
        <w:rPr>
          <w:rFonts w:asciiTheme="minorHAnsi" w:hAnsiTheme="minorHAnsi"/>
          <w:sz w:val="22"/>
          <w:szCs w:val="24"/>
        </w:rPr>
        <w:t xml:space="preserve"> </w:t>
      </w:r>
      <w:r w:rsidR="001A1AE8">
        <w:rPr>
          <w:rFonts w:asciiTheme="minorHAnsi" w:hAnsiTheme="minorHAnsi"/>
          <w:sz w:val="22"/>
          <w:szCs w:val="24"/>
        </w:rPr>
        <w:t>„</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p>
    <w:p w:rsidR="00884970" w:rsidRPr="005D45EE" w:rsidRDefault="008042F0" w:rsidP="00971EDF">
      <w:pPr>
        <w:spacing w:line="276" w:lineRule="auto"/>
        <w:jc w:val="center"/>
        <w:rPr>
          <w:rFonts w:asciiTheme="minorHAnsi" w:hAnsiTheme="minorHAnsi"/>
          <w:b/>
          <w:sz w:val="22"/>
          <w:szCs w:val="22"/>
        </w:rPr>
      </w:pPr>
      <w:r w:rsidRPr="005D45EE">
        <w:rPr>
          <w:rFonts w:asciiTheme="minorHAnsi" w:hAnsiTheme="minorHAnsi"/>
          <w:b/>
          <w:sz w:val="22"/>
          <w:szCs w:val="22"/>
        </w:rPr>
        <w:t>Znak sprawy: ZP/</w:t>
      </w:r>
      <w:r w:rsidR="00D25186">
        <w:rPr>
          <w:rFonts w:asciiTheme="minorHAnsi" w:hAnsiTheme="minorHAnsi"/>
          <w:b/>
          <w:sz w:val="22"/>
          <w:szCs w:val="22"/>
        </w:rPr>
        <w:t>05</w:t>
      </w:r>
      <w:r w:rsidRPr="005D45EE">
        <w:rPr>
          <w:rFonts w:asciiTheme="minorHAnsi" w:hAnsiTheme="minorHAnsi"/>
          <w:b/>
          <w:sz w:val="22"/>
          <w:szCs w:val="22"/>
        </w:rPr>
        <w:t>/1</w:t>
      </w:r>
      <w:r w:rsidR="00D25186">
        <w:rPr>
          <w:rFonts w:asciiTheme="minorHAnsi" w:hAnsiTheme="minorHAnsi"/>
          <w:b/>
          <w:sz w:val="22"/>
          <w:szCs w:val="22"/>
        </w:rPr>
        <w:t>6</w:t>
      </w:r>
      <w:r w:rsidR="00884970" w:rsidRPr="005D45EE">
        <w:rPr>
          <w:rFonts w:asciiTheme="minorHAnsi" w:hAnsiTheme="minorHAnsi"/>
          <w:b/>
          <w:sz w:val="22"/>
          <w:szCs w:val="22"/>
        </w:rPr>
        <w:t xml:space="preserve"> </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sz w:val="22"/>
          <w:szCs w:val="22"/>
        </w:rPr>
        <w:t>Nie otwierać przed terminem:</w:t>
      </w:r>
      <w:r w:rsidR="00452D53">
        <w:rPr>
          <w:rFonts w:asciiTheme="minorHAnsi" w:hAnsiTheme="minorHAnsi"/>
          <w:sz w:val="22"/>
          <w:szCs w:val="22"/>
        </w:rPr>
        <w:t xml:space="preserve"> 2</w:t>
      </w:r>
      <w:r w:rsidR="002A621F">
        <w:rPr>
          <w:rFonts w:asciiTheme="minorHAnsi" w:hAnsiTheme="minorHAnsi"/>
          <w:sz w:val="22"/>
          <w:szCs w:val="22"/>
        </w:rPr>
        <w:t xml:space="preserve">0 stycznia </w:t>
      </w:r>
      <w:r w:rsidR="00D25186" w:rsidRPr="002A621F">
        <w:rPr>
          <w:rFonts w:asciiTheme="minorHAnsi" w:hAnsiTheme="minorHAnsi"/>
          <w:b/>
          <w:sz w:val="22"/>
          <w:szCs w:val="22"/>
        </w:rPr>
        <w:t>201</w:t>
      </w:r>
      <w:r w:rsidR="002A621F" w:rsidRPr="002A621F">
        <w:rPr>
          <w:rFonts w:asciiTheme="minorHAnsi" w:hAnsiTheme="minorHAnsi"/>
          <w:b/>
          <w:sz w:val="22"/>
          <w:szCs w:val="22"/>
        </w:rPr>
        <w:t>7</w:t>
      </w:r>
      <w:r w:rsidR="00EB3303" w:rsidRPr="005D45EE">
        <w:rPr>
          <w:rFonts w:asciiTheme="minorHAnsi" w:hAnsiTheme="minorHAnsi"/>
          <w:b/>
          <w:sz w:val="22"/>
          <w:szCs w:val="22"/>
        </w:rPr>
        <w:t xml:space="preserve"> </w:t>
      </w:r>
      <w:r w:rsidRPr="005D45EE">
        <w:rPr>
          <w:rFonts w:asciiTheme="minorHAnsi" w:hAnsiTheme="minorHAnsi"/>
          <w:b/>
          <w:sz w:val="22"/>
          <w:szCs w:val="22"/>
        </w:rPr>
        <w:t>r.</w:t>
      </w:r>
      <w:r w:rsidR="00B85047" w:rsidRPr="005D45EE">
        <w:rPr>
          <w:rFonts w:asciiTheme="minorHAnsi" w:hAnsiTheme="minorHAnsi"/>
          <w:b/>
          <w:sz w:val="22"/>
          <w:szCs w:val="22"/>
        </w:rPr>
        <w:t>,</w:t>
      </w:r>
      <w:r w:rsidR="00CE7428" w:rsidRPr="005D45EE">
        <w:rPr>
          <w:rFonts w:asciiTheme="minorHAnsi" w:hAnsiTheme="minorHAnsi"/>
          <w:b/>
          <w:sz w:val="22"/>
          <w:szCs w:val="22"/>
        </w:rPr>
        <w:t xml:space="preserve"> godz. </w:t>
      </w:r>
      <w:r w:rsidR="003A462F" w:rsidRPr="005D45EE">
        <w:rPr>
          <w:rFonts w:asciiTheme="minorHAnsi" w:hAnsiTheme="minorHAnsi"/>
          <w:b/>
          <w:sz w:val="22"/>
          <w:szCs w:val="22"/>
        </w:rPr>
        <w:t>10</w:t>
      </w:r>
      <w:r w:rsidR="005B5795" w:rsidRPr="005D45EE">
        <w:rPr>
          <w:rFonts w:asciiTheme="minorHAnsi" w:hAnsiTheme="minorHAnsi"/>
          <w:b/>
          <w:sz w:val="22"/>
          <w:szCs w:val="22"/>
        </w:rPr>
        <w:t>:</w:t>
      </w:r>
      <w:r w:rsidR="002D466F" w:rsidRPr="005D45EE">
        <w:rPr>
          <w:rFonts w:asciiTheme="minorHAnsi" w:hAnsiTheme="minorHAnsi"/>
          <w:b/>
          <w:sz w:val="22"/>
          <w:szCs w:val="22"/>
        </w:rPr>
        <w:t>15</w:t>
      </w:r>
    </w:p>
    <w:p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Dokumenty sporządzone przez wykonawcę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rsidR="00C50C4A" w:rsidRPr="005D45EE" w:rsidRDefault="00C50C4A" w:rsidP="00971EDF">
      <w:pPr>
        <w:pStyle w:val="Tekstpodstawowy"/>
        <w:tabs>
          <w:tab w:val="left" w:pos="357"/>
        </w:tabs>
        <w:spacing w:line="276" w:lineRule="auto"/>
        <w:rPr>
          <w:rFonts w:asciiTheme="minorHAnsi" w:hAnsiTheme="minorHAnsi"/>
          <w:sz w:val="22"/>
          <w:szCs w:val="22"/>
        </w:rPr>
      </w:pPr>
      <w:r w:rsidRPr="005D45EE">
        <w:rPr>
          <w:rFonts w:asciiTheme="minorHAnsi" w:hAnsiTheme="minorHAnsi"/>
          <w:b/>
          <w:sz w:val="22"/>
          <w:szCs w:val="22"/>
        </w:rPr>
        <w:t>10.</w:t>
      </w:r>
      <w:r w:rsidRPr="005D45EE">
        <w:rPr>
          <w:rFonts w:asciiTheme="minorHAnsi" w:hAnsiTheme="minorHAnsi"/>
          <w:sz w:val="22"/>
          <w:szCs w:val="22"/>
        </w:rPr>
        <w:tab/>
        <w:t xml:space="preserve">Wykonawca </w:t>
      </w:r>
      <w:r w:rsidR="00CE5714">
        <w:rPr>
          <w:rFonts w:asciiTheme="minorHAnsi" w:hAnsiTheme="minorHAnsi"/>
          <w:sz w:val="22"/>
          <w:szCs w:val="22"/>
        </w:rPr>
        <w:t>może</w:t>
      </w:r>
      <w:r w:rsidRPr="005D45EE">
        <w:rPr>
          <w:rFonts w:asciiTheme="minorHAnsi" w:hAnsiTheme="minorHAnsi"/>
          <w:sz w:val="22"/>
          <w:szCs w:val="22"/>
        </w:rPr>
        <w:t xml:space="preserve"> złożyć </w:t>
      </w:r>
      <w:r w:rsidR="009E253A">
        <w:rPr>
          <w:rFonts w:asciiTheme="minorHAnsi" w:hAnsiTheme="minorHAnsi"/>
          <w:sz w:val="22"/>
          <w:szCs w:val="22"/>
        </w:rPr>
        <w:t>ofertę na jedną lub wszystkie części.</w:t>
      </w:r>
    </w:p>
    <w:p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11.</w:t>
      </w:r>
      <w:r w:rsidRPr="005D45EE">
        <w:rPr>
          <w:rFonts w:asciiTheme="minorHAnsi" w:hAnsiTheme="minorHAnsi"/>
          <w:sz w:val="22"/>
          <w:szCs w:val="22"/>
        </w:rPr>
        <w:tab/>
        <w:t xml:space="preserve">Wykonawca w ofercie wskaże, które części zamówienia zamierza powierzyć podwykonawcom. </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lastRenderedPageBreak/>
        <w:t>12.</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13.</w:t>
      </w:r>
      <w:r w:rsidRPr="005D45EE">
        <w:rPr>
          <w:rFonts w:asciiTheme="minorHAnsi" w:hAnsiTheme="minorHAnsi"/>
          <w:sz w:val="22"/>
          <w:szCs w:val="22"/>
        </w:rPr>
        <w:tab/>
        <w:t>Wykonawca może wprowadzić zmiany, poprawki, modyfikację i uzupełnienia do złożonych ofert pod warunkiem, że zamawiający otrzyma pisemne powiadomienie o wprowadzeniu zmian, poprawek itp. przed terminem składania ofert.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14.</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15.</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16.</w:t>
      </w:r>
      <w:r w:rsidRPr="005D45EE">
        <w:rPr>
          <w:rFonts w:asciiTheme="minorHAnsi" w:hAnsiTheme="minorHAnsi"/>
          <w:sz w:val="22"/>
          <w:szCs w:val="22"/>
        </w:rPr>
        <w:tab/>
        <w:t>Koperty oznakowane dopiskiem „ZMIANA” zostaną otwarte przy otwieraniu oferty wykonawcy,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17.</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zgodność z oryginałem Wykonawca przedstawia Zamawiającemu przed podpisaniem umowy.</w:t>
      </w:r>
    </w:p>
    <w:p w:rsidR="00FA3937" w:rsidRPr="005D45EE" w:rsidRDefault="00FA3937" w:rsidP="00971EDF">
      <w:pPr>
        <w:pStyle w:val="Tekstpodstawowy"/>
        <w:spacing w:line="276" w:lineRule="auto"/>
        <w:rPr>
          <w:rFonts w:asciiTheme="minorHAnsi" w:hAnsiTheme="minorHAnsi"/>
          <w:b/>
          <w:sz w:val="22"/>
          <w:szCs w:val="22"/>
          <w:u w:val="single"/>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rsidR="00470014" w:rsidRPr="005D45EE" w:rsidRDefault="00470014" w:rsidP="00971EDF">
      <w:pPr>
        <w:autoSpaceDE w:val="0"/>
        <w:spacing w:line="276" w:lineRule="auto"/>
        <w:jc w:val="both"/>
        <w:rPr>
          <w:rFonts w:asciiTheme="minorHAnsi" w:hAnsiTheme="minorHAnsi"/>
          <w:sz w:val="22"/>
          <w:szCs w:val="22"/>
        </w:rPr>
      </w:pPr>
    </w:p>
    <w:p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rsidR="00470014" w:rsidRPr="005D45EE"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Pr="005D45EE">
        <w:rPr>
          <w:rFonts w:asciiTheme="minorHAnsi" w:eastAsia="PalatinoLinotype-Bold" w:hAnsiTheme="minorHAnsi" w:cs="PalatinoLinotype-Bold"/>
          <w:b/>
          <w:bCs/>
          <w:sz w:val="22"/>
          <w:szCs w:val="22"/>
        </w:rPr>
        <w:t xml:space="preserve">w terminie do dnia </w:t>
      </w:r>
      <w:r w:rsidR="00452D53">
        <w:rPr>
          <w:rFonts w:asciiTheme="minorHAnsi" w:hAnsiTheme="minorHAnsi"/>
          <w:b/>
          <w:sz w:val="22"/>
          <w:szCs w:val="22"/>
        </w:rPr>
        <w:t>2</w:t>
      </w:r>
      <w:r w:rsidR="002A621F">
        <w:rPr>
          <w:rFonts w:asciiTheme="minorHAnsi" w:hAnsiTheme="minorHAnsi"/>
          <w:b/>
          <w:sz w:val="22"/>
          <w:szCs w:val="22"/>
        </w:rPr>
        <w:t xml:space="preserve">0 stycznia </w:t>
      </w:r>
      <w:r w:rsidR="00D25186">
        <w:rPr>
          <w:rFonts w:asciiTheme="minorHAnsi" w:hAnsiTheme="minorHAnsi"/>
          <w:b/>
          <w:sz w:val="22"/>
          <w:szCs w:val="22"/>
        </w:rPr>
        <w:t>201</w:t>
      </w:r>
      <w:r w:rsidR="002A621F">
        <w:rPr>
          <w:rFonts w:asciiTheme="minorHAnsi" w:hAnsiTheme="minorHAnsi"/>
          <w:b/>
          <w:sz w:val="22"/>
          <w:szCs w:val="22"/>
        </w:rPr>
        <w:t>7</w:t>
      </w:r>
      <w:r w:rsidRPr="005D45EE">
        <w:rPr>
          <w:rFonts w:asciiTheme="minorHAnsi" w:eastAsia="PalatinoLinotype-Bold" w:hAnsiTheme="minorHAnsi" w:cs="PalatinoLinotype-Bold"/>
          <w:b/>
          <w:bCs/>
          <w:sz w:val="22"/>
          <w:szCs w:val="22"/>
        </w:rPr>
        <w:t xml:space="preserve"> r. do godz. </w:t>
      </w:r>
      <w:r w:rsidR="003A462F" w:rsidRPr="005D45EE">
        <w:rPr>
          <w:rFonts w:asciiTheme="minorHAnsi" w:eastAsia="PalatinoLinotype-Bold" w:hAnsiTheme="minorHAnsi" w:cs="PalatinoLinotype-Bold"/>
          <w:b/>
          <w:bCs/>
          <w:sz w:val="22"/>
          <w:szCs w:val="22"/>
        </w:rPr>
        <w:t>10</w:t>
      </w:r>
      <w:r w:rsidR="005B5795" w:rsidRPr="005D45EE">
        <w:rPr>
          <w:rFonts w:asciiTheme="minorHAnsi" w:eastAsia="PalatinoLinotype-Bold" w:hAnsiTheme="minorHAnsi" w:cs="PalatinoLinotype-Bold"/>
          <w:b/>
          <w:bCs/>
          <w:sz w:val="22"/>
          <w:szCs w:val="22"/>
        </w:rPr>
        <w:t>:</w:t>
      </w:r>
      <w:r w:rsidR="00EB0AC0" w:rsidRPr="005D45EE">
        <w:rPr>
          <w:rFonts w:asciiTheme="minorHAnsi" w:eastAsia="PalatinoLinotype-Bold" w:hAnsiTheme="minorHAnsi" w:cs="PalatinoLinotype-Bold"/>
          <w:b/>
          <w:bCs/>
          <w:sz w:val="22"/>
          <w:szCs w:val="22"/>
        </w:rPr>
        <w:t>00</w:t>
      </w:r>
      <w:r w:rsidR="005B5795" w:rsidRPr="005D45EE">
        <w:rPr>
          <w:rFonts w:asciiTheme="minorHAnsi" w:eastAsia="PalatinoLinotype-Bold" w:hAnsiTheme="minorHAnsi" w:cs="PalatinoLinotype-Bold"/>
          <w:b/>
          <w:bCs/>
          <w:sz w:val="22"/>
          <w:szCs w:val="22"/>
        </w:rPr>
        <w:t>.</w:t>
      </w:r>
    </w:p>
    <w:p w:rsidR="00470014" w:rsidRPr="005D45EE" w:rsidRDefault="00EB0AC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3</w:t>
      </w:r>
      <w:r w:rsidR="00470014" w:rsidRPr="005D45EE">
        <w:rPr>
          <w:rFonts w:asciiTheme="minorHAnsi" w:eastAsia="PalatinoLinotype-Roman" w:hAnsiTheme="minorHAnsi" w:cs="PalatinoLinotype-Roman"/>
          <w:b/>
          <w:bCs/>
          <w:color w:val="000000"/>
          <w:sz w:val="22"/>
          <w:szCs w:val="22"/>
        </w:rPr>
        <w:t xml:space="preserve">. </w:t>
      </w:r>
      <w:r w:rsidR="00470014" w:rsidRPr="005D45EE">
        <w:rPr>
          <w:rFonts w:asciiTheme="minorHAnsi" w:eastAsia="PalatinoLinotype-Roman" w:hAnsiTheme="minorHAnsi" w:cs="PalatinoLinotype-Roman"/>
          <w:color w:val="000000"/>
          <w:sz w:val="22"/>
          <w:szCs w:val="22"/>
        </w:rPr>
        <w:t>Bezpośrednio przed otwarciem ofert Zamawiający poda kwotę, jaką zamierza przeznaczyć na sfinansowanie zamówienia.</w:t>
      </w:r>
    </w:p>
    <w:p w:rsidR="00470014" w:rsidRPr="005D45EE" w:rsidRDefault="00EB0AC0" w:rsidP="00971EDF">
      <w:pPr>
        <w:autoSpaceDE w:val="0"/>
        <w:spacing w:line="276" w:lineRule="auto"/>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4</w:t>
      </w:r>
      <w:r w:rsidR="00470014" w:rsidRPr="005D45EE">
        <w:rPr>
          <w:rFonts w:asciiTheme="minorHAnsi" w:eastAsia="PalatinoLinotype-Roman" w:hAnsiTheme="minorHAnsi" w:cs="PalatinoLinotype-Roman"/>
          <w:b/>
          <w:bCs/>
          <w:color w:val="000000"/>
          <w:sz w:val="22"/>
          <w:szCs w:val="22"/>
        </w:rPr>
        <w:t>.</w:t>
      </w:r>
      <w:r w:rsidR="00470014" w:rsidRPr="005D45EE">
        <w:rPr>
          <w:rFonts w:asciiTheme="minorHAnsi" w:eastAsia="PalatinoLinotype-Roman" w:hAnsiTheme="minorHAnsi" w:cs="PalatinoLinotype-Roman"/>
          <w:color w:val="000000"/>
          <w:sz w:val="22"/>
          <w:szCs w:val="22"/>
        </w:rPr>
        <w:t xml:space="preserve"> Otwarcie ofert jest jawne i następuje bezpośrednio po upływie terminu ich składania.</w:t>
      </w:r>
    </w:p>
    <w:p w:rsidR="00944FDE" w:rsidRPr="005D45EE" w:rsidRDefault="00EB0AC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Tahoma" w:hAnsiTheme="minorHAnsi" w:cs="Tahoma"/>
          <w:b/>
          <w:bCs/>
          <w:color w:val="000000"/>
          <w:sz w:val="22"/>
          <w:szCs w:val="22"/>
        </w:rPr>
        <w:t>5</w:t>
      </w:r>
      <w:r w:rsidR="00470014" w:rsidRPr="005D45EE">
        <w:rPr>
          <w:rFonts w:asciiTheme="minorHAnsi" w:eastAsia="Tahoma" w:hAnsiTheme="minorHAnsi" w:cs="Tahoma"/>
          <w:b/>
          <w:bCs/>
          <w:color w:val="000000"/>
          <w:sz w:val="22"/>
          <w:szCs w:val="22"/>
        </w:rPr>
        <w:t xml:space="preserve">. </w:t>
      </w:r>
      <w:r w:rsidR="00470014" w:rsidRPr="005D45EE">
        <w:rPr>
          <w:rFonts w:asciiTheme="minorHAnsi" w:eastAsia="PalatinoLinotype-Roman" w:hAnsiTheme="minorHAnsi" w:cs="PalatinoLinotype-Roman"/>
          <w:color w:val="000000"/>
          <w:sz w:val="22"/>
          <w:szCs w:val="22"/>
        </w:rPr>
        <w:t xml:space="preserve">Zamawiający dokona </w:t>
      </w:r>
      <w:r w:rsidR="00470014" w:rsidRPr="005D45EE">
        <w:rPr>
          <w:rFonts w:asciiTheme="minorHAnsi" w:eastAsia="PalatinoLinotype-Bold" w:hAnsiTheme="minorHAnsi" w:cs="PalatinoLinotype-Bold"/>
          <w:color w:val="000000"/>
          <w:sz w:val="22"/>
          <w:szCs w:val="22"/>
        </w:rPr>
        <w:t xml:space="preserve">otwarcia ofert </w:t>
      </w:r>
      <w:r w:rsidR="00470014" w:rsidRPr="005D45EE">
        <w:rPr>
          <w:rFonts w:asciiTheme="minorHAnsi" w:eastAsia="PalatinoLinotype-Bold" w:hAnsiTheme="minorHAnsi" w:cs="PalatinoLinotype-Bold"/>
          <w:b/>
          <w:color w:val="000000"/>
          <w:sz w:val="22"/>
          <w:szCs w:val="22"/>
        </w:rPr>
        <w:t>w dniu</w:t>
      </w:r>
      <w:r w:rsidR="00944FDE" w:rsidRPr="005D45EE">
        <w:rPr>
          <w:rFonts w:asciiTheme="minorHAnsi" w:eastAsia="PalatinoLinotype-Bold" w:hAnsiTheme="minorHAnsi" w:cs="PalatinoLinotype-Bold"/>
          <w:color w:val="000000"/>
          <w:sz w:val="22"/>
          <w:szCs w:val="22"/>
        </w:rPr>
        <w:t xml:space="preserve"> </w:t>
      </w:r>
      <w:r w:rsidR="00452D53">
        <w:rPr>
          <w:rFonts w:asciiTheme="minorHAnsi" w:hAnsiTheme="minorHAnsi"/>
          <w:b/>
          <w:sz w:val="22"/>
          <w:szCs w:val="22"/>
        </w:rPr>
        <w:t>2</w:t>
      </w:r>
      <w:r w:rsidR="002A621F">
        <w:rPr>
          <w:rFonts w:asciiTheme="minorHAnsi" w:hAnsiTheme="minorHAnsi"/>
          <w:b/>
          <w:sz w:val="22"/>
          <w:szCs w:val="22"/>
        </w:rPr>
        <w:t xml:space="preserve">0 stycznia </w:t>
      </w:r>
      <w:bookmarkStart w:id="0" w:name="_GoBack"/>
      <w:r w:rsidR="00EB3303" w:rsidRPr="005D45EE">
        <w:rPr>
          <w:rFonts w:asciiTheme="minorHAnsi" w:hAnsiTheme="minorHAnsi"/>
          <w:b/>
          <w:sz w:val="22"/>
          <w:szCs w:val="22"/>
        </w:rPr>
        <w:t>201</w:t>
      </w:r>
      <w:r w:rsidR="002A621F">
        <w:rPr>
          <w:rFonts w:asciiTheme="minorHAnsi" w:hAnsiTheme="minorHAnsi"/>
          <w:b/>
          <w:sz w:val="22"/>
          <w:szCs w:val="22"/>
        </w:rPr>
        <w:t>7</w:t>
      </w:r>
      <w:bookmarkEnd w:id="0"/>
      <w:r w:rsidR="00944FDE" w:rsidRPr="005D45EE">
        <w:rPr>
          <w:rFonts w:asciiTheme="minorHAnsi" w:eastAsia="PalatinoLinotype-Bold" w:hAnsiTheme="minorHAnsi" w:cs="PalatinoLinotype-Bold"/>
          <w:color w:val="000000"/>
          <w:sz w:val="22"/>
          <w:szCs w:val="22"/>
        </w:rPr>
        <w:t xml:space="preserve"> </w:t>
      </w:r>
      <w:r w:rsidR="00944FDE" w:rsidRPr="005D45EE">
        <w:rPr>
          <w:rFonts w:asciiTheme="minorHAnsi" w:eastAsia="PalatinoLinotype-Bold" w:hAnsiTheme="minorHAnsi" w:cs="PalatinoLinotype-Bold"/>
          <w:b/>
          <w:bCs/>
          <w:color w:val="000000"/>
          <w:sz w:val="22"/>
          <w:szCs w:val="22"/>
        </w:rPr>
        <w:t xml:space="preserve">r. o godz. </w:t>
      </w:r>
      <w:r w:rsidR="003A462F" w:rsidRPr="005D45EE">
        <w:rPr>
          <w:rFonts w:asciiTheme="minorHAnsi" w:eastAsia="PalatinoLinotype-Bold" w:hAnsiTheme="minorHAnsi" w:cs="PalatinoLinotype-Bold"/>
          <w:b/>
          <w:bCs/>
          <w:color w:val="000000"/>
          <w:sz w:val="22"/>
          <w:szCs w:val="22"/>
        </w:rPr>
        <w:t>10</w:t>
      </w:r>
      <w:r w:rsidR="005B5795" w:rsidRPr="005D45EE">
        <w:rPr>
          <w:rFonts w:asciiTheme="minorHAnsi" w:eastAsia="PalatinoLinotype-Bold" w:hAnsiTheme="minorHAnsi" w:cs="PalatinoLinotype-Bold"/>
          <w:b/>
          <w:bCs/>
          <w:color w:val="000000"/>
          <w:sz w:val="22"/>
          <w:szCs w:val="22"/>
        </w:rPr>
        <w:t>:15</w:t>
      </w:r>
      <w:r w:rsidR="00944FDE" w:rsidRPr="005D45EE">
        <w:rPr>
          <w:rFonts w:asciiTheme="minorHAnsi" w:eastAsia="PalatinoLinotype-Bold" w:hAnsiTheme="minorHAnsi" w:cs="PalatinoLinotype-Bold"/>
          <w:b/>
          <w:bCs/>
          <w:color w:val="000000"/>
          <w:sz w:val="22"/>
          <w:szCs w:val="22"/>
        </w:rPr>
        <w:t xml:space="preserve"> </w:t>
      </w:r>
      <w:r w:rsidR="007D6136" w:rsidRPr="005D45EE">
        <w:rPr>
          <w:rFonts w:asciiTheme="minorHAnsi" w:eastAsia="PalatinoLinotype-Roman" w:hAnsiTheme="minorHAnsi" w:cs="PalatinoLinotype-Roman"/>
          <w:color w:val="000000"/>
          <w:sz w:val="22"/>
          <w:szCs w:val="22"/>
        </w:rPr>
        <w:t>w biurze</w:t>
      </w:r>
      <w:r w:rsidR="00470014" w:rsidRPr="005D45EE">
        <w:rPr>
          <w:rFonts w:asciiTheme="minorHAnsi" w:eastAsia="PalatinoLinotype-Roman" w:hAnsiTheme="minorHAnsi" w:cs="PalatinoLinotype-Roman"/>
          <w:color w:val="000000"/>
          <w:sz w:val="22"/>
          <w:szCs w:val="22"/>
        </w:rPr>
        <w:t xml:space="preserve"> Zamawiającego: </w:t>
      </w:r>
    </w:p>
    <w:p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Niezwłocznie po otwarciu ofert zamawiający zamieści na stronie internetowej informacje dotyczące: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wykonawców, </w:t>
      </w:r>
      <w:r>
        <w:rPr>
          <w:rFonts w:asciiTheme="minorHAnsi" w:hAnsiTheme="minorHAnsi"/>
          <w:sz w:val="22"/>
        </w:rPr>
        <w:t>którzy złożyli oferty w terminie,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rsidR="00C50C4A" w:rsidRPr="005D45EE" w:rsidRDefault="00C50C4A" w:rsidP="00971EDF">
      <w:pPr>
        <w:pStyle w:val="Tekstpodstawowy"/>
        <w:spacing w:line="276" w:lineRule="auto"/>
        <w:rPr>
          <w:rFonts w:asciiTheme="minorHAnsi" w:hAnsiTheme="minorHAnsi"/>
          <w:b/>
          <w:sz w:val="22"/>
          <w:szCs w:val="22"/>
        </w:rPr>
      </w:pP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lastRenderedPageBreak/>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rsidR="00807C67" w:rsidRDefault="00394AAC"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rsidR="00D867EC" w:rsidRPr="005D45EE" w:rsidRDefault="00D867EC" w:rsidP="00D867EC">
      <w:pPr>
        <w:spacing w:line="276" w:lineRule="auto"/>
        <w:ind w:left="360"/>
        <w:jc w:val="both"/>
        <w:rPr>
          <w:rFonts w:asciiTheme="minorHAnsi" w:hAnsiTheme="minorHAnsi"/>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rsidR="00B84FB2" w:rsidRPr="005D45EE" w:rsidRDefault="00B84FB2" w:rsidP="00971EDF">
      <w:pPr>
        <w:spacing w:line="276" w:lineRule="auto"/>
        <w:rPr>
          <w:rFonts w:asciiTheme="minorHAnsi" w:hAnsiTheme="minorHAnsi" w:cs="Arial"/>
          <w:sz w:val="22"/>
          <w:szCs w:val="22"/>
          <w:highlight w:val="yellow"/>
        </w:rPr>
      </w:pPr>
    </w:p>
    <w:p w:rsidR="000C7B00" w:rsidRPr="00FA6D49" w:rsidRDefault="000C7B00" w:rsidP="00EE78A2">
      <w:pPr>
        <w:pStyle w:val="Akapitzlist"/>
        <w:numPr>
          <w:ilvl w:val="0"/>
          <w:numId w:val="2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 xml:space="preserve">Wybór najkorzystniejszej oferty </w:t>
      </w:r>
      <w:r w:rsidRPr="000C7B00">
        <w:rPr>
          <w:rFonts w:asciiTheme="minorHAnsi" w:hAnsiTheme="minorHAnsi"/>
          <w:bCs/>
          <w:sz w:val="22"/>
          <w:szCs w:val="22"/>
        </w:rPr>
        <w:t>dla części nr 1 oraz 2</w:t>
      </w:r>
      <w:r>
        <w:rPr>
          <w:rFonts w:asciiTheme="minorHAnsi" w:hAnsiTheme="minorHAnsi"/>
          <w:bCs/>
          <w:sz w:val="22"/>
          <w:szCs w:val="22"/>
        </w:rPr>
        <w:t xml:space="preserve"> </w:t>
      </w:r>
      <w:r w:rsidRPr="00FA6D49">
        <w:rPr>
          <w:rFonts w:asciiTheme="minorHAnsi" w:hAnsiTheme="minorHAnsi"/>
          <w:bCs/>
          <w:sz w:val="22"/>
          <w:szCs w:val="22"/>
        </w:rPr>
        <w:t>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rsidTr="004A6306">
        <w:trPr>
          <w:trHeight w:val="915"/>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rsidR="000C7B00" w:rsidRPr="00FA6D49" w:rsidRDefault="000C7B00" w:rsidP="004A6306">
            <w:pPr>
              <w:pStyle w:val="Tekstpodstawowy"/>
              <w:spacing w:line="276" w:lineRule="auto"/>
              <w:rPr>
                <w:rFonts w:asciiTheme="minorHAnsi" w:hAnsiTheme="minorHAnsi"/>
                <w:b/>
                <w:sz w:val="22"/>
                <w:szCs w:val="22"/>
              </w:rPr>
            </w:pP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60</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2.</w:t>
            </w:r>
          </w:p>
        </w:tc>
        <w:tc>
          <w:tcPr>
            <w:tcW w:w="3544" w:type="dxa"/>
          </w:tcPr>
          <w:p w:rsidR="000C7B00" w:rsidRPr="00FA6D49" w:rsidRDefault="000C7B00" w:rsidP="004A6306">
            <w:pPr>
              <w:pStyle w:val="Tekstpodstawowy"/>
              <w:spacing w:line="276" w:lineRule="auto"/>
              <w:rPr>
                <w:rFonts w:asciiTheme="minorHAnsi" w:hAnsiTheme="minorHAnsi"/>
                <w:b/>
                <w:sz w:val="22"/>
                <w:szCs w:val="22"/>
                <w:highlight w:val="yellow"/>
              </w:rPr>
            </w:pPr>
          </w:p>
          <w:p w:rsidR="000C7B00" w:rsidRPr="00FA6D49" w:rsidRDefault="000C7B00" w:rsidP="004A6306">
            <w:pPr>
              <w:pStyle w:val="Tekstpodstawowy"/>
              <w:spacing w:line="276" w:lineRule="auto"/>
              <w:rPr>
                <w:rFonts w:asciiTheme="minorHAnsi" w:hAnsiTheme="minorHAnsi"/>
                <w:b/>
                <w:sz w:val="22"/>
                <w:szCs w:val="22"/>
                <w:highlight w:val="yellow"/>
              </w:rPr>
            </w:pPr>
            <w:r>
              <w:rPr>
                <w:rFonts w:asciiTheme="minorHAnsi" w:hAnsiTheme="minorHAnsi"/>
                <w:b/>
                <w:sz w:val="22"/>
                <w:szCs w:val="22"/>
              </w:rPr>
              <w:t>Doświadczenie osób wyznaczonych do realizacji zamówienia - kierownicy</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2</w:t>
            </w:r>
            <w:r w:rsidRPr="00FA6D49">
              <w:rPr>
                <w:rFonts w:asciiTheme="minorHAnsi" w:hAnsiTheme="minorHAnsi"/>
                <w:b/>
                <w:sz w:val="22"/>
                <w:szCs w:val="22"/>
              </w:rPr>
              <w:t>0</w:t>
            </w:r>
          </w:p>
        </w:tc>
      </w:tr>
      <w:tr w:rsidR="000C7B00" w:rsidRPr="00FA6D49" w:rsidTr="004A6306">
        <w:trPr>
          <w:trHeight w:val="581"/>
        </w:trPr>
        <w:tc>
          <w:tcPr>
            <w:tcW w:w="709" w:type="dxa"/>
          </w:tcPr>
          <w:p w:rsidR="000C7B00" w:rsidRPr="00FA6D49" w:rsidRDefault="000C7B00" w:rsidP="00093333">
            <w:pPr>
              <w:pStyle w:val="Tekstpodstawowy"/>
              <w:numPr>
                <w:ilvl w:val="0"/>
                <w:numId w:val="33"/>
              </w:numPr>
              <w:spacing w:line="276" w:lineRule="auto"/>
              <w:rPr>
                <w:rFonts w:asciiTheme="minorHAnsi" w:hAnsiTheme="minorHAnsi"/>
                <w:b/>
                <w:sz w:val="22"/>
                <w:szCs w:val="22"/>
              </w:rPr>
            </w:pPr>
          </w:p>
        </w:tc>
        <w:tc>
          <w:tcPr>
            <w:tcW w:w="3544" w:type="dxa"/>
          </w:tcPr>
          <w:p w:rsidR="000C7B00" w:rsidRPr="00FA6D49" w:rsidRDefault="000C7B00" w:rsidP="004A6306">
            <w:pPr>
              <w:pStyle w:val="Tekstpodstawowy"/>
              <w:spacing w:line="276" w:lineRule="auto"/>
              <w:rPr>
                <w:rFonts w:asciiTheme="minorHAnsi" w:hAnsiTheme="minorHAnsi"/>
                <w:b/>
                <w:sz w:val="22"/>
                <w:szCs w:val="22"/>
                <w:highlight w:val="yellow"/>
              </w:rPr>
            </w:pPr>
            <w:r>
              <w:rPr>
                <w:rFonts w:asciiTheme="minorHAnsi" w:hAnsiTheme="minorHAnsi"/>
                <w:b/>
                <w:sz w:val="22"/>
                <w:szCs w:val="22"/>
              </w:rPr>
              <w:t>Doświadczenie osób wyznaczonych do realizacji zamówienia - projektanci</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20</w:t>
            </w:r>
          </w:p>
        </w:tc>
      </w:tr>
    </w:tbl>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wzorów:</w:t>
      </w:r>
    </w:p>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093333">
      <w:pPr>
        <w:pStyle w:val="Akapitzlist"/>
        <w:numPr>
          <w:ilvl w:val="0"/>
          <w:numId w:val="34"/>
        </w:numPr>
        <w:spacing w:after="240"/>
        <w:ind w:left="0"/>
        <w:jc w:val="both"/>
        <w:rPr>
          <w:rFonts w:asciiTheme="minorHAnsi" w:hAnsiTheme="minorHAnsi"/>
          <w:b/>
          <w:bCs/>
          <w:sz w:val="22"/>
          <w:szCs w:val="22"/>
        </w:rPr>
      </w:pPr>
      <w:r w:rsidRPr="00FA6D49">
        <w:rPr>
          <w:rFonts w:asciiTheme="minorHAnsi" w:hAnsiTheme="minorHAnsi"/>
          <w:b/>
          <w:bCs/>
          <w:sz w:val="22"/>
          <w:szCs w:val="22"/>
        </w:rPr>
        <w:t xml:space="preserve">P = </w:t>
      </w:r>
      <w:proofErr w:type="spellStart"/>
      <w:r w:rsidRPr="00FA6D49">
        <w:rPr>
          <w:rFonts w:asciiTheme="minorHAnsi" w:hAnsiTheme="minorHAnsi"/>
          <w:b/>
          <w:bCs/>
          <w:sz w:val="22"/>
          <w:szCs w:val="22"/>
        </w:rPr>
        <w:t>Pc</w:t>
      </w:r>
      <w:proofErr w:type="spellEnd"/>
      <w:r w:rsidRPr="00FA6D49">
        <w:rPr>
          <w:rFonts w:asciiTheme="minorHAnsi" w:hAnsiTheme="minorHAnsi"/>
          <w:b/>
          <w:bCs/>
          <w:sz w:val="22"/>
          <w:szCs w:val="22"/>
        </w:rPr>
        <w:t xml:space="preserve"> + </w:t>
      </w:r>
      <w:proofErr w:type="spellStart"/>
      <w:r w:rsidRPr="00FA6D49">
        <w:rPr>
          <w:rFonts w:asciiTheme="minorHAnsi" w:hAnsiTheme="minorHAnsi"/>
          <w:b/>
          <w:bCs/>
          <w:sz w:val="22"/>
          <w:szCs w:val="22"/>
        </w:rPr>
        <w:t>P</w:t>
      </w:r>
      <w:r>
        <w:rPr>
          <w:rFonts w:asciiTheme="minorHAnsi" w:hAnsiTheme="minorHAnsi"/>
          <w:b/>
          <w:bCs/>
          <w:sz w:val="22"/>
          <w:szCs w:val="22"/>
        </w:rPr>
        <w:t>k</w:t>
      </w:r>
      <w:proofErr w:type="spellEnd"/>
      <w:r>
        <w:rPr>
          <w:rFonts w:asciiTheme="minorHAnsi" w:hAnsiTheme="minorHAnsi"/>
          <w:b/>
          <w:bCs/>
          <w:sz w:val="22"/>
          <w:szCs w:val="22"/>
        </w:rPr>
        <w:t xml:space="preserve"> + </w:t>
      </w:r>
      <w:proofErr w:type="spellStart"/>
      <w:r>
        <w:rPr>
          <w:rFonts w:asciiTheme="minorHAnsi" w:hAnsiTheme="minorHAnsi"/>
          <w:b/>
          <w:bCs/>
          <w:sz w:val="22"/>
          <w:szCs w:val="22"/>
        </w:rPr>
        <w:t>Pp</w:t>
      </w:r>
      <w:proofErr w:type="spellEnd"/>
      <w:r w:rsidRPr="00FA6D49">
        <w:rPr>
          <w:rFonts w:asciiTheme="minorHAnsi" w:hAnsiTheme="minorHAnsi"/>
          <w:b/>
          <w:bCs/>
          <w:sz w:val="22"/>
          <w:szCs w:val="22"/>
        </w:rPr>
        <w:t xml:space="preserve"> </w:t>
      </w:r>
    </w:p>
    <w:p w:rsidR="000C7B00" w:rsidRPr="00FA6D49" w:rsidRDefault="000C7B00" w:rsidP="000C7B00">
      <w:pPr>
        <w:pStyle w:val="Akapitzlist"/>
        <w:spacing w:after="240"/>
        <w:ind w:left="1080"/>
        <w:jc w:val="both"/>
        <w:rPr>
          <w:rFonts w:asciiTheme="minorHAnsi" w:hAnsiTheme="minorHAnsi"/>
          <w:bCs/>
          <w:sz w:val="22"/>
          <w:szCs w:val="22"/>
        </w:rPr>
      </w:pPr>
    </w:p>
    <w:p w:rsidR="000C7B00" w:rsidRPr="00FA6D49" w:rsidRDefault="000C7B00" w:rsidP="000C7B00">
      <w:pPr>
        <w:pStyle w:val="Akapitzlist"/>
        <w:spacing w:after="240"/>
        <w:ind w:left="1080"/>
        <w:jc w:val="both"/>
        <w:rPr>
          <w:rFonts w:asciiTheme="minorHAnsi" w:hAnsiTheme="minorHAnsi"/>
          <w:bCs/>
          <w:sz w:val="22"/>
          <w:szCs w:val="22"/>
        </w:rPr>
      </w:pPr>
      <w:r w:rsidRPr="00FA6D49">
        <w:rPr>
          <w:rFonts w:asciiTheme="minorHAnsi" w:hAnsiTheme="minorHAnsi"/>
          <w:bCs/>
          <w:sz w:val="22"/>
          <w:szCs w:val="22"/>
        </w:rPr>
        <w:t xml:space="preserve">Gdzie: </w:t>
      </w:r>
    </w:p>
    <w:p w:rsidR="000C7B00" w:rsidRPr="00FA6D49" w:rsidRDefault="000C7B00" w:rsidP="000C7B00">
      <w:pPr>
        <w:pStyle w:val="Akapitzlist"/>
        <w:spacing w:after="240"/>
        <w:ind w:left="1080"/>
        <w:jc w:val="both"/>
        <w:rPr>
          <w:rFonts w:asciiTheme="minorHAnsi" w:hAnsiTheme="minorHAnsi"/>
          <w:bCs/>
          <w:sz w:val="22"/>
          <w:szCs w:val="22"/>
        </w:rPr>
      </w:pPr>
      <w:r w:rsidRPr="00FA6D49">
        <w:rPr>
          <w:rFonts w:asciiTheme="minorHAnsi" w:hAnsiTheme="minorHAnsi"/>
          <w:bCs/>
          <w:sz w:val="22"/>
          <w:szCs w:val="22"/>
        </w:rPr>
        <w:t>P –  łączna ilość punktów badanej oferty,</w:t>
      </w:r>
    </w:p>
    <w:p w:rsidR="000C7B00" w:rsidRPr="00FA6D49" w:rsidRDefault="000C7B00" w:rsidP="000C7B00">
      <w:pPr>
        <w:pStyle w:val="Akapitzlist"/>
        <w:spacing w:after="240"/>
        <w:ind w:left="1080"/>
        <w:rPr>
          <w:rFonts w:asciiTheme="minorHAnsi" w:hAnsiTheme="minorHAnsi"/>
          <w:bCs/>
          <w:sz w:val="22"/>
          <w:szCs w:val="22"/>
        </w:rPr>
      </w:pPr>
      <w:proofErr w:type="spellStart"/>
      <w:r w:rsidRPr="00FA6D49">
        <w:rPr>
          <w:rFonts w:asciiTheme="minorHAnsi" w:hAnsiTheme="minorHAnsi"/>
          <w:bCs/>
          <w:sz w:val="22"/>
          <w:szCs w:val="22"/>
        </w:rPr>
        <w:t>Pc</w:t>
      </w:r>
      <w:proofErr w:type="spellEnd"/>
      <w:r w:rsidRPr="00FA6D49">
        <w:rPr>
          <w:rFonts w:asciiTheme="minorHAnsi" w:hAnsiTheme="minorHAnsi"/>
          <w:bCs/>
          <w:sz w:val="22"/>
          <w:szCs w:val="22"/>
        </w:rPr>
        <w:t xml:space="preserve"> – ilość punktów badanej oferty w kryterium cena,</w:t>
      </w:r>
    </w:p>
    <w:p w:rsidR="000C7B00" w:rsidRDefault="000C7B00" w:rsidP="000C7B00">
      <w:pPr>
        <w:pStyle w:val="Akapitzlist"/>
        <w:spacing w:after="240"/>
        <w:ind w:left="1080"/>
        <w:rPr>
          <w:rFonts w:asciiTheme="minorHAnsi" w:hAnsiTheme="minorHAnsi"/>
          <w:bCs/>
          <w:sz w:val="22"/>
          <w:szCs w:val="22"/>
        </w:rPr>
      </w:pPr>
      <w:proofErr w:type="spellStart"/>
      <w:r>
        <w:rPr>
          <w:rFonts w:asciiTheme="minorHAnsi" w:hAnsiTheme="minorHAnsi"/>
          <w:bCs/>
          <w:sz w:val="22"/>
          <w:szCs w:val="22"/>
        </w:rPr>
        <w:t>Pk</w:t>
      </w:r>
      <w:proofErr w:type="spellEnd"/>
      <w:r w:rsidRPr="00FA6D49">
        <w:rPr>
          <w:rFonts w:asciiTheme="minorHAnsi" w:hAnsiTheme="minorHAnsi"/>
          <w:bCs/>
          <w:sz w:val="22"/>
          <w:szCs w:val="22"/>
        </w:rPr>
        <w:t xml:space="preserve"> – ilość punktów badanej oferty w kryterium </w:t>
      </w:r>
      <w:r>
        <w:rPr>
          <w:rFonts w:asciiTheme="minorHAnsi" w:hAnsiTheme="minorHAnsi"/>
          <w:bCs/>
          <w:sz w:val="22"/>
          <w:szCs w:val="22"/>
        </w:rPr>
        <w:t>d</w:t>
      </w:r>
      <w:r w:rsidRPr="0054213A">
        <w:rPr>
          <w:rFonts w:asciiTheme="minorHAnsi" w:hAnsiTheme="minorHAnsi"/>
          <w:bCs/>
          <w:sz w:val="22"/>
          <w:szCs w:val="22"/>
        </w:rPr>
        <w:t xml:space="preserve">oświadczenie osób wyznaczonych do realizacji zamówienia </w:t>
      </w:r>
      <w:r>
        <w:rPr>
          <w:rFonts w:asciiTheme="minorHAnsi" w:hAnsiTheme="minorHAnsi"/>
          <w:bCs/>
          <w:sz w:val="22"/>
          <w:szCs w:val="22"/>
        </w:rPr>
        <w:t>–</w:t>
      </w:r>
      <w:r w:rsidRPr="0054213A">
        <w:rPr>
          <w:rFonts w:asciiTheme="minorHAnsi" w:hAnsiTheme="minorHAnsi"/>
          <w:bCs/>
          <w:sz w:val="22"/>
          <w:szCs w:val="22"/>
        </w:rPr>
        <w:t xml:space="preserve"> kierowni</w:t>
      </w:r>
      <w:r>
        <w:rPr>
          <w:rFonts w:asciiTheme="minorHAnsi" w:hAnsiTheme="minorHAnsi"/>
          <w:bCs/>
          <w:sz w:val="22"/>
          <w:szCs w:val="22"/>
        </w:rPr>
        <w:t>cy</w:t>
      </w:r>
    </w:p>
    <w:p w:rsidR="000C7B00" w:rsidRPr="00FA6D49" w:rsidRDefault="000C7B00" w:rsidP="000C7B00">
      <w:pPr>
        <w:pStyle w:val="Akapitzlist"/>
        <w:spacing w:after="240"/>
        <w:ind w:left="1080"/>
        <w:rPr>
          <w:rFonts w:asciiTheme="minorHAnsi" w:hAnsiTheme="minorHAnsi"/>
          <w:bCs/>
          <w:sz w:val="22"/>
          <w:szCs w:val="22"/>
        </w:rPr>
      </w:pPr>
      <w:proofErr w:type="spellStart"/>
      <w:r>
        <w:rPr>
          <w:rFonts w:asciiTheme="minorHAnsi" w:hAnsiTheme="minorHAnsi"/>
          <w:bCs/>
          <w:sz w:val="22"/>
          <w:szCs w:val="22"/>
        </w:rPr>
        <w:t>Pp</w:t>
      </w:r>
      <w:proofErr w:type="spellEnd"/>
      <w:r>
        <w:rPr>
          <w:rFonts w:asciiTheme="minorHAnsi" w:hAnsiTheme="minorHAnsi"/>
          <w:bCs/>
          <w:sz w:val="22"/>
          <w:szCs w:val="22"/>
        </w:rPr>
        <w:t xml:space="preserve"> - </w:t>
      </w:r>
      <w:r w:rsidRPr="00FA6D49">
        <w:rPr>
          <w:rFonts w:asciiTheme="minorHAnsi" w:hAnsiTheme="minorHAnsi"/>
          <w:bCs/>
          <w:sz w:val="22"/>
          <w:szCs w:val="22"/>
        </w:rPr>
        <w:t xml:space="preserve">ilość punktów badanej oferty w kryterium </w:t>
      </w:r>
      <w:r>
        <w:rPr>
          <w:rFonts w:asciiTheme="minorHAnsi" w:hAnsiTheme="minorHAnsi"/>
          <w:bCs/>
          <w:sz w:val="22"/>
          <w:szCs w:val="22"/>
        </w:rPr>
        <w:t>d</w:t>
      </w:r>
      <w:r w:rsidRPr="0054213A">
        <w:rPr>
          <w:rFonts w:asciiTheme="minorHAnsi" w:hAnsiTheme="minorHAnsi"/>
          <w:bCs/>
          <w:sz w:val="22"/>
          <w:szCs w:val="22"/>
        </w:rPr>
        <w:t xml:space="preserve">oświadczenie osób wyznaczonych do </w:t>
      </w:r>
      <w:r>
        <w:rPr>
          <w:rFonts w:asciiTheme="minorHAnsi" w:hAnsiTheme="minorHAnsi"/>
          <w:bCs/>
          <w:sz w:val="22"/>
          <w:szCs w:val="22"/>
        </w:rPr>
        <w:t>realizacji zamówienia - projektanci</w:t>
      </w:r>
    </w:p>
    <w:p w:rsidR="000C7B00" w:rsidRDefault="000C7B00" w:rsidP="000C7B00">
      <w:pPr>
        <w:pStyle w:val="Akapitzlist"/>
        <w:spacing w:after="240"/>
        <w:ind w:left="1080"/>
        <w:rPr>
          <w:rFonts w:asciiTheme="minorHAnsi" w:hAnsiTheme="minorHAnsi"/>
          <w:bCs/>
          <w:sz w:val="22"/>
          <w:szCs w:val="22"/>
        </w:rPr>
      </w:pPr>
    </w:p>
    <w:p w:rsidR="000C7B00" w:rsidRPr="00FA6D49" w:rsidRDefault="000C7B00" w:rsidP="00093333">
      <w:pPr>
        <w:pStyle w:val="Akapitzlist"/>
        <w:numPr>
          <w:ilvl w:val="0"/>
          <w:numId w:val="34"/>
        </w:numPr>
        <w:spacing w:after="240"/>
        <w:ind w:left="0"/>
        <w:rPr>
          <w:rFonts w:asciiTheme="minorHAnsi" w:hAnsiTheme="minorHAnsi"/>
          <w:bCs/>
          <w:sz w:val="22"/>
          <w:szCs w:val="22"/>
        </w:rPr>
      </w:pPr>
      <w:r>
        <w:rPr>
          <w:rFonts w:asciiTheme="minorHAnsi" w:hAnsiTheme="minorHAnsi"/>
          <w:bCs/>
          <w:sz w:val="22"/>
          <w:szCs w:val="22"/>
        </w:rPr>
        <w:t>I</w:t>
      </w:r>
      <w:r w:rsidRPr="0054213A">
        <w:rPr>
          <w:rFonts w:asciiTheme="minorHAnsi" w:hAnsiTheme="minorHAnsi"/>
          <w:bCs/>
          <w:sz w:val="22"/>
          <w:szCs w:val="22"/>
        </w:rPr>
        <w:t>lość punktów badanej oferty w kryterium cena</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FA6D49">
        <w:rPr>
          <w:rFonts w:asciiTheme="minorHAnsi" w:hAnsiTheme="minorHAnsi"/>
          <w:sz w:val="22"/>
          <w:szCs w:val="22"/>
        </w:rPr>
        <w:tab/>
        <w:t xml:space="preserve">        najniższa oferowana cena</w:t>
      </w:r>
    </w:p>
    <w:p w:rsidR="000C7B00" w:rsidRPr="00FA6D49" w:rsidRDefault="000C7B00" w:rsidP="000C7B00">
      <w:pPr>
        <w:pStyle w:val="Nagwek2"/>
        <w:rPr>
          <w:rFonts w:asciiTheme="minorHAnsi" w:hAnsiTheme="minorHAnsi"/>
          <w:b/>
          <w:position w:val="9"/>
          <w:sz w:val="22"/>
          <w:szCs w:val="22"/>
        </w:rPr>
      </w:pPr>
      <w:proofErr w:type="spellStart"/>
      <w:r w:rsidRPr="00FA6D49">
        <w:rPr>
          <w:rFonts w:asciiTheme="minorHAnsi" w:hAnsiTheme="minorHAnsi"/>
          <w:sz w:val="22"/>
          <w:szCs w:val="22"/>
        </w:rPr>
        <w:t>Pc</w:t>
      </w:r>
      <w:proofErr w:type="spellEnd"/>
      <w:r w:rsidRPr="00FA6D49">
        <w:rPr>
          <w:rFonts w:asciiTheme="minorHAnsi" w:hAnsiTheme="minorHAnsi"/>
          <w:sz w:val="22"/>
          <w:szCs w:val="22"/>
        </w:rPr>
        <w:t xml:space="preserve"> = [  --------------------------------------- x 60%] </w:t>
      </w:r>
      <w:r w:rsidRPr="00FA6D49">
        <w:rPr>
          <w:rFonts w:asciiTheme="minorHAnsi" w:hAnsiTheme="minorHAnsi"/>
          <w:sz w:val="22"/>
          <w:szCs w:val="22"/>
        </w:rPr>
        <w:tab/>
        <w:t>x 100</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8"/>
          <w:sz w:val="22"/>
          <w:szCs w:val="22"/>
        </w:rPr>
        <w:t xml:space="preserve">     cena porównywanej oferty</w:t>
      </w:r>
    </w:p>
    <w:p w:rsidR="000C7B00" w:rsidRDefault="000C7B00" w:rsidP="000C7B00">
      <w:pPr>
        <w:pStyle w:val="Akapitzlist"/>
        <w:spacing w:after="240"/>
        <w:ind w:left="1080"/>
        <w:rPr>
          <w:rFonts w:asciiTheme="minorHAnsi" w:hAnsiTheme="minorHAnsi"/>
          <w:bCs/>
          <w:sz w:val="22"/>
          <w:szCs w:val="22"/>
        </w:rPr>
      </w:pPr>
    </w:p>
    <w:p w:rsidR="000C7B00" w:rsidRDefault="000C7B00" w:rsidP="00093333">
      <w:pPr>
        <w:pStyle w:val="Akapitzlist"/>
        <w:numPr>
          <w:ilvl w:val="0"/>
          <w:numId w:val="34"/>
        </w:numPr>
        <w:tabs>
          <w:tab w:val="left" w:pos="0"/>
          <w:tab w:val="left" w:pos="340"/>
          <w:tab w:val="left" w:pos="396"/>
          <w:tab w:val="left" w:pos="510"/>
          <w:tab w:val="left" w:pos="907"/>
          <w:tab w:val="left" w:pos="1020"/>
          <w:tab w:val="left" w:pos="2154"/>
          <w:tab w:val="left" w:pos="2381"/>
          <w:tab w:val="left" w:pos="3742"/>
          <w:tab w:val="left" w:pos="4082"/>
        </w:tabs>
        <w:ind w:left="0"/>
        <w:jc w:val="both"/>
        <w:rPr>
          <w:rFonts w:asciiTheme="minorHAnsi" w:hAnsiTheme="minorHAnsi"/>
          <w:sz w:val="22"/>
          <w:szCs w:val="22"/>
        </w:rPr>
      </w:pPr>
      <w:r w:rsidRPr="009C3A96">
        <w:rPr>
          <w:rFonts w:asciiTheme="minorHAnsi" w:hAnsiTheme="minorHAnsi"/>
          <w:bCs/>
          <w:sz w:val="22"/>
          <w:szCs w:val="22"/>
        </w:rPr>
        <w:lastRenderedPageBreak/>
        <w:t>ilość punktów badanej oferty w kryterium doświadczenie osób wyznaczonych do realizacji zamówienia – kierownicy</w:t>
      </w:r>
      <w:r w:rsidRPr="009C3A96">
        <w:rPr>
          <w:rFonts w:asciiTheme="minorHAnsi" w:hAnsiTheme="minorHAnsi"/>
          <w:sz w:val="22"/>
          <w:szCs w:val="22"/>
        </w:rPr>
        <w:t xml:space="preserve">    </w:t>
      </w:r>
    </w:p>
    <w:p w:rsidR="000C7B00" w:rsidRPr="009C3A96"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9C3A96">
        <w:rPr>
          <w:rFonts w:asciiTheme="minorHAnsi" w:hAnsiTheme="minorHAnsi"/>
          <w:sz w:val="22"/>
          <w:szCs w:val="22"/>
        </w:rPr>
        <w:t xml:space="preserve">          </w:t>
      </w:r>
    </w:p>
    <w:p w:rsidR="000C7B00" w:rsidRDefault="000C7B00" w:rsidP="000C7B00">
      <w:pPr>
        <w:pStyle w:val="Nagwek2"/>
        <w:rPr>
          <w:rFonts w:asciiTheme="minorHAnsi" w:hAnsiTheme="minorHAnsi"/>
          <w:sz w:val="22"/>
          <w:szCs w:val="22"/>
        </w:rPr>
      </w:pPr>
      <w:proofErr w:type="spellStart"/>
      <w:r>
        <w:rPr>
          <w:rFonts w:asciiTheme="minorHAnsi" w:hAnsiTheme="minorHAnsi"/>
          <w:sz w:val="22"/>
          <w:szCs w:val="22"/>
        </w:rPr>
        <w:t>Pk</w:t>
      </w:r>
      <w:proofErr w:type="spellEnd"/>
      <w:r w:rsidRPr="00FA6D49">
        <w:rPr>
          <w:rFonts w:asciiTheme="minorHAnsi" w:hAnsiTheme="minorHAnsi"/>
          <w:sz w:val="22"/>
          <w:szCs w:val="22"/>
        </w:rPr>
        <w:t xml:space="preserve"> =  </w:t>
      </w:r>
      <w:r>
        <w:rPr>
          <w:rFonts w:asciiTheme="minorHAnsi" w:hAnsiTheme="minorHAnsi"/>
          <w:sz w:val="22"/>
          <w:szCs w:val="22"/>
        </w:rPr>
        <w:t>KB + KR</w:t>
      </w:r>
    </w:p>
    <w:p w:rsidR="000C7B00" w:rsidRPr="00FF54A4" w:rsidRDefault="000C7B00" w:rsidP="000C7B00"/>
    <w:p w:rsidR="000C7B00" w:rsidRDefault="000C7B00" w:rsidP="000C7B00">
      <w:pPr>
        <w:pStyle w:val="Akapitzlist"/>
        <w:spacing w:after="240"/>
        <w:ind w:left="1080"/>
        <w:rPr>
          <w:rFonts w:asciiTheme="minorHAnsi" w:hAnsiTheme="minorHAnsi"/>
          <w:bCs/>
          <w:sz w:val="22"/>
          <w:szCs w:val="22"/>
        </w:rPr>
      </w:pPr>
      <w:r>
        <w:rPr>
          <w:rFonts w:asciiTheme="minorHAnsi" w:hAnsiTheme="minorHAnsi"/>
          <w:bCs/>
          <w:sz w:val="22"/>
          <w:szCs w:val="22"/>
        </w:rPr>
        <w:t xml:space="preserve">Gdzie: </w:t>
      </w:r>
    </w:p>
    <w:p w:rsidR="000C7B00" w:rsidRDefault="000C7B00" w:rsidP="000C7B00">
      <w:pPr>
        <w:pStyle w:val="Akapitzlist"/>
        <w:spacing w:after="240"/>
        <w:ind w:left="1080"/>
        <w:rPr>
          <w:rFonts w:asciiTheme="minorHAnsi" w:hAnsiTheme="minorHAnsi"/>
          <w:bCs/>
          <w:sz w:val="22"/>
          <w:szCs w:val="22"/>
        </w:rPr>
      </w:pPr>
      <w:r>
        <w:rPr>
          <w:rFonts w:asciiTheme="minorHAnsi" w:hAnsiTheme="minorHAnsi"/>
          <w:bCs/>
          <w:sz w:val="22"/>
          <w:szCs w:val="22"/>
        </w:rPr>
        <w:t>KB – ilość punktów badanej oferty w kryterium doświadczenie zawodowe kierownika budowy w specjalności konstrukcyjno-budowlanej bez ograniczeń</w:t>
      </w:r>
    </w:p>
    <w:p w:rsidR="000C7B00" w:rsidRPr="00FA6D49" w:rsidRDefault="000C7B00" w:rsidP="000C7B00">
      <w:pPr>
        <w:pStyle w:val="Akapitzlist"/>
        <w:spacing w:after="240"/>
        <w:ind w:left="1080"/>
        <w:rPr>
          <w:rFonts w:asciiTheme="minorHAnsi" w:hAnsiTheme="minorHAnsi"/>
          <w:bCs/>
          <w:sz w:val="22"/>
          <w:szCs w:val="22"/>
        </w:rPr>
      </w:pPr>
      <w:r>
        <w:rPr>
          <w:rFonts w:asciiTheme="minorHAnsi" w:hAnsiTheme="minorHAnsi"/>
          <w:bCs/>
          <w:sz w:val="22"/>
          <w:szCs w:val="22"/>
        </w:rPr>
        <w:t>KR – ilość punktów badanej oferty w kryterium doświadczenie zawodowe kierownika robót</w:t>
      </w:r>
      <w:r w:rsidRPr="00FF54A4">
        <w:t xml:space="preserve"> </w:t>
      </w:r>
      <w:r w:rsidRPr="00FF54A4">
        <w:rPr>
          <w:rFonts w:asciiTheme="minorHAnsi" w:hAnsiTheme="minorHAnsi"/>
          <w:bCs/>
          <w:sz w:val="22"/>
          <w:szCs w:val="22"/>
        </w:rPr>
        <w:t>w specjalności  instalacyjnej w zakresie sieci, instalacji i urządzeń cieplnych, wentylacyjnych, wodociągowych i</w:t>
      </w:r>
      <w:r>
        <w:rPr>
          <w:rFonts w:asciiTheme="minorHAnsi" w:hAnsiTheme="minorHAnsi"/>
          <w:bCs/>
          <w:sz w:val="22"/>
          <w:szCs w:val="22"/>
        </w:rPr>
        <w:t xml:space="preserve"> kanalizacyjnych bez ograniczeń.</w:t>
      </w:r>
    </w:p>
    <w:p w:rsidR="000C7B00" w:rsidRDefault="000C7B00" w:rsidP="000C7B00">
      <w:pPr>
        <w:pStyle w:val="Akapitzlist"/>
        <w:spacing w:after="240"/>
        <w:ind w:left="1080"/>
        <w:rPr>
          <w:rFonts w:asciiTheme="minorHAnsi" w:hAnsiTheme="minorHAnsi"/>
          <w:bCs/>
          <w:sz w:val="22"/>
          <w:szCs w:val="22"/>
        </w:rPr>
      </w:pPr>
    </w:p>
    <w:p w:rsidR="000C7B00" w:rsidRDefault="000C7B00" w:rsidP="00093333">
      <w:pPr>
        <w:pStyle w:val="Akapitzlist"/>
        <w:numPr>
          <w:ilvl w:val="0"/>
          <w:numId w:val="34"/>
        </w:numPr>
        <w:tabs>
          <w:tab w:val="left" w:pos="0"/>
          <w:tab w:val="left" w:pos="340"/>
          <w:tab w:val="left" w:pos="396"/>
          <w:tab w:val="left" w:pos="510"/>
          <w:tab w:val="left" w:pos="907"/>
          <w:tab w:val="left" w:pos="1020"/>
          <w:tab w:val="left" w:pos="2154"/>
          <w:tab w:val="left" w:pos="2381"/>
          <w:tab w:val="left" w:pos="3742"/>
          <w:tab w:val="left" w:pos="4082"/>
        </w:tabs>
        <w:ind w:left="0"/>
        <w:jc w:val="both"/>
        <w:rPr>
          <w:rFonts w:asciiTheme="minorHAnsi" w:hAnsiTheme="minorHAnsi"/>
          <w:sz w:val="22"/>
          <w:szCs w:val="22"/>
        </w:rPr>
      </w:pPr>
      <w:r w:rsidRPr="009C3A96">
        <w:rPr>
          <w:rFonts w:asciiTheme="minorHAnsi" w:hAnsiTheme="minorHAnsi"/>
          <w:bCs/>
          <w:sz w:val="22"/>
          <w:szCs w:val="22"/>
        </w:rPr>
        <w:t xml:space="preserve">ilość punktów badanej oferty w kryterium doświadczenie osób wyznaczonych do realizacji zamówienia – </w:t>
      </w:r>
      <w:r>
        <w:rPr>
          <w:rFonts w:asciiTheme="minorHAnsi" w:hAnsiTheme="minorHAnsi"/>
          <w:bCs/>
          <w:sz w:val="22"/>
          <w:szCs w:val="22"/>
        </w:rPr>
        <w:t>projektanci</w:t>
      </w:r>
      <w:r w:rsidRPr="009C3A96">
        <w:rPr>
          <w:rFonts w:asciiTheme="minorHAnsi" w:hAnsiTheme="minorHAnsi"/>
          <w:sz w:val="22"/>
          <w:szCs w:val="22"/>
        </w:rPr>
        <w:t xml:space="preserve">   </w:t>
      </w:r>
    </w:p>
    <w:p w:rsidR="000C7B00" w:rsidRDefault="000C7B00" w:rsidP="000C7B00">
      <w:pPr>
        <w:pStyle w:val="Akapitzlist"/>
        <w:spacing w:after="240"/>
        <w:ind w:left="1440"/>
        <w:rPr>
          <w:rFonts w:asciiTheme="minorHAnsi" w:hAnsiTheme="minorHAnsi"/>
          <w:bCs/>
          <w:sz w:val="22"/>
          <w:szCs w:val="22"/>
        </w:rPr>
      </w:pPr>
    </w:p>
    <w:p w:rsidR="000C7B00" w:rsidRDefault="000C7B00" w:rsidP="000C7B00">
      <w:pPr>
        <w:pStyle w:val="Akapitzlist"/>
        <w:spacing w:after="240"/>
        <w:ind w:left="0"/>
        <w:rPr>
          <w:rFonts w:asciiTheme="minorHAnsi" w:hAnsiTheme="minorHAnsi"/>
          <w:bCs/>
          <w:sz w:val="22"/>
          <w:szCs w:val="22"/>
        </w:rPr>
      </w:pPr>
      <w:proofErr w:type="spellStart"/>
      <w:r>
        <w:rPr>
          <w:rFonts w:asciiTheme="minorHAnsi" w:hAnsiTheme="minorHAnsi"/>
          <w:bCs/>
          <w:sz w:val="22"/>
          <w:szCs w:val="22"/>
        </w:rPr>
        <w:t>Pp</w:t>
      </w:r>
      <w:proofErr w:type="spellEnd"/>
      <w:r>
        <w:rPr>
          <w:rFonts w:asciiTheme="minorHAnsi" w:hAnsiTheme="minorHAnsi"/>
          <w:bCs/>
          <w:sz w:val="22"/>
          <w:szCs w:val="22"/>
        </w:rPr>
        <w:t xml:space="preserve"> = A + </w:t>
      </w:r>
      <w:proofErr w:type="spellStart"/>
      <w:r>
        <w:rPr>
          <w:rFonts w:asciiTheme="minorHAnsi" w:hAnsiTheme="minorHAnsi"/>
          <w:bCs/>
          <w:sz w:val="22"/>
          <w:szCs w:val="22"/>
        </w:rPr>
        <w:t>Ps</w:t>
      </w:r>
      <w:proofErr w:type="spellEnd"/>
      <w:r>
        <w:rPr>
          <w:rFonts w:asciiTheme="minorHAnsi" w:hAnsiTheme="minorHAnsi"/>
          <w:bCs/>
          <w:sz w:val="22"/>
          <w:szCs w:val="22"/>
        </w:rPr>
        <w:t xml:space="preserve"> + Pe</w:t>
      </w:r>
    </w:p>
    <w:p w:rsidR="000C7B00" w:rsidRDefault="000C7B00" w:rsidP="000C7B00">
      <w:pPr>
        <w:pStyle w:val="Akapitzlist"/>
        <w:spacing w:after="240"/>
        <w:ind w:left="0"/>
        <w:rPr>
          <w:rFonts w:asciiTheme="minorHAnsi" w:hAnsiTheme="minorHAnsi"/>
          <w:bCs/>
          <w:sz w:val="22"/>
          <w:szCs w:val="22"/>
        </w:rPr>
      </w:pPr>
    </w:p>
    <w:p w:rsidR="000C7B00" w:rsidRDefault="000C7B00" w:rsidP="000C7B00">
      <w:pPr>
        <w:pStyle w:val="Akapitzlist"/>
        <w:spacing w:after="240"/>
        <w:ind w:left="1134"/>
        <w:rPr>
          <w:rFonts w:asciiTheme="minorHAnsi" w:hAnsiTheme="minorHAnsi"/>
          <w:bCs/>
          <w:sz w:val="22"/>
          <w:szCs w:val="22"/>
        </w:rPr>
      </w:pPr>
      <w:r>
        <w:rPr>
          <w:rFonts w:asciiTheme="minorHAnsi" w:hAnsiTheme="minorHAnsi"/>
          <w:bCs/>
          <w:sz w:val="22"/>
          <w:szCs w:val="22"/>
        </w:rPr>
        <w:t>Gdzie:</w:t>
      </w:r>
    </w:p>
    <w:p w:rsidR="000C7B00" w:rsidRDefault="000C7B00" w:rsidP="000C7B00">
      <w:pPr>
        <w:pStyle w:val="Akapitzlist"/>
        <w:spacing w:after="240"/>
        <w:ind w:left="1134"/>
        <w:jc w:val="both"/>
        <w:rPr>
          <w:rFonts w:asciiTheme="minorHAnsi" w:hAnsiTheme="minorHAnsi"/>
          <w:bCs/>
          <w:sz w:val="22"/>
          <w:szCs w:val="22"/>
        </w:rPr>
      </w:pPr>
      <w:r>
        <w:rPr>
          <w:rFonts w:asciiTheme="minorHAnsi" w:hAnsiTheme="minorHAnsi"/>
          <w:bCs/>
          <w:sz w:val="22"/>
          <w:szCs w:val="22"/>
        </w:rPr>
        <w:t>A – ilość punktów badanej oferty w kryterium doświadczenie Architekta;</w:t>
      </w:r>
    </w:p>
    <w:p w:rsidR="000C7B00" w:rsidRDefault="000C7B00" w:rsidP="000C7B00">
      <w:pPr>
        <w:pStyle w:val="Akapitzlist"/>
        <w:spacing w:after="240"/>
        <w:ind w:left="1134"/>
        <w:jc w:val="both"/>
        <w:rPr>
          <w:rFonts w:asciiTheme="minorHAnsi" w:hAnsiTheme="minorHAnsi"/>
          <w:bCs/>
          <w:sz w:val="22"/>
          <w:szCs w:val="22"/>
        </w:rPr>
      </w:pPr>
      <w:proofErr w:type="spellStart"/>
      <w:r>
        <w:rPr>
          <w:rFonts w:asciiTheme="minorHAnsi" w:hAnsiTheme="minorHAnsi"/>
          <w:bCs/>
          <w:sz w:val="22"/>
          <w:szCs w:val="22"/>
        </w:rPr>
        <w:t>Ps</w:t>
      </w:r>
      <w:proofErr w:type="spellEnd"/>
      <w:r>
        <w:rPr>
          <w:rFonts w:asciiTheme="minorHAnsi" w:hAnsiTheme="minorHAnsi"/>
          <w:bCs/>
          <w:sz w:val="22"/>
          <w:szCs w:val="22"/>
        </w:rPr>
        <w:t xml:space="preserve"> - ilość punktów badanej oferty w kryterium doświadczenie p</w:t>
      </w:r>
      <w:r w:rsidRPr="00764038">
        <w:rPr>
          <w:rFonts w:asciiTheme="minorHAnsi" w:hAnsiTheme="minorHAnsi"/>
          <w:bCs/>
          <w:sz w:val="22"/>
          <w:szCs w:val="22"/>
        </w:rPr>
        <w:t>rojektant</w:t>
      </w:r>
      <w:r>
        <w:rPr>
          <w:rFonts w:asciiTheme="minorHAnsi" w:hAnsiTheme="minorHAnsi"/>
          <w:bCs/>
          <w:sz w:val="22"/>
          <w:szCs w:val="22"/>
        </w:rPr>
        <w:t>a</w:t>
      </w:r>
      <w:r w:rsidRPr="00764038">
        <w:rPr>
          <w:rFonts w:asciiTheme="minorHAnsi" w:hAnsiTheme="minorHAnsi"/>
          <w:bCs/>
          <w:sz w:val="22"/>
          <w:szCs w:val="22"/>
        </w:rPr>
        <w:t xml:space="preserve"> w specjalności instalacyjnej w zakresie sieci, instalacji i urządzeń cieplnych, wentylacyjnych, wodociągowych i kanalizacyjnych bez ograniczeń</w:t>
      </w:r>
      <w:r>
        <w:rPr>
          <w:rFonts w:asciiTheme="minorHAnsi" w:hAnsiTheme="minorHAnsi"/>
          <w:bCs/>
          <w:sz w:val="22"/>
          <w:szCs w:val="22"/>
        </w:rPr>
        <w:t>;</w:t>
      </w:r>
    </w:p>
    <w:p w:rsidR="000C7B00" w:rsidRDefault="000C7B00" w:rsidP="000C7B00">
      <w:pPr>
        <w:pStyle w:val="Akapitzlist"/>
        <w:spacing w:after="240"/>
        <w:ind w:left="1134"/>
        <w:jc w:val="both"/>
        <w:rPr>
          <w:rFonts w:asciiTheme="minorHAnsi" w:hAnsiTheme="minorHAnsi"/>
          <w:bCs/>
          <w:sz w:val="22"/>
          <w:szCs w:val="22"/>
        </w:rPr>
      </w:pPr>
      <w:r>
        <w:rPr>
          <w:rFonts w:asciiTheme="minorHAnsi" w:hAnsiTheme="minorHAnsi"/>
          <w:bCs/>
          <w:sz w:val="22"/>
          <w:szCs w:val="22"/>
        </w:rPr>
        <w:t>Pe - ilość punktów badanej oferty w kryterium doświadczenie p</w:t>
      </w:r>
      <w:r w:rsidRPr="00764038">
        <w:rPr>
          <w:rFonts w:asciiTheme="minorHAnsi" w:hAnsiTheme="minorHAnsi"/>
          <w:bCs/>
          <w:sz w:val="22"/>
          <w:szCs w:val="22"/>
        </w:rPr>
        <w:t>rojektant</w:t>
      </w:r>
      <w:r>
        <w:rPr>
          <w:rFonts w:asciiTheme="minorHAnsi" w:hAnsiTheme="minorHAnsi"/>
          <w:bCs/>
          <w:sz w:val="22"/>
          <w:szCs w:val="22"/>
        </w:rPr>
        <w:t>a</w:t>
      </w:r>
      <w:r w:rsidRPr="00764038">
        <w:rPr>
          <w:rFonts w:asciiTheme="minorHAnsi" w:hAnsiTheme="minorHAnsi"/>
          <w:bCs/>
          <w:sz w:val="22"/>
          <w:szCs w:val="22"/>
        </w:rPr>
        <w:t xml:space="preserve"> w specjalności instalacyjnej w zakresie sieci, instalacji i urządzeń elektrycznych i elektroenergetycznych bez ograniczeń</w:t>
      </w:r>
      <w:r>
        <w:rPr>
          <w:rFonts w:asciiTheme="minorHAnsi" w:hAnsiTheme="minorHAnsi"/>
          <w:bCs/>
          <w:sz w:val="22"/>
          <w:szCs w:val="22"/>
        </w:rPr>
        <w:t>.</w:t>
      </w:r>
    </w:p>
    <w:p w:rsidR="000C7B00" w:rsidRDefault="000C7B00" w:rsidP="000C7B00">
      <w:pPr>
        <w:pStyle w:val="Akapitzlist"/>
        <w:spacing w:after="240"/>
        <w:ind w:left="1134"/>
        <w:rPr>
          <w:rFonts w:asciiTheme="minorHAnsi" w:hAnsiTheme="minorHAnsi"/>
          <w:bCs/>
          <w:sz w:val="22"/>
          <w:szCs w:val="22"/>
        </w:rPr>
      </w:pPr>
    </w:p>
    <w:p w:rsidR="000C7B00" w:rsidRDefault="000C7B00" w:rsidP="000C7B00">
      <w:pPr>
        <w:pStyle w:val="Akapitzlist"/>
        <w:spacing w:after="240"/>
        <w:ind w:left="1440"/>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Dla kryterium „Cena” maksymalnie można uzyskać 60 pkt.</w:t>
      </w:r>
    </w:p>
    <w:p w:rsidR="000C7B00"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Dla kryterium  „</w:t>
      </w:r>
      <w:r w:rsidRPr="00764038">
        <w:rPr>
          <w:rFonts w:asciiTheme="minorHAnsi" w:hAnsiTheme="minorHAnsi"/>
          <w:bCs/>
          <w:sz w:val="22"/>
          <w:szCs w:val="22"/>
        </w:rPr>
        <w:t>Doświadczenie osób wyznaczonych do realiza</w:t>
      </w:r>
      <w:r>
        <w:rPr>
          <w:rFonts w:asciiTheme="minorHAnsi" w:hAnsiTheme="minorHAnsi"/>
          <w:bCs/>
          <w:sz w:val="22"/>
          <w:szCs w:val="22"/>
        </w:rPr>
        <w:t>cji zamówienia – kierownicy”</w:t>
      </w:r>
      <w:r w:rsidRPr="00FA6D49">
        <w:rPr>
          <w:rFonts w:asciiTheme="minorHAnsi" w:hAnsiTheme="minorHAnsi"/>
          <w:bCs/>
          <w:sz w:val="22"/>
          <w:szCs w:val="22"/>
        </w:rPr>
        <w:t xml:space="preserve"> maksymalnie można uzyskać </w:t>
      </w:r>
      <w:r>
        <w:rPr>
          <w:rFonts w:asciiTheme="minorHAnsi" w:hAnsiTheme="minorHAnsi"/>
          <w:bCs/>
          <w:sz w:val="22"/>
          <w:szCs w:val="22"/>
        </w:rPr>
        <w:t>po 2</w:t>
      </w:r>
      <w:r w:rsidRPr="00FA6D49">
        <w:rPr>
          <w:rFonts w:asciiTheme="minorHAnsi" w:hAnsiTheme="minorHAnsi"/>
          <w:bCs/>
          <w:sz w:val="22"/>
          <w:szCs w:val="22"/>
        </w:rPr>
        <w:t>0 pkt.:</w:t>
      </w:r>
    </w:p>
    <w:p w:rsidR="000C7B00" w:rsidRDefault="000C7B00" w:rsidP="00EE78A2">
      <w:pPr>
        <w:pStyle w:val="Akapitzlist"/>
        <w:numPr>
          <w:ilvl w:val="1"/>
          <w:numId w:val="21"/>
        </w:numPr>
        <w:spacing w:after="240" w:line="276" w:lineRule="auto"/>
        <w:ind w:left="0" w:firstLine="0"/>
        <w:jc w:val="both"/>
        <w:rPr>
          <w:rFonts w:asciiTheme="minorHAnsi" w:hAnsiTheme="minorHAnsi"/>
          <w:bCs/>
          <w:sz w:val="22"/>
          <w:szCs w:val="22"/>
        </w:rPr>
      </w:pPr>
      <w:r>
        <w:rPr>
          <w:rFonts w:asciiTheme="minorHAnsi" w:hAnsiTheme="minorHAnsi"/>
          <w:bCs/>
          <w:sz w:val="22"/>
          <w:szCs w:val="22"/>
        </w:rPr>
        <w:t>Dla Części nr 1</w:t>
      </w:r>
    </w:p>
    <w:p w:rsidR="000C7B00" w:rsidRPr="00FA6D49" w:rsidRDefault="000C7B00" w:rsidP="000C7B00">
      <w:pPr>
        <w:pStyle w:val="Akapitzlist"/>
        <w:spacing w:after="240" w:line="276" w:lineRule="auto"/>
        <w:jc w:val="both"/>
        <w:rPr>
          <w:rFonts w:asciiTheme="minorHAnsi" w:hAnsiTheme="minorHAnsi"/>
          <w:bCs/>
          <w:sz w:val="22"/>
          <w:szCs w:val="22"/>
        </w:rPr>
      </w:pPr>
    </w:p>
    <w:p w:rsidR="000C7B00" w:rsidRPr="00D84B3E" w:rsidRDefault="000C7B00" w:rsidP="00093333">
      <w:pPr>
        <w:pStyle w:val="Akapitzlist"/>
        <w:numPr>
          <w:ilvl w:val="0"/>
          <w:numId w:val="31"/>
        </w:numPr>
        <w:spacing w:after="240"/>
        <w:ind w:left="426"/>
        <w:jc w:val="both"/>
        <w:rPr>
          <w:rFonts w:asciiTheme="minorHAnsi" w:hAnsiTheme="minorHAnsi"/>
          <w:bCs/>
          <w:sz w:val="22"/>
          <w:szCs w:val="22"/>
        </w:rPr>
      </w:pPr>
      <w:r w:rsidRPr="00D84B3E">
        <w:rPr>
          <w:rFonts w:asciiTheme="minorHAnsi" w:hAnsiTheme="minorHAnsi"/>
          <w:bCs/>
          <w:sz w:val="22"/>
          <w:szCs w:val="22"/>
        </w:rPr>
        <w:t>Kierownik budowy w specjalności konstrukcyjno-budowlanej bez ograniczeń:</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Pr="00D84B3E" w:rsidRDefault="003C4021" w:rsidP="00093333">
      <w:pPr>
        <w:pStyle w:val="Akapitzlist"/>
        <w:numPr>
          <w:ilvl w:val="0"/>
          <w:numId w:val="31"/>
        </w:numPr>
        <w:spacing w:after="240"/>
        <w:ind w:left="426"/>
        <w:jc w:val="both"/>
        <w:rPr>
          <w:rFonts w:asciiTheme="minorHAnsi" w:hAnsiTheme="minorHAnsi"/>
          <w:bCs/>
          <w:sz w:val="22"/>
          <w:szCs w:val="22"/>
        </w:rPr>
      </w:pPr>
      <w:r>
        <w:rPr>
          <w:rFonts w:asciiTheme="minorHAnsi" w:hAnsiTheme="minorHAnsi"/>
          <w:bCs/>
          <w:sz w:val="22"/>
          <w:szCs w:val="22"/>
        </w:rPr>
        <w:t xml:space="preserve">Kierownik robót w specjalności </w:t>
      </w:r>
      <w:r w:rsidR="000C7B00" w:rsidRPr="00D84B3E">
        <w:rPr>
          <w:rFonts w:asciiTheme="minorHAnsi" w:hAnsiTheme="minorHAnsi"/>
          <w:bCs/>
          <w:sz w:val="22"/>
          <w:szCs w:val="22"/>
        </w:rPr>
        <w:t>instalacyjnej w zakresie sieci, instalacji i urządzeń cieplnych, wentylacyjnych, wodociągowych i kanalizacyjnych bez ograniczeń:</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Default="000C7B00" w:rsidP="000C7B00">
      <w:pPr>
        <w:pStyle w:val="Akapitzlist"/>
        <w:spacing w:after="240"/>
        <w:ind w:left="1080"/>
        <w:jc w:val="both"/>
        <w:rPr>
          <w:rFonts w:asciiTheme="minorHAnsi" w:hAnsiTheme="minorHAnsi"/>
          <w:bCs/>
          <w:sz w:val="22"/>
          <w:szCs w:val="22"/>
        </w:rPr>
      </w:pPr>
    </w:p>
    <w:p w:rsidR="000C7B00" w:rsidRDefault="000C7B00" w:rsidP="00EE78A2">
      <w:pPr>
        <w:pStyle w:val="Akapitzlist"/>
        <w:numPr>
          <w:ilvl w:val="1"/>
          <w:numId w:val="21"/>
        </w:numPr>
        <w:spacing w:after="240"/>
        <w:ind w:left="0" w:firstLine="0"/>
        <w:jc w:val="both"/>
        <w:rPr>
          <w:rFonts w:asciiTheme="minorHAnsi" w:hAnsiTheme="minorHAnsi"/>
          <w:bCs/>
          <w:sz w:val="22"/>
          <w:szCs w:val="22"/>
        </w:rPr>
      </w:pPr>
      <w:r>
        <w:rPr>
          <w:rFonts w:asciiTheme="minorHAnsi" w:hAnsiTheme="minorHAnsi"/>
          <w:bCs/>
          <w:sz w:val="22"/>
          <w:szCs w:val="22"/>
        </w:rPr>
        <w:t>Dla Części nr 2</w:t>
      </w:r>
    </w:p>
    <w:p w:rsidR="000C7B00" w:rsidRDefault="000C7B00" w:rsidP="000C7B00">
      <w:pPr>
        <w:pStyle w:val="Akapitzlist"/>
        <w:spacing w:after="240"/>
        <w:ind w:left="0"/>
        <w:jc w:val="both"/>
        <w:rPr>
          <w:rFonts w:asciiTheme="minorHAnsi" w:hAnsiTheme="minorHAnsi"/>
          <w:bCs/>
          <w:sz w:val="22"/>
          <w:szCs w:val="22"/>
        </w:rPr>
      </w:pPr>
    </w:p>
    <w:p w:rsidR="000C7B00" w:rsidRPr="00D84B3E" w:rsidRDefault="000C7B00" w:rsidP="00093333">
      <w:pPr>
        <w:pStyle w:val="Akapitzlist"/>
        <w:numPr>
          <w:ilvl w:val="0"/>
          <w:numId w:val="35"/>
        </w:numPr>
        <w:spacing w:after="240"/>
        <w:ind w:left="426"/>
        <w:jc w:val="both"/>
        <w:rPr>
          <w:rFonts w:asciiTheme="minorHAnsi" w:hAnsiTheme="minorHAnsi"/>
          <w:bCs/>
          <w:sz w:val="22"/>
          <w:szCs w:val="22"/>
        </w:rPr>
      </w:pPr>
      <w:r w:rsidRPr="00D84B3E">
        <w:rPr>
          <w:rFonts w:asciiTheme="minorHAnsi" w:hAnsiTheme="minorHAnsi"/>
          <w:bCs/>
          <w:sz w:val="22"/>
          <w:szCs w:val="22"/>
        </w:rPr>
        <w:t>Kierownik budowy w specjalności konstrukcyjno-budowlanej bez ograniczeń:</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093333">
      <w:pPr>
        <w:pStyle w:val="Akapitzlist"/>
        <w:numPr>
          <w:ilvl w:val="0"/>
          <w:numId w:val="25"/>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Pr="00D84B3E" w:rsidRDefault="000C7B00" w:rsidP="00093333">
      <w:pPr>
        <w:pStyle w:val="Akapitzlist"/>
        <w:numPr>
          <w:ilvl w:val="0"/>
          <w:numId w:val="35"/>
        </w:numPr>
        <w:spacing w:after="240"/>
        <w:ind w:left="426"/>
        <w:jc w:val="both"/>
        <w:rPr>
          <w:rFonts w:asciiTheme="minorHAnsi" w:hAnsiTheme="minorHAnsi"/>
          <w:bCs/>
          <w:sz w:val="22"/>
          <w:szCs w:val="22"/>
        </w:rPr>
      </w:pPr>
      <w:r w:rsidRPr="00D84B3E">
        <w:rPr>
          <w:rFonts w:asciiTheme="minorHAnsi" w:hAnsiTheme="minorHAnsi"/>
          <w:bCs/>
          <w:sz w:val="22"/>
          <w:szCs w:val="22"/>
        </w:rPr>
        <w:t>Kierownik robót w specjalności  instalacyjnej w zakresie sieci, instalacji i urządzeń cieplnych, wentylacyjnych, wodociągowych i kanalizacyjnych bez ograniczeń:</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093333">
      <w:pPr>
        <w:pStyle w:val="Akapitzlist"/>
        <w:numPr>
          <w:ilvl w:val="0"/>
          <w:numId w:val="29"/>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Dla kryterium  „</w:t>
      </w:r>
      <w:r w:rsidRPr="00764038">
        <w:rPr>
          <w:rFonts w:asciiTheme="minorHAnsi" w:hAnsiTheme="minorHAnsi"/>
          <w:bCs/>
          <w:sz w:val="22"/>
          <w:szCs w:val="22"/>
        </w:rPr>
        <w:t>Doświadczenie osób wyznaczonych do realiza</w:t>
      </w:r>
      <w:r>
        <w:rPr>
          <w:rFonts w:asciiTheme="minorHAnsi" w:hAnsiTheme="minorHAnsi"/>
          <w:bCs/>
          <w:sz w:val="22"/>
          <w:szCs w:val="22"/>
        </w:rPr>
        <w:t>cji zamówienia – projektanci”</w:t>
      </w:r>
      <w:r w:rsidRPr="00FA6D49">
        <w:rPr>
          <w:rFonts w:asciiTheme="minorHAnsi" w:hAnsiTheme="minorHAnsi"/>
          <w:bCs/>
          <w:sz w:val="22"/>
          <w:szCs w:val="22"/>
        </w:rPr>
        <w:t xml:space="preserve"> maksymalnie można uzyskać</w:t>
      </w:r>
      <w:r>
        <w:rPr>
          <w:rFonts w:asciiTheme="minorHAnsi" w:hAnsiTheme="minorHAnsi"/>
          <w:bCs/>
          <w:sz w:val="22"/>
          <w:szCs w:val="22"/>
        </w:rPr>
        <w:t xml:space="preserve"> po</w:t>
      </w:r>
      <w:r w:rsidRPr="00FA6D49">
        <w:rPr>
          <w:rFonts w:asciiTheme="minorHAnsi" w:hAnsiTheme="minorHAnsi"/>
          <w:bCs/>
          <w:sz w:val="22"/>
          <w:szCs w:val="22"/>
        </w:rPr>
        <w:t xml:space="preserve"> </w:t>
      </w:r>
      <w:r>
        <w:rPr>
          <w:rFonts w:asciiTheme="minorHAnsi" w:hAnsiTheme="minorHAnsi"/>
          <w:bCs/>
          <w:sz w:val="22"/>
          <w:szCs w:val="22"/>
        </w:rPr>
        <w:t>2</w:t>
      </w:r>
      <w:r w:rsidRPr="00FA6D49">
        <w:rPr>
          <w:rFonts w:asciiTheme="minorHAnsi" w:hAnsiTheme="minorHAnsi"/>
          <w:bCs/>
          <w:sz w:val="22"/>
          <w:szCs w:val="22"/>
        </w:rPr>
        <w:t>0 pkt.:</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Default="000C7B00" w:rsidP="00EE78A2">
      <w:pPr>
        <w:pStyle w:val="Akapitzlist"/>
        <w:numPr>
          <w:ilvl w:val="1"/>
          <w:numId w:val="21"/>
        </w:numPr>
        <w:spacing w:after="240" w:line="276" w:lineRule="auto"/>
        <w:ind w:left="0" w:firstLine="0"/>
        <w:jc w:val="both"/>
        <w:rPr>
          <w:rFonts w:asciiTheme="minorHAnsi" w:hAnsiTheme="minorHAnsi"/>
          <w:bCs/>
          <w:sz w:val="22"/>
          <w:szCs w:val="22"/>
        </w:rPr>
      </w:pPr>
      <w:r>
        <w:rPr>
          <w:rFonts w:asciiTheme="minorHAnsi" w:hAnsiTheme="minorHAnsi"/>
          <w:bCs/>
          <w:sz w:val="22"/>
          <w:szCs w:val="22"/>
        </w:rPr>
        <w:t>Dla Części nr 1</w:t>
      </w:r>
    </w:p>
    <w:p w:rsidR="000C7B00" w:rsidRDefault="000C7B00" w:rsidP="000C7B00">
      <w:pPr>
        <w:pStyle w:val="Akapitzlist"/>
        <w:spacing w:after="240" w:line="276" w:lineRule="auto"/>
        <w:ind w:left="0"/>
        <w:jc w:val="both"/>
        <w:rPr>
          <w:rFonts w:asciiTheme="minorHAnsi" w:hAnsiTheme="minorHAnsi"/>
          <w:bCs/>
          <w:sz w:val="22"/>
          <w:szCs w:val="22"/>
        </w:rPr>
      </w:pPr>
      <w:r>
        <w:rPr>
          <w:rFonts w:asciiTheme="minorHAnsi" w:hAnsiTheme="minorHAnsi"/>
          <w:bCs/>
          <w:sz w:val="22"/>
          <w:szCs w:val="22"/>
        </w:rPr>
        <w:t xml:space="preserve"> </w:t>
      </w:r>
    </w:p>
    <w:p w:rsidR="000C7B00" w:rsidRDefault="000C7B00" w:rsidP="000C7B00">
      <w:pPr>
        <w:pStyle w:val="Akapitzlist"/>
        <w:spacing w:after="240" w:line="276" w:lineRule="auto"/>
        <w:ind w:left="0"/>
        <w:jc w:val="both"/>
        <w:rPr>
          <w:rFonts w:asciiTheme="minorHAnsi" w:hAnsiTheme="minorHAnsi"/>
          <w:bCs/>
          <w:sz w:val="22"/>
          <w:szCs w:val="22"/>
        </w:rPr>
      </w:pPr>
      <w:r w:rsidRPr="008C5AB2">
        <w:rPr>
          <w:rFonts w:asciiTheme="minorHAnsi" w:hAnsiTheme="minorHAnsi"/>
          <w:bCs/>
          <w:sz w:val="22"/>
          <w:szCs w:val="22"/>
        </w:rPr>
        <w:t>W ostatnich 3 latach ilość wykonanych projektów budowlanych i wykonawczych dla budynku użyteczności publicznej o kubaturze nie mniejszej niż 8 000 m3 przez osobę wyznaczoną do realizacji zamówienia:</w:t>
      </w:r>
    </w:p>
    <w:p w:rsidR="000C7B00" w:rsidRPr="008C5AB2" w:rsidRDefault="000C7B00" w:rsidP="00093333">
      <w:pPr>
        <w:pStyle w:val="Akapitzlist"/>
        <w:numPr>
          <w:ilvl w:val="0"/>
          <w:numId w:val="30"/>
        </w:numPr>
        <w:spacing w:after="240"/>
        <w:ind w:left="426"/>
        <w:jc w:val="both"/>
        <w:rPr>
          <w:rFonts w:asciiTheme="minorHAnsi" w:hAnsiTheme="minorHAnsi"/>
          <w:bCs/>
          <w:sz w:val="22"/>
          <w:szCs w:val="22"/>
        </w:rPr>
      </w:pPr>
      <w:r w:rsidRPr="008C5AB2">
        <w:rPr>
          <w:rFonts w:asciiTheme="minorHAnsi" w:hAnsiTheme="minorHAnsi"/>
          <w:bCs/>
          <w:sz w:val="22"/>
          <w:szCs w:val="22"/>
        </w:rPr>
        <w:t>Architekt:</w:t>
      </w:r>
    </w:p>
    <w:p w:rsidR="000C7B00" w:rsidRPr="008C5AB2" w:rsidRDefault="000C7B00" w:rsidP="00093333">
      <w:pPr>
        <w:pStyle w:val="Akapitzlist"/>
        <w:numPr>
          <w:ilvl w:val="0"/>
          <w:numId w:val="26"/>
        </w:numPr>
        <w:spacing w:after="240"/>
        <w:ind w:left="1276"/>
        <w:jc w:val="both"/>
        <w:rPr>
          <w:rFonts w:asciiTheme="minorHAnsi" w:hAnsiTheme="minorHAnsi"/>
          <w:bCs/>
          <w:sz w:val="22"/>
          <w:szCs w:val="22"/>
        </w:rPr>
      </w:pPr>
      <w:r w:rsidRPr="008C5AB2">
        <w:rPr>
          <w:rFonts w:asciiTheme="minorHAnsi" w:hAnsiTheme="minorHAnsi"/>
          <w:bCs/>
          <w:sz w:val="22"/>
          <w:szCs w:val="22"/>
        </w:rPr>
        <w:t>0-4 projekty – 2 pkt.</w:t>
      </w:r>
    </w:p>
    <w:p w:rsidR="000C7B00" w:rsidRPr="008C5AB2" w:rsidRDefault="000C7B00" w:rsidP="00093333">
      <w:pPr>
        <w:pStyle w:val="Akapitzlist"/>
        <w:numPr>
          <w:ilvl w:val="0"/>
          <w:numId w:val="26"/>
        </w:numPr>
        <w:spacing w:after="240"/>
        <w:ind w:left="1276"/>
        <w:jc w:val="both"/>
        <w:rPr>
          <w:rFonts w:asciiTheme="minorHAnsi" w:hAnsiTheme="minorHAnsi"/>
          <w:bCs/>
          <w:sz w:val="22"/>
          <w:szCs w:val="22"/>
        </w:rPr>
      </w:pPr>
      <w:r w:rsidRPr="008C5AB2">
        <w:rPr>
          <w:rFonts w:asciiTheme="minorHAnsi" w:hAnsiTheme="minorHAnsi"/>
          <w:bCs/>
          <w:sz w:val="22"/>
          <w:szCs w:val="22"/>
        </w:rPr>
        <w:t>5-8 projektów – 4 pkt.</w:t>
      </w:r>
    </w:p>
    <w:p w:rsidR="000C7B00" w:rsidRPr="008C5AB2" w:rsidRDefault="000C7B00" w:rsidP="00093333">
      <w:pPr>
        <w:pStyle w:val="Akapitzlist"/>
        <w:numPr>
          <w:ilvl w:val="0"/>
          <w:numId w:val="26"/>
        </w:numPr>
        <w:spacing w:after="240"/>
        <w:ind w:left="1276"/>
        <w:jc w:val="both"/>
        <w:rPr>
          <w:rFonts w:asciiTheme="minorHAnsi" w:hAnsiTheme="minorHAnsi"/>
          <w:bCs/>
          <w:sz w:val="22"/>
          <w:szCs w:val="22"/>
        </w:rPr>
      </w:pPr>
      <w:r w:rsidRPr="008C5AB2">
        <w:rPr>
          <w:rFonts w:asciiTheme="minorHAnsi" w:hAnsiTheme="minorHAnsi"/>
          <w:bCs/>
          <w:sz w:val="22"/>
          <w:szCs w:val="22"/>
        </w:rPr>
        <w:t>9-12 projektów – 6 pkt.</w:t>
      </w:r>
    </w:p>
    <w:p w:rsidR="000C7B00" w:rsidRPr="008C5AB2" w:rsidRDefault="000C7B00" w:rsidP="00093333">
      <w:pPr>
        <w:pStyle w:val="Akapitzlist"/>
        <w:numPr>
          <w:ilvl w:val="0"/>
          <w:numId w:val="26"/>
        </w:numPr>
        <w:spacing w:after="240"/>
        <w:ind w:left="1276"/>
        <w:jc w:val="both"/>
        <w:rPr>
          <w:rFonts w:asciiTheme="minorHAnsi" w:hAnsiTheme="minorHAnsi"/>
          <w:bCs/>
          <w:sz w:val="22"/>
          <w:szCs w:val="22"/>
        </w:rPr>
      </w:pPr>
      <w:r w:rsidRPr="008C5AB2">
        <w:rPr>
          <w:rFonts w:asciiTheme="minorHAnsi" w:hAnsiTheme="minorHAnsi"/>
          <w:bCs/>
          <w:sz w:val="22"/>
          <w:szCs w:val="22"/>
        </w:rPr>
        <w:t>13 i więcej projektów – 8 pkt.</w:t>
      </w:r>
    </w:p>
    <w:p w:rsidR="000C7B00" w:rsidRPr="008C5AB2" w:rsidRDefault="000C7B00" w:rsidP="00093333">
      <w:pPr>
        <w:pStyle w:val="Akapitzlist"/>
        <w:numPr>
          <w:ilvl w:val="0"/>
          <w:numId w:val="30"/>
        </w:numPr>
        <w:spacing w:after="240"/>
        <w:ind w:left="426"/>
        <w:jc w:val="both"/>
        <w:rPr>
          <w:rFonts w:asciiTheme="minorHAnsi" w:hAnsiTheme="minorHAnsi"/>
          <w:bCs/>
          <w:sz w:val="22"/>
          <w:szCs w:val="22"/>
        </w:rPr>
      </w:pPr>
      <w:r w:rsidRPr="008C5AB2">
        <w:rPr>
          <w:rFonts w:asciiTheme="minorHAnsi" w:hAnsiTheme="minorHAnsi"/>
          <w:bCs/>
          <w:sz w:val="22"/>
          <w:szCs w:val="22"/>
        </w:rPr>
        <w:t>Projektant w specjalności instalacyjnej w zakresie sieci, instalacji i urządzeń cieplnych, wentylacyjnych, wodociągowych i kanalizacyjnych bez ograniczeń:</w:t>
      </w:r>
    </w:p>
    <w:p w:rsidR="000C7B00" w:rsidRPr="008C5AB2" w:rsidRDefault="000C7B00" w:rsidP="00093333">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0-5 projekty – 2 pkt.</w:t>
      </w:r>
    </w:p>
    <w:p w:rsidR="000C7B00" w:rsidRPr="008C5AB2" w:rsidRDefault="000C7B00" w:rsidP="00093333">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6-10 projekty – 4 pkt.</w:t>
      </w:r>
    </w:p>
    <w:p w:rsidR="000C7B00" w:rsidRPr="008C5AB2" w:rsidRDefault="000C7B00" w:rsidP="00093333">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11 i więcej projektów – 6 pkt.</w:t>
      </w:r>
    </w:p>
    <w:p w:rsidR="000C7B00" w:rsidRPr="008C5AB2" w:rsidRDefault="000C7B00" w:rsidP="00093333">
      <w:pPr>
        <w:pStyle w:val="Akapitzlist"/>
        <w:numPr>
          <w:ilvl w:val="0"/>
          <w:numId w:val="30"/>
        </w:numPr>
        <w:spacing w:after="240"/>
        <w:ind w:left="426"/>
        <w:jc w:val="both"/>
        <w:rPr>
          <w:rFonts w:asciiTheme="minorHAnsi" w:hAnsiTheme="minorHAnsi"/>
          <w:bCs/>
          <w:sz w:val="22"/>
          <w:szCs w:val="22"/>
        </w:rPr>
      </w:pPr>
      <w:r w:rsidRPr="008C5AB2">
        <w:rPr>
          <w:rFonts w:asciiTheme="minorHAnsi" w:hAnsiTheme="minorHAnsi"/>
          <w:bCs/>
          <w:sz w:val="22"/>
          <w:szCs w:val="22"/>
        </w:rPr>
        <w:t>Projektant w specjalności instalacyjnej w zakresie sieci, instalacji i urządzeń elektrycznych i elektroenergetycznych bez ograniczeń:</w:t>
      </w:r>
    </w:p>
    <w:p w:rsidR="000C7B00" w:rsidRPr="008C5AB2" w:rsidRDefault="000C7B00" w:rsidP="00093333">
      <w:pPr>
        <w:pStyle w:val="Akapitzlist"/>
        <w:numPr>
          <w:ilvl w:val="0"/>
          <w:numId w:val="28"/>
        </w:numPr>
        <w:spacing w:after="240"/>
        <w:ind w:left="1276"/>
        <w:jc w:val="both"/>
        <w:rPr>
          <w:rFonts w:asciiTheme="minorHAnsi" w:hAnsiTheme="minorHAnsi"/>
          <w:bCs/>
          <w:sz w:val="22"/>
          <w:szCs w:val="22"/>
        </w:rPr>
      </w:pPr>
      <w:r w:rsidRPr="008C5AB2">
        <w:rPr>
          <w:rFonts w:asciiTheme="minorHAnsi" w:hAnsiTheme="minorHAnsi"/>
          <w:bCs/>
          <w:sz w:val="22"/>
          <w:szCs w:val="22"/>
        </w:rPr>
        <w:t>0-5 projekty – 2 pkt.</w:t>
      </w:r>
    </w:p>
    <w:p w:rsidR="000C7B00" w:rsidRPr="008C5AB2" w:rsidRDefault="000C7B00" w:rsidP="00093333">
      <w:pPr>
        <w:pStyle w:val="Akapitzlist"/>
        <w:numPr>
          <w:ilvl w:val="0"/>
          <w:numId w:val="28"/>
        </w:numPr>
        <w:spacing w:after="240"/>
        <w:ind w:left="1276"/>
        <w:jc w:val="both"/>
        <w:rPr>
          <w:rFonts w:asciiTheme="minorHAnsi" w:hAnsiTheme="minorHAnsi"/>
          <w:bCs/>
          <w:sz w:val="22"/>
          <w:szCs w:val="22"/>
        </w:rPr>
      </w:pPr>
      <w:r w:rsidRPr="008C5AB2">
        <w:rPr>
          <w:rFonts w:asciiTheme="minorHAnsi" w:hAnsiTheme="minorHAnsi"/>
          <w:bCs/>
          <w:sz w:val="22"/>
          <w:szCs w:val="22"/>
        </w:rPr>
        <w:t>6-10 projekty – 4 pkt.</w:t>
      </w:r>
    </w:p>
    <w:p w:rsidR="000C7B00" w:rsidRPr="008C5AB2" w:rsidRDefault="000C7B00" w:rsidP="00093333">
      <w:pPr>
        <w:pStyle w:val="Akapitzlist"/>
        <w:numPr>
          <w:ilvl w:val="0"/>
          <w:numId w:val="28"/>
        </w:numPr>
        <w:spacing w:after="240"/>
        <w:ind w:left="1276"/>
        <w:jc w:val="both"/>
        <w:rPr>
          <w:rFonts w:asciiTheme="minorHAnsi" w:hAnsiTheme="minorHAnsi"/>
          <w:bCs/>
          <w:sz w:val="22"/>
          <w:szCs w:val="22"/>
        </w:rPr>
      </w:pPr>
      <w:r w:rsidRPr="008C5AB2">
        <w:rPr>
          <w:rFonts w:asciiTheme="minorHAnsi" w:hAnsiTheme="minorHAnsi"/>
          <w:bCs/>
          <w:sz w:val="22"/>
          <w:szCs w:val="22"/>
        </w:rPr>
        <w:t>11 i więcej projektów – 6 pkt.</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Default="000C7B00" w:rsidP="00EE78A2">
      <w:pPr>
        <w:pStyle w:val="Akapitzlist"/>
        <w:numPr>
          <w:ilvl w:val="1"/>
          <w:numId w:val="21"/>
        </w:numPr>
        <w:spacing w:after="240" w:line="276" w:lineRule="auto"/>
        <w:ind w:left="0" w:firstLine="0"/>
        <w:jc w:val="both"/>
        <w:rPr>
          <w:rFonts w:asciiTheme="minorHAnsi" w:hAnsiTheme="minorHAnsi"/>
          <w:bCs/>
          <w:sz w:val="22"/>
          <w:szCs w:val="22"/>
        </w:rPr>
      </w:pPr>
      <w:r>
        <w:rPr>
          <w:rFonts w:asciiTheme="minorHAnsi" w:hAnsiTheme="minorHAnsi"/>
          <w:bCs/>
          <w:sz w:val="22"/>
          <w:szCs w:val="22"/>
        </w:rPr>
        <w:t>Dla Części nr 2</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Default="000C7B00" w:rsidP="000C7B00">
      <w:pPr>
        <w:pStyle w:val="Akapitzlist"/>
        <w:spacing w:after="240" w:line="276" w:lineRule="auto"/>
        <w:ind w:left="0"/>
        <w:jc w:val="both"/>
        <w:rPr>
          <w:rFonts w:asciiTheme="minorHAnsi" w:hAnsiTheme="minorHAnsi"/>
          <w:bCs/>
          <w:sz w:val="22"/>
          <w:szCs w:val="22"/>
        </w:rPr>
      </w:pPr>
      <w:r w:rsidRPr="00D84B3E">
        <w:rPr>
          <w:rFonts w:asciiTheme="minorHAnsi" w:hAnsiTheme="minorHAnsi"/>
          <w:bCs/>
          <w:sz w:val="22"/>
          <w:szCs w:val="22"/>
        </w:rPr>
        <w:t>W ostatnich 3 latach ilość wykonanych projektów budowlanych i wykonawczych dla obiektu służby zdrowia o kubaturze nie mniejszej niż 12 000 m3 przez osobę wyznaczoną do realizacji zamówienia:</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Pr="00D84B3E" w:rsidRDefault="000C7B00" w:rsidP="00093333">
      <w:pPr>
        <w:pStyle w:val="Akapitzlist"/>
        <w:numPr>
          <w:ilvl w:val="0"/>
          <w:numId w:val="32"/>
        </w:numPr>
        <w:spacing w:line="276" w:lineRule="auto"/>
        <w:ind w:left="392" w:hangingChars="178" w:hanging="392"/>
        <w:rPr>
          <w:rFonts w:ascii="Calibri" w:eastAsia="Calibri" w:hAnsi="Calibri"/>
          <w:sz w:val="22"/>
          <w:szCs w:val="22"/>
          <w:lang w:eastAsia="en-US"/>
        </w:rPr>
      </w:pPr>
      <w:r w:rsidRPr="00D84B3E">
        <w:rPr>
          <w:rFonts w:ascii="Calibri" w:eastAsia="Calibri" w:hAnsi="Calibri"/>
          <w:sz w:val="22"/>
          <w:szCs w:val="22"/>
          <w:lang w:eastAsia="en-US"/>
        </w:rPr>
        <w:t>Architekt:</w:t>
      </w:r>
    </w:p>
    <w:p w:rsidR="000C7B00" w:rsidRPr="00D84B3E" w:rsidRDefault="000C7B00" w:rsidP="00093333">
      <w:pPr>
        <w:numPr>
          <w:ilvl w:val="0"/>
          <w:numId w:val="26"/>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0-2 projekty – 2 pkt.</w:t>
      </w:r>
    </w:p>
    <w:p w:rsidR="000C7B00" w:rsidRPr="00D84B3E" w:rsidRDefault="000C7B00" w:rsidP="00093333">
      <w:pPr>
        <w:numPr>
          <w:ilvl w:val="0"/>
          <w:numId w:val="26"/>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lastRenderedPageBreak/>
        <w:t>3-4 projekty – 4 pkt.</w:t>
      </w:r>
    </w:p>
    <w:p w:rsidR="000C7B00" w:rsidRPr="00D84B3E" w:rsidRDefault="000C7B00" w:rsidP="00093333">
      <w:pPr>
        <w:numPr>
          <w:ilvl w:val="0"/>
          <w:numId w:val="26"/>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5-6 projektów – 6 pkt.</w:t>
      </w:r>
    </w:p>
    <w:p w:rsidR="000C7B00" w:rsidRPr="00D84B3E" w:rsidRDefault="000C7B00" w:rsidP="00093333">
      <w:pPr>
        <w:numPr>
          <w:ilvl w:val="0"/>
          <w:numId w:val="26"/>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7 i więcej projektów – 8 pkt.</w:t>
      </w:r>
    </w:p>
    <w:p w:rsidR="000C7B00" w:rsidRPr="00D84B3E" w:rsidRDefault="000C7B00" w:rsidP="00093333">
      <w:pPr>
        <w:numPr>
          <w:ilvl w:val="0"/>
          <w:numId w:val="32"/>
        </w:numPr>
        <w:spacing w:after="200" w:line="276" w:lineRule="auto"/>
        <w:ind w:left="426"/>
        <w:contextualSpacing/>
        <w:rPr>
          <w:rFonts w:ascii="Calibri" w:eastAsia="Calibri" w:hAnsi="Calibri"/>
          <w:sz w:val="22"/>
          <w:szCs w:val="22"/>
          <w:lang w:eastAsia="en-US"/>
        </w:rPr>
      </w:pPr>
      <w:r w:rsidRPr="00D84B3E">
        <w:rPr>
          <w:rFonts w:ascii="Calibri" w:eastAsia="Calibri" w:hAnsi="Calibri"/>
          <w:sz w:val="22"/>
          <w:szCs w:val="22"/>
          <w:lang w:eastAsia="en-US"/>
        </w:rPr>
        <w:t>Projektant w specjalności instalacyjnej w zakresie sieci, instalacji i urządzeń cieplnych, wentylacyjnych, wodociągowych i kanalizacyjnych bez ograniczeń:</w:t>
      </w:r>
    </w:p>
    <w:p w:rsidR="000C7B00" w:rsidRPr="00D84B3E" w:rsidRDefault="000C7B00" w:rsidP="00093333">
      <w:pPr>
        <w:numPr>
          <w:ilvl w:val="0"/>
          <w:numId w:val="27"/>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0-3 projekty – 2 pkt.</w:t>
      </w:r>
    </w:p>
    <w:p w:rsidR="000C7B00" w:rsidRPr="00D84B3E" w:rsidRDefault="000C7B00" w:rsidP="00093333">
      <w:pPr>
        <w:numPr>
          <w:ilvl w:val="0"/>
          <w:numId w:val="27"/>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4-6 projekty – 4 pkt.</w:t>
      </w:r>
    </w:p>
    <w:p w:rsidR="000C7B00" w:rsidRPr="00D84B3E" w:rsidRDefault="000C7B00" w:rsidP="00093333">
      <w:pPr>
        <w:numPr>
          <w:ilvl w:val="0"/>
          <w:numId w:val="27"/>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7 i więcej projektów – 6 pkt.</w:t>
      </w:r>
    </w:p>
    <w:p w:rsidR="000C7B00" w:rsidRPr="00D84B3E" w:rsidRDefault="000C7B00" w:rsidP="00093333">
      <w:pPr>
        <w:numPr>
          <w:ilvl w:val="0"/>
          <w:numId w:val="32"/>
        </w:numPr>
        <w:spacing w:after="200" w:line="276" w:lineRule="auto"/>
        <w:ind w:left="426"/>
        <w:contextualSpacing/>
        <w:rPr>
          <w:rFonts w:ascii="Calibri" w:eastAsia="Calibri" w:hAnsi="Calibri"/>
          <w:sz w:val="22"/>
          <w:szCs w:val="22"/>
          <w:lang w:eastAsia="en-US"/>
        </w:rPr>
      </w:pPr>
      <w:r w:rsidRPr="00D84B3E">
        <w:rPr>
          <w:rFonts w:ascii="Calibri" w:eastAsia="Calibri" w:hAnsi="Calibri"/>
          <w:sz w:val="22"/>
          <w:szCs w:val="22"/>
          <w:lang w:eastAsia="en-US"/>
        </w:rPr>
        <w:t>Projektant w specjalności instalacyjnej w zakresie sieci, instalacji i urządzeń elektrycznych i elektroenergetycznych bez ograniczeń:</w:t>
      </w:r>
    </w:p>
    <w:p w:rsidR="000C7B00" w:rsidRPr="00D84B3E" w:rsidRDefault="000C7B00" w:rsidP="00093333">
      <w:pPr>
        <w:numPr>
          <w:ilvl w:val="0"/>
          <w:numId w:val="28"/>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0-3 projekty – 2 pkt.</w:t>
      </w:r>
    </w:p>
    <w:p w:rsidR="000C7B00" w:rsidRPr="00D84B3E" w:rsidRDefault="000C7B00" w:rsidP="00093333">
      <w:pPr>
        <w:numPr>
          <w:ilvl w:val="0"/>
          <w:numId w:val="28"/>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4-6 projekty – 4 pkt.</w:t>
      </w:r>
    </w:p>
    <w:p w:rsidR="000C7B00" w:rsidRDefault="000C7B00" w:rsidP="00093333">
      <w:pPr>
        <w:numPr>
          <w:ilvl w:val="0"/>
          <w:numId w:val="28"/>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7 i więcej projektów – 6 pkt.</w:t>
      </w:r>
    </w:p>
    <w:p w:rsidR="00E11D49" w:rsidRDefault="00E11D49" w:rsidP="00E11D49">
      <w:pPr>
        <w:spacing w:after="200" w:line="276" w:lineRule="auto"/>
        <w:ind w:left="1276"/>
        <w:contextualSpacing/>
        <w:rPr>
          <w:rFonts w:ascii="Calibri" w:eastAsia="Calibri" w:hAnsi="Calibri"/>
          <w:sz w:val="22"/>
          <w:szCs w:val="22"/>
          <w:lang w:eastAsia="en-US"/>
        </w:rPr>
      </w:pPr>
    </w:p>
    <w:p w:rsidR="00A16B66" w:rsidRDefault="00A16B66" w:rsidP="00A16B66">
      <w:pPr>
        <w:pStyle w:val="Akapitzlist"/>
        <w:numPr>
          <w:ilvl w:val="0"/>
          <w:numId w:val="21"/>
        </w:numPr>
        <w:tabs>
          <w:tab w:val="left" w:pos="284"/>
        </w:tabs>
        <w:spacing w:after="240" w:line="276" w:lineRule="auto"/>
        <w:ind w:left="0" w:firstLine="0"/>
        <w:jc w:val="both"/>
        <w:rPr>
          <w:rFonts w:asciiTheme="minorHAnsi" w:hAnsiTheme="minorHAnsi"/>
          <w:bCs/>
          <w:sz w:val="22"/>
          <w:szCs w:val="22"/>
        </w:rPr>
      </w:pPr>
      <w:r w:rsidRPr="00A16B66">
        <w:rPr>
          <w:rFonts w:asciiTheme="minorHAnsi" w:hAnsiTheme="minorHAnsi"/>
          <w:bCs/>
          <w:sz w:val="22"/>
          <w:szCs w:val="22"/>
        </w:rPr>
        <w:t>Zamawiający dopuszcza zgłoszenie po jednym kierowniku budowy, kierowniku robót, architekcie, projektancie w specjalności instalacyjnej w zakresie sieci, instalacji i urządzeń cieplnych, wentylacyjnych, wodociągowych i kanalizacyjnych bez ograniczeń oraz projektancie w specjalności instalacyjnej w zakresie sieci, instalacji i urządzeń elektrycznych i elektroenergetycznych bez ograniczeń dla Części nr 1 i nr 2. W takim wypadku dla zgłoszonych kierowników liczba przyznanych punktów w jednej części, będzie odpowiadać liczbie punktów w drugiej części. Natomiast punktacja doświadczenia dla architekta i projektantów w takim przypadku będzie dokonywana zgodnie z przedstawionym poniżej przykładem.</w:t>
      </w:r>
      <w:r>
        <w:rPr>
          <w:rFonts w:asciiTheme="minorHAnsi" w:hAnsiTheme="minorHAnsi"/>
          <w:bCs/>
          <w:sz w:val="22"/>
          <w:szCs w:val="22"/>
        </w:rPr>
        <w:t xml:space="preserve"> </w:t>
      </w:r>
      <w:r w:rsidRPr="00A16B66">
        <w:rPr>
          <w:rFonts w:asciiTheme="minorHAnsi" w:hAnsiTheme="minorHAnsi"/>
          <w:bCs/>
          <w:i/>
          <w:sz w:val="22"/>
          <w:szCs w:val="22"/>
        </w:rPr>
        <w:t>Architekt „X” zgłoszony przez wykonawcę dysponuje doświadczeniem wykonania 5 projektów budowlanych i wykonawczych dla obiektów służby zdrowia o kubaturze nie mniejszej niż 12 000 m3 – otrzymuje za to kryterium 6 punktów dla Części nr 2. Jeżeli Architekt „X” wykaże dodatkowo, iż dysponuje doświadczeniem wykonania 6 projektów budowlanych i wykonawczych dla budynku użyteczności publicznej o kubaturze nie mniejszej niż 8 000 m3 otrzyma 6 pkt dla Części nr 1, gdyż zsumowane zostanie doświadczenie 5 projektów z Części nr 2 z 6 projektami z Części nr 1.  W związku z powyższym wykonawca dysponując Architektem „X” o wskazanym doświadczeniu uzyska łącznie dla Części nr 1 i nr 2 w przedmiotowym kryterium łącznie 12 pkt z maksymalnych 16 pkt.</w:t>
      </w:r>
      <w:r>
        <w:rPr>
          <w:rFonts w:asciiTheme="minorHAnsi" w:hAnsiTheme="minorHAnsi"/>
          <w:bCs/>
          <w:sz w:val="22"/>
          <w:szCs w:val="22"/>
        </w:rPr>
        <w:t xml:space="preserve"> </w:t>
      </w:r>
    </w:p>
    <w:p w:rsidR="000C7B00" w:rsidRDefault="00A16B66" w:rsidP="00A16B66">
      <w:pPr>
        <w:pStyle w:val="Akapitzlist"/>
        <w:tabs>
          <w:tab w:val="left" w:pos="284"/>
        </w:tabs>
        <w:spacing w:after="240" w:line="276" w:lineRule="auto"/>
        <w:ind w:left="0"/>
        <w:jc w:val="both"/>
        <w:rPr>
          <w:rFonts w:asciiTheme="minorHAnsi" w:hAnsiTheme="minorHAnsi"/>
          <w:bCs/>
          <w:sz w:val="22"/>
          <w:szCs w:val="22"/>
        </w:rPr>
      </w:pPr>
      <w:r w:rsidRPr="00A16B66">
        <w:rPr>
          <w:rFonts w:asciiTheme="minorHAnsi" w:hAnsiTheme="minorHAnsi"/>
          <w:bCs/>
          <w:sz w:val="22"/>
          <w:szCs w:val="22"/>
        </w:rPr>
        <w:t xml:space="preserve">Powyższe rozwiązanie przewidziane jest dla sytuacji gdy jedna i ta sama osoba będzie wykazywała się stosownym doświadczeniem. W przypadku gdy będą to dwie osoby ich doświadczenie nie sumuje się. Zamawiający dokona oceny kryteriów </w:t>
      </w:r>
      <w:proofErr w:type="spellStart"/>
      <w:r w:rsidRPr="00A16B66">
        <w:rPr>
          <w:rFonts w:asciiTheme="minorHAnsi" w:hAnsiTheme="minorHAnsi"/>
          <w:bCs/>
          <w:sz w:val="22"/>
          <w:szCs w:val="22"/>
        </w:rPr>
        <w:t>pozacenowych</w:t>
      </w:r>
      <w:proofErr w:type="spellEnd"/>
      <w:r w:rsidRPr="00A16B66">
        <w:rPr>
          <w:rFonts w:asciiTheme="minorHAnsi" w:hAnsiTheme="minorHAnsi"/>
          <w:bCs/>
          <w:sz w:val="22"/>
          <w:szCs w:val="22"/>
        </w:rPr>
        <w:t xml:space="preserve"> na podstawie informacji zawartych w załączniku do formularza oferty  „POZACENOWE KRYTERIA OCENY OFERTY”.</w:t>
      </w:r>
    </w:p>
    <w:p w:rsidR="00A16B66" w:rsidRPr="00A16B66" w:rsidRDefault="00A16B66" w:rsidP="00093333">
      <w:pPr>
        <w:pStyle w:val="Akapitzlist"/>
        <w:numPr>
          <w:ilvl w:val="0"/>
          <w:numId w:val="45"/>
        </w:numPr>
        <w:tabs>
          <w:tab w:val="left" w:pos="284"/>
        </w:tabs>
        <w:spacing w:after="240" w:line="276" w:lineRule="auto"/>
        <w:ind w:left="284" w:hanging="284"/>
        <w:jc w:val="both"/>
        <w:rPr>
          <w:rFonts w:asciiTheme="minorHAnsi" w:hAnsiTheme="minorHAnsi"/>
          <w:bCs/>
          <w:sz w:val="22"/>
          <w:szCs w:val="22"/>
        </w:rPr>
      </w:pPr>
      <w:r w:rsidRPr="00A16B66">
        <w:rPr>
          <w:rFonts w:asciiTheme="minorHAnsi" w:hAnsiTheme="minorHAnsi"/>
          <w:bCs/>
          <w:sz w:val="22"/>
          <w:szCs w:val="22"/>
        </w:rPr>
        <w:t>ŁĄCZNA OFERTA</w:t>
      </w:r>
    </w:p>
    <w:p w:rsidR="00A16B66" w:rsidRPr="00A16B66" w:rsidRDefault="00A16B66" w:rsidP="00093333">
      <w:pPr>
        <w:numPr>
          <w:ilvl w:val="0"/>
          <w:numId w:val="44"/>
        </w:numPr>
        <w:spacing w:after="200" w:line="276" w:lineRule="auto"/>
        <w:ind w:left="426"/>
        <w:contextualSpacing/>
        <w:jc w:val="both"/>
        <w:rPr>
          <w:rFonts w:ascii="Calibri" w:eastAsia="Calibri" w:hAnsi="Calibri"/>
          <w:sz w:val="22"/>
          <w:szCs w:val="22"/>
          <w:lang w:eastAsia="en-US"/>
        </w:rPr>
      </w:pPr>
      <w:r w:rsidRPr="00A16B66">
        <w:rPr>
          <w:rFonts w:ascii="Calibri" w:eastAsia="Calibri" w:hAnsi="Calibri"/>
          <w:sz w:val="22"/>
          <w:szCs w:val="22"/>
          <w:lang w:eastAsia="en-US"/>
        </w:rPr>
        <w:t>Zamawiający dopuszcza złożenie oferty na obie części razem – Łączna oferta.</w:t>
      </w:r>
    </w:p>
    <w:p w:rsidR="00A16B66" w:rsidRPr="00A16B66" w:rsidRDefault="00A16B66" w:rsidP="00093333">
      <w:pPr>
        <w:numPr>
          <w:ilvl w:val="0"/>
          <w:numId w:val="44"/>
        </w:numPr>
        <w:spacing w:after="200" w:line="276" w:lineRule="auto"/>
        <w:ind w:left="426"/>
        <w:contextualSpacing/>
        <w:jc w:val="both"/>
        <w:rPr>
          <w:rFonts w:ascii="Calibri" w:eastAsia="Calibri" w:hAnsi="Calibri"/>
          <w:sz w:val="22"/>
          <w:szCs w:val="22"/>
          <w:lang w:eastAsia="en-US"/>
        </w:rPr>
      </w:pPr>
      <w:r w:rsidRPr="00A16B66">
        <w:rPr>
          <w:rFonts w:ascii="Calibri" w:eastAsia="Calibri" w:hAnsi="Calibri"/>
          <w:sz w:val="22"/>
          <w:szCs w:val="22"/>
          <w:lang w:eastAsia="en-US"/>
        </w:rPr>
        <w:t>W takiej sytuacji dopuszcza się złożenie oferty korzystniejszej pod względem cenowym niż suma cen zaoferowanych dla Części 1 i Części 2 oddzielnie – dopuszcza się złożenie oferty z „rabatem” ze względu na wykonywanie obu zadań przez jednego wykonawcę. Korzystniejsza oferta może wynikać z wielu okoliczności związanych z prowadzeniem jednej inwestycji, np. koszty organizacyjne, koszty utrzymania zaplecza itp.</w:t>
      </w:r>
    </w:p>
    <w:p w:rsidR="00A16B66" w:rsidRPr="00A16B66" w:rsidRDefault="00A16B66" w:rsidP="00093333">
      <w:pPr>
        <w:numPr>
          <w:ilvl w:val="0"/>
          <w:numId w:val="44"/>
        </w:numPr>
        <w:spacing w:after="200" w:line="276" w:lineRule="auto"/>
        <w:ind w:left="426"/>
        <w:contextualSpacing/>
        <w:jc w:val="both"/>
        <w:rPr>
          <w:rFonts w:ascii="Calibri" w:eastAsia="Calibri" w:hAnsi="Calibri"/>
          <w:sz w:val="22"/>
          <w:szCs w:val="22"/>
          <w:lang w:eastAsia="en-US"/>
        </w:rPr>
      </w:pPr>
      <w:r w:rsidRPr="00A16B66">
        <w:rPr>
          <w:rFonts w:ascii="Calibri" w:eastAsia="Calibri" w:hAnsi="Calibri"/>
          <w:sz w:val="22"/>
          <w:szCs w:val="22"/>
          <w:lang w:eastAsia="en-US"/>
        </w:rPr>
        <w:t xml:space="preserve">Nie dopuszcza się składania samodzielnej oferty tylko na Łączną ofertę. Nie dopuszcza się składania oferty na Część nr 1 i Łącznej oferty. Nie dopuszcza się składania oferty na Część nr 2 i Łącznej </w:t>
      </w:r>
      <w:r w:rsidRPr="00A16B66">
        <w:rPr>
          <w:rFonts w:ascii="Calibri" w:eastAsia="Calibri" w:hAnsi="Calibri"/>
          <w:sz w:val="22"/>
          <w:szCs w:val="22"/>
          <w:lang w:eastAsia="en-US"/>
        </w:rPr>
        <w:lastRenderedPageBreak/>
        <w:t xml:space="preserve">oferty. W takich wypadkach ocenie będą podlegać tylko oferty dotyczące Części nr 1 bądź Części nr 2 z pominięciem Łącznej oferty. </w:t>
      </w:r>
    </w:p>
    <w:p w:rsidR="00A16B66" w:rsidRPr="00A16B66" w:rsidRDefault="00A16B66" w:rsidP="00093333">
      <w:pPr>
        <w:numPr>
          <w:ilvl w:val="0"/>
          <w:numId w:val="44"/>
        </w:numPr>
        <w:spacing w:after="200" w:line="276" w:lineRule="auto"/>
        <w:ind w:left="426"/>
        <w:contextualSpacing/>
        <w:jc w:val="both"/>
        <w:rPr>
          <w:rFonts w:ascii="Calibri" w:eastAsia="Calibri" w:hAnsi="Calibri"/>
          <w:sz w:val="22"/>
          <w:szCs w:val="22"/>
          <w:lang w:eastAsia="en-US"/>
        </w:rPr>
      </w:pPr>
      <w:r w:rsidRPr="00A16B66">
        <w:rPr>
          <w:rFonts w:ascii="Calibri" w:eastAsia="Calibri" w:hAnsi="Calibri"/>
          <w:sz w:val="22"/>
          <w:szCs w:val="22"/>
          <w:lang w:eastAsia="en-US"/>
        </w:rPr>
        <w:t xml:space="preserve">Łączną ofertę można złożyć tylko w wypadku złożenia oferty zarówno na Część nr 1 jak i na Część nr 2. </w:t>
      </w:r>
    </w:p>
    <w:p w:rsidR="00A16B66" w:rsidRPr="00A16B66" w:rsidRDefault="00A16B66" w:rsidP="00093333">
      <w:pPr>
        <w:numPr>
          <w:ilvl w:val="0"/>
          <w:numId w:val="44"/>
        </w:numPr>
        <w:spacing w:after="200" w:line="276" w:lineRule="auto"/>
        <w:ind w:left="426"/>
        <w:contextualSpacing/>
        <w:jc w:val="both"/>
        <w:rPr>
          <w:rFonts w:ascii="Calibri" w:eastAsia="Calibri" w:hAnsi="Calibri"/>
          <w:sz w:val="22"/>
          <w:szCs w:val="22"/>
          <w:lang w:eastAsia="en-US"/>
        </w:rPr>
      </w:pPr>
      <w:r w:rsidRPr="00A16B66">
        <w:rPr>
          <w:rFonts w:ascii="Calibri" w:eastAsia="Calibri" w:hAnsi="Calibri"/>
          <w:sz w:val="22"/>
          <w:szCs w:val="22"/>
          <w:lang w:eastAsia="en-US"/>
        </w:rPr>
        <w:t>Cena Oferty łącznej („</w:t>
      </w:r>
      <w:proofErr w:type="spellStart"/>
      <w:r w:rsidRPr="00A16B66">
        <w:rPr>
          <w:rFonts w:ascii="Calibri" w:eastAsia="Calibri" w:hAnsi="Calibri"/>
          <w:sz w:val="22"/>
          <w:szCs w:val="22"/>
          <w:lang w:eastAsia="en-US"/>
        </w:rPr>
        <w:t>zrabatowana</w:t>
      </w:r>
      <w:proofErr w:type="spellEnd"/>
      <w:r w:rsidRPr="00A16B66">
        <w:rPr>
          <w:rFonts w:ascii="Calibri" w:eastAsia="Calibri" w:hAnsi="Calibri"/>
          <w:sz w:val="22"/>
          <w:szCs w:val="22"/>
          <w:lang w:eastAsia="en-US"/>
        </w:rPr>
        <w:t>”) wpisana w punkcie 3 sekcji III Formularza oferty może być niższa niż suma cen za Części nr 1 i nr 2 wpisanych odpowiednio w punkcie 1 i 2 sekcji III Formularza oferty.</w:t>
      </w:r>
    </w:p>
    <w:p w:rsidR="00A16B66" w:rsidRPr="00A16B66" w:rsidRDefault="00A16B66" w:rsidP="00093333">
      <w:pPr>
        <w:numPr>
          <w:ilvl w:val="0"/>
          <w:numId w:val="44"/>
        </w:numPr>
        <w:spacing w:after="200" w:line="276" w:lineRule="auto"/>
        <w:ind w:left="426"/>
        <w:contextualSpacing/>
        <w:rPr>
          <w:rFonts w:ascii="Calibri" w:eastAsia="Calibri" w:hAnsi="Calibri"/>
          <w:sz w:val="22"/>
          <w:szCs w:val="22"/>
          <w:lang w:eastAsia="en-US"/>
        </w:rPr>
      </w:pPr>
      <w:r w:rsidRPr="00A16B66">
        <w:rPr>
          <w:rFonts w:ascii="Calibri" w:eastAsia="Calibri" w:hAnsi="Calibri"/>
          <w:sz w:val="22"/>
          <w:szCs w:val="22"/>
          <w:lang w:eastAsia="en-US"/>
        </w:rPr>
        <w:t>W celu wyłonienia najkorzystniejszej Łącznej oferty Zamawiający dokona obliczenia według poniższych wzorów:</w:t>
      </w:r>
    </w:p>
    <w:p w:rsidR="00A16B66" w:rsidRPr="00A16B66" w:rsidRDefault="00A16B66" w:rsidP="00A16B66">
      <w:pPr>
        <w:pStyle w:val="Akapitzlist"/>
        <w:tabs>
          <w:tab w:val="left" w:pos="284"/>
        </w:tabs>
        <w:spacing w:after="240" w:line="276" w:lineRule="auto"/>
        <w:ind w:left="709" w:hanging="283"/>
        <w:jc w:val="both"/>
        <w:rPr>
          <w:rFonts w:asciiTheme="minorHAnsi" w:hAnsiTheme="minorHAnsi"/>
          <w:bCs/>
          <w:sz w:val="22"/>
          <w:szCs w:val="22"/>
        </w:rPr>
      </w:pPr>
      <w:r w:rsidRPr="00A16B66">
        <w:rPr>
          <w:rFonts w:asciiTheme="minorHAnsi" w:hAnsiTheme="minorHAnsi"/>
          <w:bCs/>
          <w:sz w:val="22"/>
          <w:szCs w:val="22"/>
        </w:rPr>
        <w:t>a)</w:t>
      </w:r>
      <w:r w:rsidRPr="00A16B66">
        <w:rPr>
          <w:rFonts w:asciiTheme="minorHAnsi" w:hAnsiTheme="minorHAnsi"/>
          <w:bCs/>
          <w:sz w:val="22"/>
          <w:szCs w:val="22"/>
        </w:rPr>
        <w:tab/>
      </w:r>
      <w:proofErr w:type="spellStart"/>
      <w:r w:rsidRPr="00A16B66">
        <w:rPr>
          <w:rFonts w:asciiTheme="minorHAnsi" w:hAnsiTheme="minorHAnsi"/>
          <w:b/>
          <w:bCs/>
          <w:sz w:val="22"/>
          <w:szCs w:val="22"/>
        </w:rPr>
        <w:t>Pł</w:t>
      </w:r>
      <w:proofErr w:type="spellEnd"/>
      <w:r w:rsidRPr="00A16B66">
        <w:rPr>
          <w:rFonts w:asciiTheme="minorHAnsi" w:hAnsiTheme="minorHAnsi"/>
          <w:b/>
          <w:bCs/>
          <w:sz w:val="22"/>
          <w:szCs w:val="22"/>
        </w:rPr>
        <w:t xml:space="preserve"> = </w:t>
      </w:r>
      <w:proofErr w:type="spellStart"/>
      <w:r w:rsidRPr="00A16B66">
        <w:rPr>
          <w:rFonts w:asciiTheme="minorHAnsi" w:hAnsiTheme="minorHAnsi"/>
          <w:b/>
          <w:bCs/>
          <w:sz w:val="22"/>
          <w:szCs w:val="22"/>
        </w:rPr>
        <w:t>Pcł</w:t>
      </w:r>
      <w:proofErr w:type="spellEnd"/>
      <w:r w:rsidRPr="00A16B66">
        <w:rPr>
          <w:rFonts w:asciiTheme="minorHAnsi" w:hAnsiTheme="minorHAnsi"/>
          <w:b/>
          <w:bCs/>
          <w:sz w:val="22"/>
          <w:szCs w:val="22"/>
        </w:rPr>
        <w:t xml:space="preserve"> + Pk1 + Pk2 + Pp1 + Pp2</w:t>
      </w:r>
    </w:p>
    <w:p w:rsidR="00A16B66" w:rsidRPr="00A16B66" w:rsidRDefault="00A16B66" w:rsidP="00A16B66">
      <w:pPr>
        <w:pStyle w:val="Akapitzlist"/>
        <w:tabs>
          <w:tab w:val="left" w:pos="284"/>
        </w:tabs>
        <w:spacing w:after="240" w:line="276" w:lineRule="auto"/>
        <w:jc w:val="both"/>
        <w:rPr>
          <w:rFonts w:asciiTheme="minorHAnsi" w:hAnsiTheme="minorHAnsi"/>
          <w:bCs/>
          <w:sz w:val="22"/>
          <w:szCs w:val="22"/>
        </w:rPr>
      </w:pPr>
    </w:p>
    <w:p w:rsidR="00A16B66" w:rsidRPr="00A16B66" w:rsidRDefault="00A16B66" w:rsidP="00A16B66">
      <w:pPr>
        <w:pStyle w:val="Akapitzlist"/>
        <w:tabs>
          <w:tab w:val="left" w:pos="284"/>
        </w:tabs>
        <w:spacing w:after="240" w:line="276" w:lineRule="auto"/>
        <w:jc w:val="both"/>
        <w:rPr>
          <w:rFonts w:asciiTheme="minorHAnsi" w:hAnsiTheme="minorHAnsi"/>
          <w:bCs/>
          <w:sz w:val="22"/>
          <w:szCs w:val="22"/>
        </w:rPr>
      </w:pPr>
      <w:r w:rsidRPr="00A16B66">
        <w:rPr>
          <w:rFonts w:asciiTheme="minorHAnsi" w:hAnsiTheme="minorHAnsi"/>
          <w:bCs/>
          <w:sz w:val="22"/>
          <w:szCs w:val="22"/>
        </w:rPr>
        <w:t xml:space="preserve">Gdzie: </w:t>
      </w:r>
    </w:p>
    <w:p w:rsidR="00A16B66" w:rsidRPr="00A16B66" w:rsidRDefault="00A16B66" w:rsidP="00A16B66">
      <w:pPr>
        <w:pStyle w:val="Akapitzlist"/>
        <w:tabs>
          <w:tab w:val="left" w:pos="284"/>
        </w:tabs>
        <w:spacing w:after="240" w:line="276" w:lineRule="auto"/>
        <w:jc w:val="both"/>
        <w:rPr>
          <w:rFonts w:asciiTheme="minorHAnsi" w:hAnsiTheme="minorHAnsi"/>
          <w:bCs/>
          <w:sz w:val="22"/>
          <w:szCs w:val="22"/>
        </w:rPr>
      </w:pPr>
      <w:proofErr w:type="spellStart"/>
      <w:r w:rsidRPr="00A16B66">
        <w:rPr>
          <w:rFonts w:asciiTheme="minorHAnsi" w:hAnsiTheme="minorHAnsi"/>
          <w:bCs/>
          <w:sz w:val="22"/>
          <w:szCs w:val="22"/>
        </w:rPr>
        <w:t>Pł</w:t>
      </w:r>
      <w:proofErr w:type="spellEnd"/>
      <w:r w:rsidRPr="00A16B66">
        <w:rPr>
          <w:rFonts w:asciiTheme="minorHAnsi" w:hAnsiTheme="minorHAnsi"/>
          <w:bCs/>
          <w:sz w:val="22"/>
          <w:szCs w:val="22"/>
        </w:rPr>
        <w:t xml:space="preserve"> – łączna ilość punktów badanej Łącznej oferty</w:t>
      </w:r>
    </w:p>
    <w:p w:rsidR="00A16B66" w:rsidRPr="00A16B66" w:rsidRDefault="00A16B66" w:rsidP="00A16B66">
      <w:pPr>
        <w:pStyle w:val="Akapitzlist"/>
        <w:tabs>
          <w:tab w:val="left" w:pos="284"/>
        </w:tabs>
        <w:spacing w:after="240" w:line="276" w:lineRule="auto"/>
        <w:jc w:val="both"/>
        <w:rPr>
          <w:rFonts w:asciiTheme="minorHAnsi" w:hAnsiTheme="minorHAnsi"/>
          <w:bCs/>
          <w:sz w:val="22"/>
          <w:szCs w:val="22"/>
        </w:rPr>
      </w:pPr>
      <w:proofErr w:type="spellStart"/>
      <w:r w:rsidRPr="00A16B66">
        <w:rPr>
          <w:rFonts w:asciiTheme="minorHAnsi" w:hAnsiTheme="minorHAnsi"/>
          <w:bCs/>
          <w:sz w:val="22"/>
          <w:szCs w:val="22"/>
        </w:rPr>
        <w:t>Pcł</w:t>
      </w:r>
      <w:proofErr w:type="spellEnd"/>
      <w:r w:rsidRPr="00A16B66">
        <w:rPr>
          <w:rFonts w:asciiTheme="minorHAnsi" w:hAnsiTheme="minorHAnsi"/>
          <w:bCs/>
          <w:sz w:val="22"/>
          <w:szCs w:val="22"/>
        </w:rPr>
        <w:t xml:space="preserve"> – ilość punktów badanej oferty w kryterium cena dla Łącznej oferty</w:t>
      </w:r>
    </w:p>
    <w:p w:rsidR="00A16B66" w:rsidRPr="00A16B66" w:rsidRDefault="00A16B66" w:rsidP="00A16B66">
      <w:pPr>
        <w:pStyle w:val="Akapitzlist"/>
        <w:tabs>
          <w:tab w:val="left" w:pos="284"/>
        </w:tabs>
        <w:spacing w:after="240" w:line="276" w:lineRule="auto"/>
        <w:jc w:val="both"/>
        <w:rPr>
          <w:rFonts w:asciiTheme="minorHAnsi" w:hAnsiTheme="minorHAnsi"/>
          <w:bCs/>
          <w:sz w:val="22"/>
          <w:szCs w:val="22"/>
        </w:rPr>
      </w:pPr>
      <w:r w:rsidRPr="00A16B66">
        <w:rPr>
          <w:rFonts w:asciiTheme="minorHAnsi" w:hAnsiTheme="minorHAnsi"/>
          <w:bCs/>
          <w:sz w:val="22"/>
          <w:szCs w:val="22"/>
        </w:rPr>
        <w:t>Pk1 – ilość punktów badanej oferty w kryterium doświadczenie osób wyznaczonych do realizacji zamówienia – kierownicy dla Części nr 1</w:t>
      </w:r>
    </w:p>
    <w:p w:rsidR="00A16B66" w:rsidRPr="00A16B66" w:rsidRDefault="00A16B66" w:rsidP="00A16B66">
      <w:pPr>
        <w:pStyle w:val="Akapitzlist"/>
        <w:tabs>
          <w:tab w:val="left" w:pos="284"/>
        </w:tabs>
        <w:spacing w:after="240" w:line="276" w:lineRule="auto"/>
        <w:jc w:val="both"/>
        <w:rPr>
          <w:rFonts w:asciiTheme="minorHAnsi" w:hAnsiTheme="minorHAnsi"/>
          <w:bCs/>
          <w:sz w:val="22"/>
          <w:szCs w:val="22"/>
        </w:rPr>
      </w:pPr>
      <w:r w:rsidRPr="00A16B66">
        <w:rPr>
          <w:rFonts w:asciiTheme="minorHAnsi" w:hAnsiTheme="minorHAnsi"/>
          <w:bCs/>
          <w:sz w:val="22"/>
          <w:szCs w:val="22"/>
        </w:rPr>
        <w:t>Pk2 - ilość punktów badanej oferty w kryterium doświadczenie osób wyznaczonych do realizacji zamówienia – kierownicy dla Części nr 2</w:t>
      </w:r>
    </w:p>
    <w:p w:rsidR="00A16B66" w:rsidRDefault="00A16B66" w:rsidP="00A16B66">
      <w:pPr>
        <w:pStyle w:val="Akapitzlist"/>
        <w:tabs>
          <w:tab w:val="left" w:pos="284"/>
        </w:tabs>
        <w:spacing w:after="240" w:line="276" w:lineRule="auto"/>
        <w:jc w:val="both"/>
        <w:rPr>
          <w:rFonts w:asciiTheme="minorHAnsi" w:hAnsiTheme="minorHAnsi"/>
          <w:bCs/>
          <w:sz w:val="22"/>
          <w:szCs w:val="22"/>
        </w:rPr>
      </w:pPr>
      <w:r w:rsidRPr="00A16B66">
        <w:rPr>
          <w:rFonts w:asciiTheme="minorHAnsi" w:hAnsiTheme="minorHAnsi"/>
          <w:bCs/>
          <w:sz w:val="22"/>
          <w:szCs w:val="22"/>
        </w:rPr>
        <w:t>Pp1 - ilość punktów badanej oferty w kryterium doświadczenie osób wyznaczonych do realizacji zamówienia – projektanci dla Części nr 1</w:t>
      </w:r>
    </w:p>
    <w:p w:rsidR="00A16B66" w:rsidRDefault="00A16B66" w:rsidP="00A16B66">
      <w:pPr>
        <w:pStyle w:val="Akapitzlist"/>
        <w:tabs>
          <w:tab w:val="left" w:pos="284"/>
        </w:tabs>
        <w:spacing w:after="240" w:line="276" w:lineRule="auto"/>
        <w:jc w:val="both"/>
        <w:rPr>
          <w:rFonts w:asciiTheme="minorHAnsi" w:hAnsiTheme="minorHAnsi"/>
          <w:bCs/>
          <w:sz w:val="22"/>
          <w:szCs w:val="22"/>
        </w:rPr>
      </w:pPr>
      <w:r w:rsidRPr="00A16B66">
        <w:rPr>
          <w:rFonts w:asciiTheme="minorHAnsi" w:hAnsiTheme="minorHAnsi"/>
          <w:bCs/>
          <w:sz w:val="22"/>
          <w:szCs w:val="22"/>
        </w:rPr>
        <w:t>Pp</w:t>
      </w:r>
      <w:r>
        <w:rPr>
          <w:rFonts w:asciiTheme="minorHAnsi" w:hAnsiTheme="minorHAnsi"/>
          <w:bCs/>
          <w:sz w:val="22"/>
          <w:szCs w:val="22"/>
        </w:rPr>
        <w:t>2</w:t>
      </w:r>
      <w:r w:rsidRPr="00A16B66">
        <w:rPr>
          <w:rFonts w:asciiTheme="minorHAnsi" w:hAnsiTheme="minorHAnsi"/>
          <w:bCs/>
          <w:sz w:val="22"/>
          <w:szCs w:val="22"/>
        </w:rPr>
        <w:t xml:space="preserve"> - ilość punktów badanej oferty w kryterium doświadczenie osób wyznaczonych do realizacji zamówienia – projektanci dla Części nr 2</w:t>
      </w:r>
    </w:p>
    <w:p w:rsidR="001F5A18" w:rsidRDefault="001F5A18" w:rsidP="001F5A18">
      <w:pPr>
        <w:pStyle w:val="Akapitzlist"/>
        <w:tabs>
          <w:tab w:val="left" w:pos="1122"/>
        </w:tabs>
        <w:spacing w:after="240" w:line="276" w:lineRule="auto"/>
        <w:ind w:left="0"/>
        <w:jc w:val="both"/>
        <w:rPr>
          <w:rFonts w:asciiTheme="minorHAnsi" w:hAnsiTheme="minorHAnsi"/>
          <w:bCs/>
          <w:sz w:val="22"/>
          <w:szCs w:val="22"/>
        </w:rPr>
      </w:pPr>
    </w:p>
    <w:p w:rsidR="00A16B66" w:rsidRDefault="001F5A18" w:rsidP="001F5A18">
      <w:pPr>
        <w:pStyle w:val="Akapitzlist"/>
        <w:tabs>
          <w:tab w:val="left" w:pos="426"/>
        </w:tabs>
        <w:spacing w:after="240" w:line="276" w:lineRule="auto"/>
        <w:ind w:left="0"/>
        <w:jc w:val="both"/>
        <w:rPr>
          <w:rFonts w:asciiTheme="minorHAnsi" w:hAnsiTheme="minorHAnsi"/>
          <w:bCs/>
          <w:sz w:val="22"/>
          <w:szCs w:val="22"/>
        </w:rPr>
      </w:pPr>
      <w:r>
        <w:rPr>
          <w:rFonts w:asciiTheme="minorHAnsi" w:hAnsiTheme="minorHAnsi"/>
          <w:bCs/>
          <w:sz w:val="22"/>
          <w:szCs w:val="22"/>
        </w:rPr>
        <w:tab/>
      </w:r>
      <w:r w:rsidRPr="001F5A18">
        <w:rPr>
          <w:rFonts w:asciiTheme="minorHAnsi" w:hAnsiTheme="minorHAnsi"/>
          <w:bCs/>
          <w:sz w:val="22"/>
          <w:szCs w:val="22"/>
        </w:rPr>
        <w:t>b)</w:t>
      </w:r>
      <w:r w:rsidRPr="001F5A18">
        <w:rPr>
          <w:rFonts w:asciiTheme="minorHAnsi" w:hAnsiTheme="minorHAnsi"/>
          <w:bCs/>
          <w:sz w:val="22"/>
          <w:szCs w:val="22"/>
        </w:rPr>
        <w:tab/>
        <w:t>Ilość punktów badanej Łącznej oferty w kryterium cena:</w:t>
      </w:r>
    </w:p>
    <w:p w:rsidR="001F5A18" w:rsidRDefault="001F5A18" w:rsidP="001F5A18">
      <w:pPr>
        <w:pStyle w:val="Akapitzlist"/>
        <w:tabs>
          <w:tab w:val="left" w:pos="426"/>
        </w:tabs>
        <w:spacing w:after="240" w:line="276" w:lineRule="auto"/>
        <w:ind w:left="0"/>
        <w:jc w:val="both"/>
        <w:rPr>
          <w:rFonts w:asciiTheme="minorHAnsi" w:hAnsiTheme="minorHAnsi"/>
          <w:bCs/>
          <w:sz w:val="22"/>
          <w:szCs w:val="22"/>
        </w:rPr>
      </w:pPr>
    </w:p>
    <w:p w:rsidR="001F5A18" w:rsidRPr="001F5A18" w:rsidRDefault="001F5A18" w:rsidP="001F5A18">
      <w:pPr>
        <w:pStyle w:val="Akapitzlist"/>
        <w:tabs>
          <w:tab w:val="left" w:pos="426"/>
        </w:tabs>
        <w:spacing w:after="240" w:line="276" w:lineRule="auto"/>
        <w:jc w:val="both"/>
        <w:rPr>
          <w:rFonts w:asciiTheme="minorHAnsi" w:hAnsiTheme="minorHAnsi"/>
          <w:bCs/>
          <w:sz w:val="22"/>
          <w:szCs w:val="22"/>
        </w:rPr>
      </w:pPr>
      <w:r>
        <w:rPr>
          <w:rFonts w:asciiTheme="minorHAnsi" w:hAnsiTheme="minorHAnsi"/>
          <w:bCs/>
          <w:sz w:val="22"/>
          <w:szCs w:val="22"/>
        </w:rPr>
        <w:t xml:space="preserve">            </w:t>
      </w:r>
      <w:r w:rsidRPr="001F5A18">
        <w:rPr>
          <w:rFonts w:asciiTheme="minorHAnsi" w:hAnsiTheme="minorHAnsi"/>
          <w:bCs/>
          <w:sz w:val="22"/>
          <w:szCs w:val="22"/>
        </w:rPr>
        <w:t>najniższa oferowana cena Łącznej oferty</w:t>
      </w:r>
    </w:p>
    <w:p w:rsidR="001F5A18" w:rsidRPr="001F5A18" w:rsidRDefault="001F5A18" w:rsidP="001F5A18">
      <w:pPr>
        <w:pStyle w:val="Akapitzlist"/>
        <w:tabs>
          <w:tab w:val="left" w:pos="426"/>
        </w:tabs>
        <w:spacing w:after="240" w:line="276" w:lineRule="auto"/>
        <w:jc w:val="both"/>
        <w:rPr>
          <w:rFonts w:asciiTheme="minorHAnsi" w:hAnsiTheme="minorHAnsi"/>
          <w:bCs/>
          <w:sz w:val="22"/>
          <w:szCs w:val="22"/>
        </w:rPr>
      </w:pPr>
      <w:proofErr w:type="spellStart"/>
      <w:r w:rsidRPr="001F5A18">
        <w:rPr>
          <w:rFonts w:asciiTheme="minorHAnsi" w:hAnsiTheme="minorHAnsi"/>
          <w:bCs/>
          <w:sz w:val="22"/>
          <w:szCs w:val="22"/>
        </w:rPr>
        <w:t>Pcł</w:t>
      </w:r>
      <w:proofErr w:type="spellEnd"/>
      <w:r w:rsidRPr="001F5A18">
        <w:rPr>
          <w:rFonts w:asciiTheme="minorHAnsi" w:hAnsiTheme="minorHAnsi"/>
          <w:bCs/>
          <w:sz w:val="22"/>
          <w:szCs w:val="22"/>
        </w:rPr>
        <w:t xml:space="preserve"> = [  -------------------------------</w:t>
      </w:r>
      <w:r>
        <w:rPr>
          <w:rFonts w:asciiTheme="minorHAnsi" w:hAnsiTheme="minorHAnsi"/>
          <w:bCs/>
          <w:sz w:val="22"/>
          <w:szCs w:val="22"/>
        </w:rPr>
        <w:t xml:space="preserve">----------------------- x 60%] </w:t>
      </w:r>
      <w:r w:rsidRPr="001F5A18">
        <w:rPr>
          <w:rFonts w:asciiTheme="minorHAnsi" w:hAnsiTheme="minorHAnsi"/>
          <w:bCs/>
          <w:sz w:val="22"/>
          <w:szCs w:val="22"/>
        </w:rPr>
        <w:t>x 100</w:t>
      </w:r>
    </w:p>
    <w:p w:rsidR="001F5A18" w:rsidRDefault="001F5A18" w:rsidP="001F5A18">
      <w:pPr>
        <w:pStyle w:val="Akapitzlist"/>
        <w:tabs>
          <w:tab w:val="left" w:pos="426"/>
        </w:tabs>
        <w:spacing w:after="240" w:line="276" w:lineRule="auto"/>
        <w:ind w:left="0"/>
        <w:jc w:val="both"/>
        <w:rPr>
          <w:rFonts w:asciiTheme="minorHAnsi" w:hAnsiTheme="minorHAnsi"/>
          <w:bCs/>
          <w:sz w:val="22"/>
          <w:szCs w:val="22"/>
        </w:rPr>
      </w:pPr>
      <w:r w:rsidRPr="001F5A18">
        <w:rPr>
          <w:rFonts w:asciiTheme="minorHAnsi" w:hAnsiTheme="minorHAnsi"/>
          <w:bCs/>
          <w:sz w:val="22"/>
          <w:szCs w:val="22"/>
        </w:rPr>
        <w:t xml:space="preserve">               </w:t>
      </w:r>
      <w:r>
        <w:rPr>
          <w:rFonts w:asciiTheme="minorHAnsi" w:hAnsiTheme="minorHAnsi"/>
          <w:bCs/>
          <w:sz w:val="22"/>
          <w:szCs w:val="22"/>
        </w:rPr>
        <w:t xml:space="preserve">                 </w:t>
      </w:r>
      <w:r w:rsidRPr="001F5A18">
        <w:rPr>
          <w:rFonts w:asciiTheme="minorHAnsi" w:hAnsiTheme="minorHAnsi"/>
          <w:bCs/>
          <w:sz w:val="22"/>
          <w:szCs w:val="22"/>
        </w:rPr>
        <w:t xml:space="preserve"> cena porównywanej Łącznej oferty</w:t>
      </w:r>
    </w:p>
    <w:p w:rsidR="001F5A18" w:rsidRDefault="001F5A18" w:rsidP="001F5A18">
      <w:pPr>
        <w:pStyle w:val="Akapitzlist"/>
        <w:tabs>
          <w:tab w:val="left" w:pos="1122"/>
        </w:tabs>
        <w:spacing w:after="240" w:line="276" w:lineRule="auto"/>
        <w:ind w:left="0"/>
        <w:jc w:val="both"/>
        <w:rPr>
          <w:rFonts w:asciiTheme="minorHAnsi" w:hAnsiTheme="minorHAnsi"/>
          <w:bCs/>
          <w:sz w:val="22"/>
          <w:szCs w:val="22"/>
        </w:rPr>
      </w:pPr>
    </w:p>
    <w:p w:rsidR="001F5A18" w:rsidRPr="001F5A18" w:rsidRDefault="001F5A18" w:rsidP="00093333">
      <w:pPr>
        <w:pStyle w:val="Akapitzlist"/>
        <w:numPr>
          <w:ilvl w:val="0"/>
          <w:numId w:val="46"/>
        </w:numPr>
        <w:tabs>
          <w:tab w:val="left" w:pos="1122"/>
        </w:tabs>
        <w:spacing w:after="240"/>
        <w:jc w:val="both"/>
        <w:rPr>
          <w:rFonts w:asciiTheme="minorHAnsi" w:hAnsiTheme="minorHAnsi"/>
          <w:bCs/>
          <w:sz w:val="22"/>
          <w:szCs w:val="22"/>
        </w:rPr>
      </w:pPr>
      <w:r w:rsidRPr="001F5A18">
        <w:rPr>
          <w:rFonts w:asciiTheme="minorHAnsi" w:hAnsiTheme="minorHAnsi"/>
          <w:bCs/>
          <w:sz w:val="22"/>
          <w:szCs w:val="22"/>
        </w:rPr>
        <w:t xml:space="preserve">Punkt w kryteriach </w:t>
      </w:r>
      <w:proofErr w:type="spellStart"/>
      <w:r w:rsidRPr="001F5A18">
        <w:rPr>
          <w:rFonts w:asciiTheme="minorHAnsi" w:hAnsiTheme="minorHAnsi"/>
          <w:bCs/>
          <w:sz w:val="22"/>
          <w:szCs w:val="22"/>
        </w:rPr>
        <w:t>pozacenowych</w:t>
      </w:r>
      <w:proofErr w:type="spellEnd"/>
      <w:r w:rsidRPr="001F5A18">
        <w:rPr>
          <w:rFonts w:asciiTheme="minorHAnsi" w:hAnsiTheme="minorHAnsi"/>
          <w:bCs/>
          <w:sz w:val="22"/>
          <w:szCs w:val="22"/>
        </w:rPr>
        <w:t xml:space="preserve"> będą przyznawane zgodnie z zapisami zawartymi w dziale XIX pkt 2. Ust 3) i 4) oraz pkt 4, 5 i 6 SIWZ.</w:t>
      </w:r>
    </w:p>
    <w:p w:rsidR="001F5A18" w:rsidRDefault="001F5A18" w:rsidP="001F5A18">
      <w:pPr>
        <w:pStyle w:val="Akapitzlist"/>
        <w:tabs>
          <w:tab w:val="left" w:pos="1122"/>
        </w:tabs>
        <w:spacing w:after="240" w:line="276" w:lineRule="auto"/>
        <w:ind w:left="0"/>
        <w:jc w:val="both"/>
        <w:rPr>
          <w:rFonts w:asciiTheme="minorHAnsi" w:hAnsiTheme="minorHAnsi"/>
          <w:bCs/>
          <w:sz w:val="22"/>
          <w:szCs w:val="22"/>
        </w:rPr>
      </w:pPr>
    </w:p>
    <w:p w:rsidR="001F5A18" w:rsidRPr="00A16B66" w:rsidRDefault="001F5A18" w:rsidP="001F5A18">
      <w:pPr>
        <w:pStyle w:val="Akapitzlist"/>
        <w:tabs>
          <w:tab w:val="left" w:pos="1122"/>
        </w:tabs>
        <w:spacing w:after="240" w:line="276" w:lineRule="auto"/>
        <w:ind w:left="0"/>
        <w:jc w:val="both"/>
        <w:rPr>
          <w:rFonts w:asciiTheme="minorHAnsi" w:hAnsiTheme="minorHAnsi"/>
          <w:bCs/>
          <w:sz w:val="22"/>
          <w:szCs w:val="22"/>
        </w:rPr>
      </w:pPr>
    </w:p>
    <w:p w:rsidR="000C7B00" w:rsidRDefault="000C7B00" w:rsidP="000C7B00">
      <w:pPr>
        <w:pStyle w:val="Akapitzlist"/>
        <w:tabs>
          <w:tab w:val="left" w:pos="2177"/>
        </w:tabs>
        <w:spacing w:after="240" w:line="276" w:lineRule="auto"/>
        <w:jc w:val="both"/>
        <w:rPr>
          <w:rFonts w:asciiTheme="minorHAnsi" w:hAnsiTheme="minorHAnsi"/>
          <w:b/>
          <w:bCs/>
          <w:sz w:val="22"/>
          <w:szCs w:val="22"/>
        </w:rPr>
      </w:pPr>
      <w:proofErr w:type="spellStart"/>
      <w:r>
        <w:rPr>
          <w:rFonts w:asciiTheme="minorHAnsi" w:hAnsiTheme="minorHAnsi"/>
          <w:b/>
          <w:bCs/>
          <w:sz w:val="22"/>
          <w:szCs w:val="22"/>
        </w:rPr>
        <w:t>Pł</w:t>
      </w:r>
      <w:proofErr w:type="spellEnd"/>
      <w:r>
        <w:rPr>
          <w:rFonts w:asciiTheme="minorHAnsi" w:hAnsiTheme="minorHAnsi"/>
          <w:b/>
          <w:bCs/>
          <w:sz w:val="22"/>
          <w:szCs w:val="22"/>
        </w:rPr>
        <w:t xml:space="preserve"> = Pc1 + Pc2 + </w:t>
      </w:r>
      <w:r w:rsidR="00340E43">
        <w:rPr>
          <w:rFonts w:asciiTheme="minorHAnsi" w:hAnsiTheme="minorHAnsi"/>
          <w:b/>
          <w:bCs/>
          <w:sz w:val="22"/>
          <w:szCs w:val="22"/>
        </w:rPr>
        <w:t>2 x Pk</w:t>
      </w:r>
      <w:r w:rsidR="00DF083F">
        <w:rPr>
          <w:rFonts w:asciiTheme="minorHAnsi" w:hAnsiTheme="minorHAnsi"/>
          <w:b/>
          <w:bCs/>
          <w:sz w:val="22"/>
          <w:szCs w:val="22"/>
        </w:rPr>
        <w:t>2</w:t>
      </w:r>
      <w:r>
        <w:rPr>
          <w:rFonts w:asciiTheme="minorHAnsi" w:hAnsiTheme="minorHAnsi"/>
          <w:b/>
          <w:bCs/>
          <w:sz w:val="22"/>
          <w:szCs w:val="22"/>
        </w:rPr>
        <w:t xml:space="preserve"> + </w:t>
      </w:r>
      <w:r w:rsidR="00340E43">
        <w:rPr>
          <w:rFonts w:asciiTheme="minorHAnsi" w:hAnsiTheme="minorHAnsi"/>
          <w:b/>
          <w:bCs/>
          <w:sz w:val="22"/>
          <w:szCs w:val="22"/>
        </w:rPr>
        <w:t>2 x Pp</w:t>
      </w:r>
      <w:r>
        <w:rPr>
          <w:rFonts w:asciiTheme="minorHAnsi" w:hAnsiTheme="minorHAnsi"/>
          <w:b/>
          <w:bCs/>
          <w:sz w:val="22"/>
          <w:szCs w:val="22"/>
        </w:rPr>
        <w:t>2</w:t>
      </w:r>
    </w:p>
    <w:p w:rsidR="000C7B00" w:rsidRDefault="000C7B00" w:rsidP="000C7B00">
      <w:pPr>
        <w:pStyle w:val="Akapitzlist"/>
        <w:tabs>
          <w:tab w:val="left" w:pos="2177"/>
        </w:tabs>
        <w:spacing w:after="240" w:line="276" w:lineRule="auto"/>
        <w:jc w:val="both"/>
        <w:rPr>
          <w:rFonts w:asciiTheme="minorHAnsi" w:hAnsiTheme="minorHAnsi"/>
          <w:b/>
          <w:bCs/>
          <w:sz w:val="22"/>
          <w:szCs w:val="22"/>
        </w:rPr>
      </w:pPr>
    </w:p>
    <w:p w:rsidR="001F5A18" w:rsidRDefault="001F5A18" w:rsidP="00093333">
      <w:pPr>
        <w:numPr>
          <w:ilvl w:val="0"/>
          <w:numId w:val="45"/>
        </w:numPr>
        <w:spacing w:after="200" w:line="276" w:lineRule="auto"/>
        <w:ind w:left="284"/>
        <w:contextualSpacing/>
        <w:jc w:val="both"/>
        <w:rPr>
          <w:rFonts w:ascii="Calibri" w:eastAsia="Calibri" w:hAnsi="Calibri"/>
          <w:sz w:val="22"/>
          <w:szCs w:val="22"/>
          <w:lang w:eastAsia="en-US"/>
        </w:rPr>
      </w:pPr>
      <w:r w:rsidRPr="001F5A18">
        <w:rPr>
          <w:rFonts w:ascii="Calibri" w:eastAsia="Calibri" w:hAnsi="Calibri"/>
          <w:sz w:val="22"/>
          <w:szCs w:val="22"/>
          <w:lang w:eastAsia="en-US"/>
        </w:rPr>
        <w:t>Wybór pomiędzy najwyżej ocenionymi ofertami w Części nr 1 i Części nr 2, a Łączną ofertą.</w:t>
      </w:r>
    </w:p>
    <w:p w:rsidR="001F5A18" w:rsidRPr="001F5A18" w:rsidRDefault="001F5A18" w:rsidP="00093333">
      <w:pPr>
        <w:numPr>
          <w:ilvl w:val="0"/>
          <w:numId w:val="47"/>
        </w:numPr>
        <w:spacing w:after="200" w:line="276" w:lineRule="auto"/>
        <w:ind w:left="709"/>
        <w:contextualSpacing/>
        <w:jc w:val="both"/>
        <w:rPr>
          <w:rFonts w:asciiTheme="minorHAnsi" w:hAnsiTheme="minorHAnsi"/>
          <w:sz w:val="22"/>
          <w:szCs w:val="22"/>
        </w:rPr>
      </w:pPr>
      <w:r w:rsidRPr="001F5A18">
        <w:rPr>
          <w:rFonts w:asciiTheme="minorHAnsi" w:hAnsiTheme="minorHAnsi"/>
          <w:sz w:val="22"/>
          <w:szCs w:val="22"/>
        </w:rPr>
        <w:t>Zamawiający w pierwszej kolejności dokona wyboru oferty z najwyższą ilością punktów dla Części nr 1, oferty z najwyższą ilością punktów dla Części nr 2 i oferty z najwyższą ilością punktów Łącznej oferty zgodnie z ww. zasadami. Z pośród tych ofert zostanie dokonany wybór najkorzystniejszej oferty/ofert zgodnie z zasadami wskazanymi poniżej.</w:t>
      </w:r>
    </w:p>
    <w:p w:rsidR="001F5A18" w:rsidRPr="001F5A18" w:rsidRDefault="001F5A18" w:rsidP="00093333">
      <w:pPr>
        <w:numPr>
          <w:ilvl w:val="0"/>
          <w:numId w:val="47"/>
        </w:numPr>
        <w:spacing w:after="200" w:line="276" w:lineRule="auto"/>
        <w:ind w:left="709"/>
        <w:contextualSpacing/>
        <w:jc w:val="both"/>
        <w:rPr>
          <w:rFonts w:asciiTheme="minorHAnsi" w:hAnsiTheme="minorHAnsi"/>
          <w:sz w:val="22"/>
          <w:szCs w:val="22"/>
        </w:rPr>
      </w:pPr>
      <w:r w:rsidRPr="001F5A18">
        <w:rPr>
          <w:rFonts w:asciiTheme="minorHAnsi" w:hAnsiTheme="minorHAnsi"/>
          <w:sz w:val="22"/>
          <w:szCs w:val="22"/>
        </w:rPr>
        <w:t xml:space="preserve">W przypadku gdy suma punktów najkorzystniejszych ofert dla Części nr 1 i nr 2 będzie wyższa niż ilość punktów najkorzystniejszej Łącznej oferty Zamawiający dokona wyboru ofert złożonych </w:t>
      </w:r>
      <w:r w:rsidRPr="001F5A18">
        <w:rPr>
          <w:rFonts w:asciiTheme="minorHAnsi" w:hAnsiTheme="minorHAnsi"/>
          <w:sz w:val="22"/>
          <w:szCs w:val="22"/>
        </w:rPr>
        <w:lastRenderedPageBreak/>
        <w:t>osobno dla Części nr 1 i Części nr 2. W przypadku gdy Łączna oferta osiągnie większą ilość punktów niż suma punktów najkorzystniejszych ofert dla Części nr 1 i nr 2 Zamawiający dokona wyboru Łącznej oferty.</w:t>
      </w:r>
    </w:p>
    <w:p w:rsidR="001F5A18" w:rsidRDefault="001F5A18" w:rsidP="00093333">
      <w:pPr>
        <w:numPr>
          <w:ilvl w:val="0"/>
          <w:numId w:val="47"/>
        </w:numPr>
        <w:spacing w:after="200" w:line="276" w:lineRule="auto"/>
        <w:ind w:left="709"/>
        <w:contextualSpacing/>
        <w:jc w:val="both"/>
        <w:rPr>
          <w:rFonts w:asciiTheme="minorHAnsi" w:hAnsiTheme="minorHAnsi"/>
          <w:sz w:val="22"/>
          <w:szCs w:val="22"/>
        </w:rPr>
      </w:pPr>
      <w:r w:rsidRPr="001F5A18">
        <w:rPr>
          <w:rFonts w:asciiTheme="minorHAnsi" w:hAnsiTheme="minorHAnsi"/>
          <w:sz w:val="22"/>
          <w:szCs w:val="22"/>
        </w:rPr>
        <w:t>Ustalenie która z opcji jest korzystniejsza zostanie dokonane w oparciu o następujące wzory:</w:t>
      </w:r>
    </w:p>
    <w:p w:rsidR="001F5A18" w:rsidRPr="001F5A18" w:rsidRDefault="001F5A18" w:rsidP="001F5A18">
      <w:pPr>
        <w:spacing w:after="200" w:line="276" w:lineRule="auto"/>
        <w:ind w:left="709"/>
        <w:contextualSpacing/>
        <w:jc w:val="both"/>
        <w:rPr>
          <w:rFonts w:asciiTheme="minorHAnsi" w:hAnsiTheme="minorHAnsi"/>
          <w:sz w:val="22"/>
          <w:szCs w:val="22"/>
        </w:rPr>
      </w:pPr>
    </w:p>
    <w:p w:rsidR="001F5A18" w:rsidRPr="001F5A18" w:rsidRDefault="001F5A18" w:rsidP="00093333">
      <w:pPr>
        <w:pStyle w:val="Akapitzlist"/>
        <w:numPr>
          <w:ilvl w:val="0"/>
          <w:numId w:val="48"/>
        </w:numPr>
        <w:spacing w:after="200" w:line="276" w:lineRule="auto"/>
        <w:jc w:val="both"/>
        <w:rPr>
          <w:rFonts w:ascii="Calibri" w:eastAsia="Calibri" w:hAnsi="Calibri"/>
          <w:sz w:val="22"/>
          <w:szCs w:val="22"/>
          <w:lang w:eastAsia="en-US"/>
        </w:rPr>
      </w:pPr>
      <w:r w:rsidRPr="001F5A18">
        <w:rPr>
          <w:rFonts w:ascii="Calibri" w:eastAsia="Calibri" w:hAnsi="Calibri"/>
          <w:sz w:val="22"/>
          <w:szCs w:val="22"/>
          <w:lang w:eastAsia="en-US"/>
        </w:rPr>
        <w:t xml:space="preserve">Pw1 = </w:t>
      </w:r>
      <w:proofErr w:type="spellStart"/>
      <w:r w:rsidRPr="001F5A18">
        <w:rPr>
          <w:rFonts w:ascii="Calibri" w:eastAsia="Calibri" w:hAnsi="Calibri"/>
          <w:sz w:val="22"/>
          <w:szCs w:val="22"/>
          <w:lang w:eastAsia="en-US"/>
        </w:rPr>
        <w:t>Pcs</w:t>
      </w:r>
      <w:proofErr w:type="spellEnd"/>
      <w:r w:rsidRPr="001F5A18">
        <w:rPr>
          <w:rFonts w:ascii="Calibri" w:eastAsia="Calibri" w:hAnsi="Calibri"/>
          <w:sz w:val="22"/>
          <w:szCs w:val="22"/>
          <w:lang w:eastAsia="en-US"/>
        </w:rPr>
        <w:t xml:space="preserve"> + Pk1 + Pk2 + Pp1 + Pp2</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Gdzie:</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Pw1 – łączna ilość punktów badanych ofert  dla sumy Części nr 1 i Części nr 2</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Pk1 – ilość punktów badanej oferty w kryterium doświadczenie osób wyznaczonych do realizacji zamówienia – kierownicy dla Części nr 1</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Pk2 - ilość punktów badanej oferty w kryterium doświadczenie osób wyznaczonych do realizacji zamówienia – kierownicy dla Części nr 2</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Pp1 - ilość punktów badanej oferty w kryterium doświadczenie osób wyznaczonych do realizacji zamówienia – projektanci dla Części nr 1</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Pp1 - ilość punktów badanej oferty w kryterium doświadczenie osób wyznaczonych do realizacji zamówienia – projektanci dla Części nr 2</w:t>
      </w:r>
    </w:p>
    <w:p w:rsidR="001F5A18" w:rsidRDefault="001F5A18" w:rsidP="001F5A18">
      <w:pPr>
        <w:pStyle w:val="Akapitzlist"/>
        <w:spacing w:after="200" w:line="276" w:lineRule="auto"/>
        <w:ind w:left="1494"/>
        <w:jc w:val="both"/>
        <w:rPr>
          <w:rFonts w:ascii="Calibri" w:eastAsia="Calibri" w:hAnsi="Calibri"/>
          <w:sz w:val="22"/>
          <w:szCs w:val="22"/>
          <w:lang w:eastAsia="en-US"/>
        </w:rPr>
      </w:pPr>
      <w:proofErr w:type="spellStart"/>
      <w:r w:rsidRPr="001F5A18">
        <w:rPr>
          <w:rFonts w:ascii="Calibri" w:eastAsia="Calibri" w:hAnsi="Calibri"/>
          <w:sz w:val="22"/>
          <w:szCs w:val="22"/>
          <w:lang w:eastAsia="en-US"/>
        </w:rPr>
        <w:t>Pcs</w:t>
      </w:r>
      <w:proofErr w:type="spellEnd"/>
      <w:r w:rsidRPr="001F5A18">
        <w:rPr>
          <w:rFonts w:ascii="Calibri" w:eastAsia="Calibri" w:hAnsi="Calibri"/>
          <w:sz w:val="22"/>
          <w:szCs w:val="22"/>
          <w:lang w:eastAsia="en-US"/>
        </w:rPr>
        <w:t xml:space="preserve"> – łączna ilość punktów dla sumy cen  z najkorzystniejszych ofert dla Części nr 1 i Części nr 2 wybranych w oparciu o wzory umieszone w rozdziale XIX pkt 2</w:t>
      </w:r>
      <w:r>
        <w:rPr>
          <w:rFonts w:ascii="Calibri" w:eastAsia="Calibri" w:hAnsi="Calibri"/>
          <w:sz w:val="22"/>
          <w:szCs w:val="22"/>
          <w:lang w:eastAsia="en-US"/>
        </w:rPr>
        <w:t xml:space="preserve">. </w:t>
      </w:r>
    </w:p>
    <w:p w:rsidR="001F5A18" w:rsidRDefault="001F5A18" w:rsidP="001F5A18">
      <w:pPr>
        <w:pStyle w:val="Akapitzlist"/>
        <w:spacing w:after="200" w:line="276" w:lineRule="auto"/>
        <w:ind w:left="1494"/>
        <w:jc w:val="both"/>
        <w:rPr>
          <w:rFonts w:ascii="Calibri" w:eastAsia="Calibri" w:hAnsi="Calibri"/>
          <w:sz w:val="22"/>
          <w:szCs w:val="22"/>
          <w:lang w:eastAsia="en-US"/>
        </w:rPr>
      </w:pPr>
    </w:p>
    <w:p w:rsidR="001F5A18" w:rsidRPr="001F5A18" w:rsidRDefault="001F5A18" w:rsidP="001F5A18">
      <w:pPr>
        <w:spacing w:after="200" w:line="276" w:lineRule="auto"/>
        <w:ind w:left="1440"/>
        <w:contextualSpacing/>
        <w:jc w:val="both"/>
        <w:rPr>
          <w:rFonts w:ascii="Calibri" w:eastAsia="Calibri" w:hAnsi="Calibri"/>
          <w:i/>
          <w:sz w:val="22"/>
          <w:szCs w:val="22"/>
          <w:lang w:val="en-US" w:eastAsia="en-US"/>
        </w:rPr>
      </w:pPr>
      <w:r w:rsidRPr="00452D53">
        <w:rPr>
          <w:rFonts w:ascii="Calibri" w:eastAsia="Calibri" w:hAnsi="Calibri"/>
          <w:i/>
          <w:sz w:val="22"/>
          <w:szCs w:val="22"/>
          <w:lang w:eastAsia="en-US"/>
        </w:rPr>
        <w:t xml:space="preserve">                                        </w:t>
      </w:r>
      <w:r w:rsidRPr="001F5A18">
        <w:rPr>
          <w:rFonts w:ascii="Calibri" w:eastAsia="Calibri" w:hAnsi="Calibri"/>
          <w:i/>
          <w:sz w:val="22"/>
          <w:szCs w:val="22"/>
          <w:lang w:val="en-US" w:eastAsia="en-US"/>
        </w:rPr>
        <w:t xml:space="preserve">Con </w:t>
      </w:r>
    </w:p>
    <w:p w:rsidR="001F5A18" w:rsidRPr="001F5A18" w:rsidRDefault="001F5A18" w:rsidP="001F5A18">
      <w:pPr>
        <w:spacing w:after="200" w:line="276" w:lineRule="auto"/>
        <w:ind w:left="1800"/>
        <w:contextualSpacing/>
        <w:jc w:val="both"/>
        <w:rPr>
          <w:rFonts w:ascii="Calibri" w:eastAsia="Calibri" w:hAnsi="Calibri"/>
          <w:i/>
          <w:sz w:val="22"/>
          <w:szCs w:val="22"/>
          <w:lang w:val="en-US" w:eastAsia="en-US"/>
        </w:rPr>
      </w:pPr>
      <w:r w:rsidRPr="001F5A18">
        <w:rPr>
          <w:rFonts w:ascii="Calibri" w:eastAsia="Calibri" w:hAnsi="Calibri"/>
          <w:i/>
          <w:sz w:val="22"/>
          <w:szCs w:val="22"/>
          <w:lang w:val="en-US" w:eastAsia="en-US"/>
        </w:rPr>
        <w:t>Pcs = [  ----------------------------- x 60%] x 100</w:t>
      </w:r>
    </w:p>
    <w:p w:rsidR="001F5A18" w:rsidRPr="001F5A18" w:rsidRDefault="001F5A18" w:rsidP="001F5A18">
      <w:pPr>
        <w:spacing w:after="200" w:line="276" w:lineRule="auto"/>
        <w:ind w:left="4111" w:hanging="709"/>
        <w:contextualSpacing/>
        <w:jc w:val="both"/>
        <w:rPr>
          <w:rFonts w:ascii="Calibri" w:eastAsia="Calibri" w:hAnsi="Calibri"/>
          <w:i/>
          <w:sz w:val="22"/>
          <w:szCs w:val="22"/>
          <w:lang w:val="en-US" w:eastAsia="en-US"/>
        </w:rPr>
      </w:pPr>
      <w:proofErr w:type="spellStart"/>
      <w:r w:rsidRPr="001F5A18">
        <w:rPr>
          <w:rFonts w:ascii="Calibri" w:eastAsia="Calibri" w:hAnsi="Calibri"/>
          <w:i/>
          <w:sz w:val="22"/>
          <w:szCs w:val="22"/>
          <w:lang w:val="en-US" w:eastAsia="en-US"/>
        </w:rPr>
        <w:t>SCon</w:t>
      </w:r>
      <w:proofErr w:type="spellEnd"/>
    </w:p>
    <w:p w:rsidR="001F5A18" w:rsidRPr="001F5A18" w:rsidRDefault="001F5A18" w:rsidP="001F5A18">
      <w:pPr>
        <w:pStyle w:val="Akapitzlist"/>
        <w:spacing w:after="200" w:line="276" w:lineRule="auto"/>
        <w:ind w:left="1494"/>
        <w:jc w:val="both"/>
        <w:rPr>
          <w:rFonts w:ascii="Calibri" w:eastAsia="Calibri" w:hAnsi="Calibri"/>
          <w:sz w:val="22"/>
          <w:szCs w:val="22"/>
          <w:lang w:val="en-US" w:eastAsia="en-US"/>
        </w:rPr>
      </w:pPr>
      <w:proofErr w:type="spellStart"/>
      <w:r w:rsidRPr="001F5A18">
        <w:rPr>
          <w:rFonts w:ascii="Calibri" w:eastAsia="Calibri" w:hAnsi="Calibri"/>
          <w:sz w:val="22"/>
          <w:szCs w:val="22"/>
          <w:lang w:val="en-US" w:eastAsia="en-US"/>
        </w:rPr>
        <w:t>Gdzie</w:t>
      </w:r>
      <w:proofErr w:type="spellEnd"/>
      <w:r w:rsidRPr="001F5A18">
        <w:rPr>
          <w:rFonts w:ascii="Calibri" w:eastAsia="Calibri" w:hAnsi="Calibri"/>
          <w:sz w:val="22"/>
          <w:szCs w:val="22"/>
          <w:lang w:val="en-US" w:eastAsia="en-US"/>
        </w:rPr>
        <w:t>:</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Con – najniższa oferowana cena (albo suma cen najkorzystniejszych ofert dla Części nr 1 i nr 2 albo cena najkorzystniejszej Łącznej oferty – w zależności która cena będzie niższa)</w:t>
      </w:r>
    </w:p>
    <w:p w:rsidR="001F5A18" w:rsidRDefault="001F5A18" w:rsidP="001F5A18">
      <w:pPr>
        <w:pStyle w:val="Akapitzlist"/>
        <w:spacing w:after="200" w:line="276" w:lineRule="auto"/>
        <w:ind w:left="1494"/>
        <w:jc w:val="both"/>
        <w:rPr>
          <w:rFonts w:ascii="Calibri" w:eastAsia="Calibri" w:hAnsi="Calibri"/>
          <w:sz w:val="22"/>
          <w:szCs w:val="22"/>
          <w:lang w:eastAsia="en-US"/>
        </w:rPr>
      </w:pPr>
      <w:proofErr w:type="spellStart"/>
      <w:r w:rsidRPr="001F5A18">
        <w:rPr>
          <w:rFonts w:ascii="Calibri" w:eastAsia="Calibri" w:hAnsi="Calibri"/>
          <w:sz w:val="22"/>
          <w:szCs w:val="22"/>
          <w:lang w:eastAsia="en-US"/>
        </w:rPr>
        <w:t>Scon</w:t>
      </w:r>
      <w:proofErr w:type="spellEnd"/>
      <w:r w:rsidRPr="001F5A18">
        <w:rPr>
          <w:rFonts w:ascii="Calibri" w:eastAsia="Calibri" w:hAnsi="Calibri"/>
          <w:sz w:val="22"/>
          <w:szCs w:val="22"/>
          <w:lang w:eastAsia="en-US"/>
        </w:rPr>
        <w:t xml:space="preserve"> – suma cen najkorzystniejszych ofert dla Części nr 1 i nr 2)</w:t>
      </w:r>
      <w:r>
        <w:rPr>
          <w:rFonts w:ascii="Calibri" w:eastAsia="Calibri" w:hAnsi="Calibri"/>
          <w:sz w:val="22"/>
          <w:szCs w:val="22"/>
          <w:lang w:eastAsia="en-US"/>
        </w:rPr>
        <w:t>.</w:t>
      </w:r>
    </w:p>
    <w:p w:rsidR="001F5A18" w:rsidRDefault="001F5A18" w:rsidP="001F5A18">
      <w:pPr>
        <w:pStyle w:val="Akapitzlist"/>
        <w:spacing w:after="200" w:line="276" w:lineRule="auto"/>
        <w:ind w:left="1494"/>
        <w:jc w:val="both"/>
        <w:rPr>
          <w:rFonts w:ascii="Calibri" w:eastAsia="Calibri" w:hAnsi="Calibri"/>
          <w:sz w:val="22"/>
          <w:szCs w:val="22"/>
          <w:lang w:eastAsia="en-US"/>
        </w:rPr>
      </w:pPr>
    </w:p>
    <w:p w:rsidR="001F5A18" w:rsidRPr="001F5A18" w:rsidRDefault="001F5A18" w:rsidP="001F5A18">
      <w:pPr>
        <w:pStyle w:val="Akapitzlist"/>
        <w:spacing w:after="200" w:line="276" w:lineRule="auto"/>
        <w:ind w:left="1494" w:hanging="360"/>
        <w:jc w:val="both"/>
        <w:rPr>
          <w:rFonts w:ascii="Calibri" w:eastAsia="Calibri" w:hAnsi="Calibri"/>
          <w:sz w:val="22"/>
          <w:szCs w:val="22"/>
          <w:lang w:eastAsia="en-US"/>
        </w:rPr>
      </w:pPr>
      <w:r w:rsidRPr="001F5A18">
        <w:rPr>
          <w:rFonts w:ascii="Calibri" w:eastAsia="Calibri" w:hAnsi="Calibri"/>
          <w:sz w:val="22"/>
          <w:szCs w:val="22"/>
          <w:lang w:eastAsia="en-US"/>
        </w:rPr>
        <w:t>b)</w:t>
      </w:r>
      <w:r w:rsidRPr="001F5A18">
        <w:rPr>
          <w:rFonts w:ascii="Calibri" w:eastAsia="Calibri" w:hAnsi="Calibri"/>
          <w:sz w:val="22"/>
          <w:szCs w:val="22"/>
          <w:lang w:eastAsia="en-US"/>
        </w:rPr>
        <w:tab/>
        <w:t xml:space="preserve">Pw2 = </w:t>
      </w:r>
      <w:proofErr w:type="spellStart"/>
      <w:r w:rsidRPr="001F5A18">
        <w:rPr>
          <w:rFonts w:ascii="Calibri" w:eastAsia="Calibri" w:hAnsi="Calibri"/>
          <w:sz w:val="22"/>
          <w:szCs w:val="22"/>
          <w:lang w:eastAsia="en-US"/>
        </w:rPr>
        <w:t>Pcłw</w:t>
      </w:r>
      <w:proofErr w:type="spellEnd"/>
      <w:r w:rsidRPr="001F5A18">
        <w:rPr>
          <w:rFonts w:ascii="Calibri" w:eastAsia="Calibri" w:hAnsi="Calibri"/>
          <w:sz w:val="22"/>
          <w:szCs w:val="22"/>
          <w:lang w:eastAsia="en-US"/>
        </w:rPr>
        <w:t xml:space="preserve"> + Pk1 + Pk2 + Pp1 + Pp2</w:t>
      </w:r>
    </w:p>
    <w:p w:rsid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Gdzie:</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 xml:space="preserve">Pw2 – łączna ilość punktów badanej Łącznej oferty z uwzględnieniem </w:t>
      </w:r>
      <w:proofErr w:type="spellStart"/>
      <w:r w:rsidRPr="001F5A18">
        <w:rPr>
          <w:rFonts w:ascii="Calibri" w:eastAsia="Calibri" w:hAnsi="Calibri"/>
          <w:sz w:val="22"/>
          <w:szCs w:val="22"/>
          <w:lang w:eastAsia="en-US"/>
        </w:rPr>
        <w:t>Pcłw</w:t>
      </w:r>
      <w:proofErr w:type="spellEnd"/>
      <w:r w:rsidRPr="001F5A18">
        <w:rPr>
          <w:rFonts w:ascii="Calibri" w:eastAsia="Calibri" w:hAnsi="Calibri"/>
          <w:sz w:val="22"/>
          <w:szCs w:val="22"/>
          <w:lang w:eastAsia="en-US"/>
        </w:rPr>
        <w:t>.</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Pk1 – ilość punktów badanej oferty w kryterium doświadczenie osób wyznaczonych do realizacji zamówienia – kierownicy dla Części nr 1</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Pk2 - ilość punktów badanej oferty w kryterium doświadczenie osób wyznaczonych do realizacji zamówienia – kierownicy dla Części nr 2</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Pp1 - ilość punktów badanej oferty w kryterium doświadczenie osób wyznaczonych do realizacji zamówienia – projektanci dla Części nr 1</w:t>
      </w:r>
    </w:p>
    <w:p w:rsidR="001F5A18" w:rsidRPr="001F5A18" w:rsidRDefault="001F5A18" w:rsidP="001F5A18">
      <w:pPr>
        <w:pStyle w:val="Akapitzlist"/>
        <w:spacing w:after="200" w:line="276" w:lineRule="auto"/>
        <w:ind w:left="1494"/>
        <w:jc w:val="both"/>
        <w:rPr>
          <w:rFonts w:ascii="Calibri" w:eastAsia="Calibri" w:hAnsi="Calibri"/>
          <w:sz w:val="22"/>
          <w:szCs w:val="22"/>
          <w:lang w:eastAsia="en-US"/>
        </w:rPr>
      </w:pPr>
      <w:r w:rsidRPr="001F5A18">
        <w:rPr>
          <w:rFonts w:ascii="Calibri" w:eastAsia="Calibri" w:hAnsi="Calibri"/>
          <w:sz w:val="22"/>
          <w:szCs w:val="22"/>
          <w:lang w:eastAsia="en-US"/>
        </w:rPr>
        <w:t>Pp1 - ilość punktów badanej oferty w kryterium doświadczenie osób wyznaczonych do realizacji zamówienia – projektanci dla Części nr 2</w:t>
      </w:r>
    </w:p>
    <w:p w:rsidR="001F5A18" w:rsidRDefault="001F5A18" w:rsidP="001F5A18">
      <w:pPr>
        <w:pStyle w:val="Akapitzlist"/>
        <w:spacing w:after="200" w:line="276" w:lineRule="auto"/>
        <w:ind w:left="1494"/>
        <w:jc w:val="both"/>
        <w:rPr>
          <w:rFonts w:ascii="Calibri" w:eastAsia="Calibri" w:hAnsi="Calibri"/>
          <w:sz w:val="22"/>
          <w:szCs w:val="22"/>
          <w:lang w:eastAsia="en-US"/>
        </w:rPr>
      </w:pPr>
      <w:proofErr w:type="spellStart"/>
      <w:r w:rsidRPr="001F5A18">
        <w:rPr>
          <w:rFonts w:ascii="Calibri" w:eastAsia="Calibri" w:hAnsi="Calibri"/>
          <w:sz w:val="22"/>
          <w:szCs w:val="22"/>
          <w:lang w:eastAsia="en-US"/>
        </w:rPr>
        <w:t>Pcłw</w:t>
      </w:r>
      <w:proofErr w:type="spellEnd"/>
      <w:r w:rsidRPr="001F5A18">
        <w:rPr>
          <w:rFonts w:ascii="Calibri" w:eastAsia="Calibri" w:hAnsi="Calibri"/>
          <w:sz w:val="22"/>
          <w:szCs w:val="22"/>
          <w:lang w:eastAsia="en-US"/>
        </w:rPr>
        <w:t xml:space="preserve"> –ilość punktów dla kryterium ceny dla Łącznej oferty</w:t>
      </w:r>
    </w:p>
    <w:p w:rsidR="00064B26" w:rsidRDefault="00064B26" w:rsidP="001F5A18">
      <w:pPr>
        <w:pStyle w:val="Akapitzlist"/>
        <w:spacing w:after="200" w:line="276" w:lineRule="auto"/>
        <w:ind w:left="1494"/>
        <w:jc w:val="both"/>
        <w:rPr>
          <w:rFonts w:ascii="Calibri" w:eastAsia="Calibri" w:hAnsi="Calibri"/>
          <w:sz w:val="22"/>
          <w:szCs w:val="22"/>
          <w:lang w:eastAsia="en-US"/>
        </w:rPr>
      </w:pPr>
    </w:p>
    <w:p w:rsidR="00064B26" w:rsidRPr="00064B26" w:rsidRDefault="00064B26" w:rsidP="00064B26">
      <w:pPr>
        <w:spacing w:after="200" w:line="276" w:lineRule="auto"/>
        <w:ind w:left="1440"/>
        <w:contextualSpacing/>
        <w:rPr>
          <w:rFonts w:ascii="Calibri" w:eastAsia="Calibri" w:hAnsi="Calibri"/>
          <w:i/>
          <w:sz w:val="22"/>
          <w:szCs w:val="22"/>
          <w:lang w:eastAsia="en-US"/>
        </w:rPr>
      </w:pPr>
      <w:r w:rsidRPr="00064B26">
        <w:rPr>
          <w:rFonts w:ascii="Calibri" w:eastAsia="Calibri" w:hAnsi="Calibri"/>
          <w:i/>
          <w:sz w:val="22"/>
          <w:szCs w:val="22"/>
          <w:lang w:eastAsia="en-US"/>
        </w:rPr>
        <w:t xml:space="preserve">                                      Con</w:t>
      </w:r>
    </w:p>
    <w:p w:rsidR="00064B26" w:rsidRPr="00064B26" w:rsidRDefault="00064B26" w:rsidP="00064B26">
      <w:pPr>
        <w:spacing w:after="200" w:line="276" w:lineRule="auto"/>
        <w:ind w:left="1800"/>
        <w:contextualSpacing/>
        <w:jc w:val="both"/>
        <w:rPr>
          <w:rFonts w:ascii="Calibri" w:eastAsia="Calibri" w:hAnsi="Calibri"/>
          <w:i/>
          <w:sz w:val="22"/>
          <w:szCs w:val="22"/>
          <w:lang w:eastAsia="en-US"/>
        </w:rPr>
      </w:pPr>
      <w:proofErr w:type="spellStart"/>
      <w:r w:rsidRPr="00064B26">
        <w:rPr>
          <w:rFonts w:ascii="Calibri" w:eastAsia="Calibri" w:hAnsi="Calibri"/>
          <w:i/>
          <w:sz w:val="22"/>
          <w:szCs w:val="22"/>
          <w:lang w:eastAsia="en-US"/>
        </w:rPr>
        <w:lastRenderedPageBreak/>
        <w:t>Pcłw</w:t>
      </w:r>
      <w:proofErr w:type="spellEnd"/>
      <w:r w:rsidRPr="00064B26">
        <w:rPr>
          <w:rFonts w:ascii="Calibri" w:eastAsia="Calibri" w:hAnsi="Calibri"/>
          <w:i/>
          <w:sz w:val="22"/>
          <w:szCs w:val="22"/>
          <w:lang w:eastAsia="en-US"/>
        </w:rPr>
        <w:t xml:space="preserve"> = [  ----------------------------- x 60%] x 100</w:t>
      </w:r>
    </w:p>
    <w:p w:rsidR="00064B26" w:rsidRPr="00064B26" w:rsidRDefault="00064B26" w:rsidP="00064B26">
      <w:pPr>
        <w:spacing w:after="200" w:line="276" w:lineRule="auto"/>
        <w:ind w:left="4111" w:hanging="709"/>
        <w:contextualSpacing/>
        <w:jc w:val="both"/>
        <w:rPr>
          <w:rFonts w:ascii="Calibri" w:eastAsia="Calibri" w:hAnsi="Calibri"/>
          <w:i/>
          <w:sz w:val="22"/>
          <w:szCs w:val="22"/>
          <w:lang w:eastAsia="en-US"/>
        </w:rPr>
      </w:pPr>
      <w:proofErr w:type="spellStart"/>
      <w:r w:rsidRPr="00064B26">
        <w:rPr>
          <w:rFonts w:ascii="Calibri" w:eastAsia="Calibri" w:hAnsi="Calibri"/>
          <w:i/>
          <w:sz w:val="22"/>
          <w:szCs w:val="22"/>
          <w:lang w:eastAsia="en-US"/>
        </w:rPr>
        <w:t>Cł</w:t>
      </w:r>
      <w:proofErr w:type="spellEnd"/>
    </w:p>
    <w:p w:rsidR="00064B26" w:rsidRPr="00064B26" w:rsidRDefault="00064B26" w:rsidP="00064B26">
      <w:pPr>
        <w:spacing w:after="200" w:line="276" w:lineRule="auto"/>
        <w:ind w:left="1843"/>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Gdzie: </w:t>
      </w:r>
    </w:p>
    <w:p w:rsidR="00064B26" w:rsidRPr="00064B26" w:rsidRDefault="00064B26" w:rsidP="00064B26">
      <w:pPr>
        <w:spacing w:after="200" w:line="276" w:lineRule="auto"/>
        <w:ind w:left="1843"/>
        <w:contextualSpacing/>
        <w:jc w:val="both"/>
        <w:rPr>
          <w:rFonts w:ascii="Calibri" w:eastAsia="Calibri" w:hAnsi="Calibri"/>
          <w:sz w:val="22"/>
          <w:szCs w:val="22"/>
          <w:lang w:eastAsia="en-US"/>
        </w:rPr>
      </w:pPr>
      <w:r w:rsidRPr="00064B26">
        <w:rPr>
          <w:rFonts w:ascii="Calibri" w:eastAsia="Calibri" w:hAnsi="Calibri"/>
          <w:sz w:val="22"/>
          <w:szCs w:val="22"/>
          <w:lang w:eastAsia="en-US"/>
        </w:rPr>
        <w:t>Con – najniższa oferowana cena (albo suma cen najkorzystniejszych ofert dla Części nr 1 i nr 2 albo cena najkorzystniejszej Łącznej oferty – w zależności, która cena będzie niższa)</w:t>
      </w:r>
    </w:p>
    <w:p w:rsidR="00064B26" w:rsidRDefault="00064B26" w:rsidP="00064B26">
      <w:pPr>
        <w:spacing w:after="200" w:line="276" w:lineRule="auto"/>
        <w:ind w:left="1843"/>
        <w:contextualSpacing/>
        <w:jc w:val="both"/>
        <w:rPr>
          <w:rFonts w:ascii="Calibri" w:eastAsia="Calibri" w:hAnsi="Calibri"/>
          <w:sz w:val="22"/>
          <w:szCs w:val="22"/>
          <w:lang w:eastAsia="en-US"/>
        </w:rPr>
      </w:pPr>
      <w:proofErr w:type="spellStart"/>
      <w:r w:rsidRPr="00064B26">
        <w:rPr>
          <w:rFonts w:ascii="Calibri" w:eastAsia="Calibri" w:hAnsi="Calibri"/>
          <w:sz w:val="22"/>
          <w:szCs w:val="22"/>
          <w:lang w:eastAsia="en-US"/>
        </w:rPr>
        <w:t>Cł</w:t>
      </w:r>
      <w:proofErr w:type="spellEnd"/>
      <w:r w:rsidRPr="00064B26">
        <w:rPr>
          <w:rFonts w:ascii="Calibri" w:eastAsia="Calibri" w:hAnsi="Calibri"/>
          <w:sz w:val="22"/>
          <w:szCs w:val="22"/>
          <w:lang w:eastAsia="en-US"/>
        </w:rPr>
        <w:t xml:space="preserve"> – cena najkorzystniejszej Łącznej oferty</w:t>
      </w:r>
    </w:p>
    <w:p w:rsidR="00064B26" w:rsidRPr="00064B26" w:rsidRDefault="00064B26" w:rsidP="00064B26">
      <w:pPr>
        <w:spacing w:after="200" w:line="276" w:lineRule="auto"/>
        <w:ind w:left="1843"/>
        <w:contextualSpacing/>
        <w:jc w:val="both"/>
        <w:rPr>
          <w:rFonts w:ascii="Calibri" w:eastAsia="Calibri" w:hAnsi="Calibri"/>
          <w:sz w:val="22"/>
          <w:szCs w:val="22"/>
          <w:lang w:eastAsia="en-US"/>
        </w:rPr>
      </w:pPr>
    </w:p>
    <w:p w:rsidR="00064B26" w:rsidRPr="00064B26" w:rsidRDefault="00064B26" w:rsidP="00093333">
      <w:pPr>
        <w:numPr>
          <w:ilvl w:val="0"/>
          <w:numId w:val="45"/>
        </w:numPr>
        <w:spacing w:after="200" w:line="276" w:lineRule="auto"/>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odrzuconych w oparciu o podane kryteria.</w:t>
      </w:r>
    </w:p>
    <w:p w:rsidR="00064B26" w:rsidRPr="00064B26" w:rsidRDefault="00064B26" w:rsidP="00093333">
      <w:pPr>
        <w:numPr>
          <w:ilvl w:val="0"/>
          <w:numId w:val="45"/>
        </w:numPr>
        <w:spacing w:after="200" w:line="276" w:lineRule="auto"/>
        <w:contextualSpacing/>
        <w:jc w:val="both"/>
        <w:rPr>
          <w:rFonts w:ascii="Calibri" w:eastAsia="Calibri" w:hAnsi="Calibri"/>
          <w:sz w:val="22"/>
          <w:szCs w:val="22"/>
          <w:lang w:eastAsia="en-US"/>
        </w:rPr>
      </w:pPr>
      <w:r w:rsidRPr="00064B26">
        <w:rPr>
          <w:rFonts w:ascii="Calibri" w:eastAsia="Calibri" w:hAnsi="Calibri"/>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064B26" w:rsidRPr="00064B26" w:rsidRDefault="00064B26" w:rsidP="00093333">
      <w:pPr>
        <w:numPr>
          <w:ilvl w:val="0"/>
          <w:numId w:val="45"/>
        </w:numPr>
        <w:spacing w:after="200" w:line="276" w:lineRule="auto"/>
        <w:contextualSpacing/>
        <w:jc w:val="both"/>
        <w:rPr>
          <w:rFonts w:ascii="Calibri" w:eastAsia="Calibri" w:hAnsi="Calibri"/>
          <w:sz w:val="22"/>
          <w:szCs w:val="22"/>
          <w:lang w:eastAsia="en-US"/>
        </w:rPr>
      </w:pPr>
      <w:r w:rsidRPr="00064B26">
        <w:rPr>
          <w:rFonts w:ascii="Calibri" w:eastAsia="Calibri" w:hAnsi="Calibri"/>
          <w:sz w:val="22"/>
          <w:szCs w:val="22"/>
          <w:lang w:eastAsia="en-US"/>
        </w:rPr>
        <w:t>Niezwłocznie po wyborze najkorzystniejszej oferty zamawiający poinformuje wszystkich wykonawców o okolicznościach, o których mowa w art. 92 ustawy.</w:t>
      </w:r>
    </w:p>
    <w:p w:rsidR="00064B26" w:rsidRPr="00064B26" w:rsidRDefault="00064B26" w:rsidP="00093333">
      <w:pPr>
        <w:numPr>
          <w:ilvl w:val="0"/>
          <w:numId w:val="45"/>
        </w:numPr>
        <w:spacing w:after="200" w:line="276" w:lineRule="auto"/>
        <w:contextualSpacing/>
        <w:jc w:val="both"/>
        <w:rPr>
          <w:rFonts w:ascii="Calibri" w:eastAsia="Calibri" w:hAnsi="Calibri"/>
          <w:sz w:val="22"/>
          <w:szCs w:val="22"/>
          <w:lang w:eastAsia="en-US"/>
        </w:rPr>
      </w:pPr>
      <w:r w:rsidRPr="00064B26">
        <w:rPr>
          <w:rFonts w:ascii="Calibri" w:eastAsia="Calibri" w:hAnsi="Calibri"/>
          <w:sz w:val="22"/>
          <w:szCs w:val="22"/>
          <w:lang w:eastAsia="en-US"/>
        </w:rPr>
        <w:t>W przypadku wystąpienia przesłanek, o których mowa w art. 93 ust. 1 ustawy zamawiający unieważni postępowanie.</w:t>
      </w:r>
    </w:p>
    <w:p w:rsidR="00064B26" w:rsidRPr="00064B26" w:rsidRDefault="00064B26" w:rsidP="00093333">
      <w:pPr>
        <w:numPr>
          <w:ilvl w:val="0"/>
          <w:numId w:val="45"/>
        </w:numPr>
        <w:spacing w:after="200" w:line="276" w:lineRule="auto"/>
        <w:contextualSpacing/>
        <w:jc w:val="both"/>
        <w:rPr>
          <w:rFonts w:ascii="Calibri" w:eastAsia="Calibri" w:hAnsi="Calibri"/>
          <w:sz w:val="22"/>
          <w:szCs w:val="22"/>
          <w:lang w:eastAsia="en-US"/>
        </w:rPr>
      </w:pPr>
      <w:r w:rsidRPr="00064B26">
        <w:rPr>
          <w:rFonts w:ascii="Calibri" w:eastAsia="Calibri" w:hAnsi="Calibri"/>
          <w:sz w:val="22"/>
          <w:szCs w:val="22"/>
          <w:lang w:eastAsia="en-US"/>
        </w:rPr>
        <w:t>O unieważnieniu postępowania zamawiający zawiadomi równocześnie wszystkich wykonawców, którzy:</w:t>
      </w:r>
    </w:p>
    <w:p w:rsidR="00064B26" w:rsidRPr="00064B26" w:rsidRDefault="00064B26" w:rsidP="00093333">
      <w:pPr>
        <w:numPr>
          <w:ilvl w:val="0"/>
          <w:numId w:val="49"/>
        </w:numPr>
        <w:spacing w:after="200" w:line="276" w:lineRule="auto"/>
        <w:ind w:left="1418"/>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rsidR="00064B26" w:rsidRPr="00064B26" w:rsidRDefault="00064B26" w:rsidP="00093333">
      <w:pPr>
        <w:numPr>
          <w:ilvl w:val="0"/>
          <w:numId w:val="49"/>
        </w:numPr>
        <w:spacing w:after="200" w:line="276" w:lineRule="auto"/>
        <w:ind w:left="1418"/>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rsidR="00064B26" w:rsidRPr="00064B26" w:rsidRDefault="00064B26" w:rsidP="00064B26">
      <w:pPr>
        <w:spacing w:line="276" w:lineRule="auto"/>
        <w:ind w:left="709"/>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rsidR="00064B26" w:rsidRPr="001F5A18" w:rsidRDefault="00064B26" w:rsidP="001F5A18">
      <w:pPr>
        <w:pStyle w:val="Akapitzlist"/>
        <w:spacing w:after="200" w:line="276" w:lineRule="auto"/>
        <w:ind w:left="1494"/>
        <w:jc w:val="both"/>
        <w:rPr>
          <w:rFonts w:ascii="Calibri" w:eastAsia="Calibri" w:hAnsi="Calibri"/>
          <w:sz w:val="22"/>
          <w:szCs w:val="22"/>
          <w:lang w:eastAsia="en-US"/>
        </w:rPr>
      </w:pPr>
    </w:p>
    <w:p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Zamawiający powiadomi o wyniku przetargu wszystkich wy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 miejscu publicznie dostępnym w swojej siedzibie.</w:t>
      </w:r>
    </w:p>
    <w:p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umowy przekaże Zamawiającemu gwarancję należytego wykonania umowy</w:t>
      </w:r>
      <w:r w:rsidR="001B6662">
        <w:rPr>
          <w:rFonts w:asciiTheme="minorHAnsi" w:hAnsiTheme="minorHAnsi"/>
          <w:sz w:val="22"/>
          <w:szCs w:val="22"/>
        </w:rPr>
        <w:t>.</w:t>
      </w:r>
    </w:p>
    <w:p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5D45EE">
        <w:rPr>
          <w:rFonts w:asciiTheme="minorHAnsi" w:hAnsiTheme="minorHAnsi"/>
          <w:sz w:val="22"/>
          <w:szCs w:val="22"/>
        </w:rPr>
        <w:t>Wykonawca przedłoży Zamawiającemu „</w:t>
      </w:r>
      <w:r w:rsidR="004C770E" w:rsidRPr="005D45EE">
        <w:rPr>
          <w:rFonts w:asciiTheme="minorHAnsi" w:hAnsiTheme="minorHAnsi"/>
          <w:color w:val="000000"/>
          <w:sz w:val="22"/>
          <w:szCs w:val="22"/>
        </w:rPr>
        <w:t>Harmonogram</w:t>
      </w:r>
      <w:r w:rsidRPr="005D45EE">
        <w:rPr>
          <w:rFonts w:asciiTheme="minorHAnsi" w:hAnsiTheme="minorHAnsi"/>
          <w:color w:val="000000"/>
          <w:sz w:val="22"/>
          <w:szCs w:val="22"/>
        </w:rPr>
        <w:t xml:space="preserve"> rzeczowo -  finansowy</w:t>
      </w:r>
      <w:r w:rsidR="004C770E" w:rsidRPr="005D45EE">
        <w:rPr>
          <w:rFonts w:asciiTheme="minorHAnsi" w:hAnsiTheme="minorHAnsi"/>
          <w:color w:val="000000"/>
          <w:sz w:val="22"/>
          <w:szCs w:val="22"/>
        </w:rPr>
        <w:t xml:space="preserve">” </w:t>
      </w:r>
      <w:r w:rsidR="00841F73" w:rsidRPr="005D45EE">
        <w:rPr>
          <w:rFonts w:asciiTheme="minorHAnsi" w:hAnsiTheme="minorHAnsi"/>
          <w:color w:val="000000"/>
          <w:sz w:val="22"/>
          <w:szCs w:val="22"/>
        </w:rPr>
        <w:t>w terminie określonym w umowie</w:t>
      </w:r>
      <w:r w:rsidR="004C770E" w:rsidRPr="005D45EE">
        <w:rPr>
          <w:rFonts w:asciiTheme="minorHAnsi" w:hAnsiTheme="minorHAnsi"/>
          <w:color w:val="000000"/>
          <w:sz w:val="22"/>
          <w:szCs w:val="22"/>
        </w:rPr>
        <w:t>.</w:t>
      </w:r>
    </w:p>
    <w:p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umowy Wykonawca złoży wykaz osób, o którym mowa w pkt. III.3.4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 SIWZ.</w:t>
      </w:r>
    </w:p>
    <w:p w:rsidR="002B6AD5" w:rsidRPr="005D45EE" w:rsidRDefault="002B6AD5" w:rsidP="002B6AD5">
      <w:pPr>
        <w:pStyle w:val="Tekstpodstawowy"/>
        <w:tabs>
          <w:tab w:val="left" w:pos="907"/>
        </w:tabs>
        <w:ind w:left="284" w:hanging="284"/>
        <w:rPr>
          <w:rFonts w:asciiTheme="minorHAnsi" w:hAnsiTheme="minorHAnsi"/>
          <w:sz w:val="22"/>
          <w:szCs w:val="22"/>
        </w:rPr>
      </w:pPr>
    </w:p>
    <w:p w:rsidR="00C50C4A" w:rsidRPr="005D45EE"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rsidR="00B73114" w:rsidRPr="005D45EE" w:rsidRDefault="00B73114" w:rsidP="00971EDF">
      <w:pPr>
        <w:spacing w:line="276" w:lineRule="auto"/>
        <w:rPr>
          <w:rFonts w:asciiTheme="minorHAnsi" w:hAnsiTheme="minorHAnsi"/>
          <w:sz w:val="22"/>
          <w:szCs w:val="22"/>
        </w:rPr>
      </w:pPr>
    </w:p>
    <w:p w:rsidR="006624D1" w:rsidRPr="00E303AC" w:rsidRDefault="006624D1" w:rsidP="00EE78A2">
      <w:pPr>
        <w:pStyle w:val="Akapitzlist"/>
        <w:numPr>
          <w:ilvl w:val="0"/>
          <w:numId w:val="20"/>
        </w:numPr>
        <w:tabs>
          <w:tab w:val="left" w:pos="357"/>
        </w:tabs>
        <w:spacing w:line="276" w:lineRule="auto"/>
        <w:jc w:val="both"/>
        <w:rPr>
          <w:rFonts w:asciiTheme="minorHAnsi" w:hAnsiTheme="minorHAnsi"/>
          <w:sz w:val="22"/>
          <w:szCs w:val="22"/>
        </w:rPr>
      </w:pPr>
      <w:r w:rsidRPr="00E303AC">
        <w:rPr>
          <w:rFonts w:asciiTheme="minorHAnsi" w:hAnsiTheme="minorHAnsi"/>
          <w:sz w:val="22"/>
          <w:szCs w:val="22"/>
        </w:rPr>
        <w:lastRenderedPageBreak/>
        <w:t xml:space="preserve">Wykonawca dokona zabezpieczenia należytego wykonania umowy w wysokości </w:t>
      </w:r>
      <w:r w:rsidR="00994B81" w:rsidRPr="00E303AC">
        <w:rPr>
          <w:rFonts w:asciiTheme="minorHAnsi" w:hAnsiTheme="minorHAnsi"/>
          <w:sz w:val="22"/>
          <w:szCs w:val="22"/>
        </w:rPr>
        <w:t xml:space="preserve">10 </w:t>
      </w:r>
      <w:r w:rsidRPr="00E303AC">
        <w:rPr>
          <w:rFonts w:asciiTheme="minorHAnsi" w:hAnsiTheme="minorHAnsi"/>
          <w:sz w:val="22"/>
          <w:szCs w:val="22"/>
        </w:rPr>
        <w:t>% wynagrodzenia brutto określonego w ofercie.</w:t>
      </w:r>
    </w:p>
    <w:p w:rsidR="00937BCA" w:rsidRPr="005D45EE" w:rsidRDefault="004715BF" w:rsidP="00EE78A2">
      <w:pPr>
        <w:pStyle w:val="Tekstpodstawowy"/>
        <w:numPr>
          <w:ilvl w:val="0"/>
          <w:numId w:val="20"/>
        </w:numPr>
        <w:tabs>
          <w:tab w:val="left" w:pos="357"/>
        </w:tabs>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może być wniesione w następujących formach:</w:t>
      </w:r>
    </w:p>
    <w:p w:rsidR="00937BCA" w:rsidRPr="005D45EE" w:rsidRDefault="00937BCA" w:rsidP="00EE78A2">
      <w:pPr>
        <w:pStyle w:val="Tekstpodstawowy"/>
        <w:numPr>
          <w:ilvl w:val="0"/>
          <w:numId w:val="5"/>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rsidR="00937BCA" w:rsidRPr="005D45EE" w:rsidRDefault="00937BCA" w:rsidP="00EE78A2">
      <w:pPr>
        <w:pStyle w:val="Tekstpodstawowy"/>
        <w:numPr>
          <w:ilvl w:val="0"/>
          <w:numId w:val="6"/>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937BCA" w:rsidRPr="005D45EE" w:rsidRDefault="00937BCA" w:rsidP="00EE78A2">
      <w:pPr>
        <w:pStyle w:val="Tekstpodstawowy"/>
        <w:numPr>
          <w:ilvl w:val="0"/>
          <w:numId w:val="7"/>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937BCA" w:rsidRPr="005D45EE" w:rsidRDefault="00937BCA" w:rsidP="00EE78A2">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rsidR="00937BCA" w:rsidRDefault="00937BCA" w:rsidP="00EE78A2">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 xml:space="preserve">poręczeniach udzielanych przez podmioty, o których mowa </w:t>
      </w:r>
      <w:r w:rsidR="00100DB5" w:rsidRPr="005D45EE">
        <w:rPr>
          <w:rFonts w:asciiTheme="minorHAnsi" w:hAnsiTheme="minorHAnsi"/>
          <w:sz w:val="22"/>
          <w:szCs w:val="22"/>
        </w:rPr>
        <w:t>w art. 6b ust. 5 pkt 2 ustawy z </w:t>
      </w:r>
      <w:r w:rsidRPr="005D45EE">
        <w:rPr>
          <w:rFonts w:asciiTheme="minorHAnsi" w:hAnsiTheme="minorHAnsi"/>
          <w:sz w:val="22"/>
          <w:szCs w:val="22"/>
        </w:rPr>
        <w:t xml:space="preserve">dnia 9 listopada 2000 r. </w:t>
      </w:r>
      <w:r w:rsidR="00D413FD" w:rsidRPr="005D45EE">
        <w:rPr>
          <w:rFonts w:asciiTheme="minorHAnsi" w:hAnsiTheme="minorHAnsi"/>
          <w:sz w:val="22"/>
          <w:szCs w:val="22"/>
        </w:rPr>
        <w:t>o</w:t>
      </w:r>
      <w:r w:rsidRPr="005D45EE">
        <w:rPr>
          <w:rFonts w:asciiTheme="minorHAnsi" w:hAnsiTheme="minorHAnsi"/>
          <w:sz w:val="22"/>
          <w:szCs w:val="22"/>
        </w:rPr>
        <w:t xml:space="preserve"> utworzeniu Polskiej Age</w:t>
      </w:r>
      <w:r w:rsidR="00D413FD" w:rsidRPr="005D45EE">
        <w:rPr>
          <w:rFonts w:asciiTheme="minorHAnsi" w:hAnsiTheme="minorHAnsi"/>
          <w:sz w:val="22"/>
          <w:szCs w:val="22"/>
        </w:rPr>
        <w:t xml:space="preserve">ncji Rozwoju Przedsiębiorczości </w:t>
      </w:r>
      <w:r w:rsidRPr="005D45EE">
        <w:rPr>
          <w:rFonts w:asciiTheme="minorHAnsi" w:hAnsiTheme="minorHAnsi"/>
          <w:sz w:val="22"/>
          <w:szCs w:val="22"/>
        </w:rPr>
        <w:t>(</w:t>
      </w:r>
      <w:r w:rsidR="00D627AA" w:rsidRPr="005D45EE">
        <w:rPr>
          <w:rFonts w:asciiTheme="minorHAnsi" w:hAnsiTheme="minorHAnsi"/>
          <w:sz w:val="22"/>
          <w:szCs w:val="22"/>
        </w:rPr>
        <w:t>Dz. U. z</w:t>
      </w:r>
      <w:r w:rsidR="00E9621D" w:rsidRPr="005D45EE">
        <w:rPr>
          <w:rFonts w:asciiTheme="minorHAnsi" w:hAnsiTheme="minorHAnsi"/>
          <w:sz w:val="22"/>
          <w:szCs w:val="22"/>
        </w:rPr>
        <w:t> </w:t>
      </w:r>
      <w:r w:rsidR="00D627AA" w:rsidRPr="005D45EE">
        <w:rPr>
          <w:rFonts w:asciiTheme="minorHAnsi" w:hAnsiTheme="minorHAnsi"/>
          <w:sz w:val="22"/>
          <w:szCs w:val="22"/>
        </w:rPr>
        <w:t xml:space="preserve">2000 r. Nr 109, poz. 1158 z </w:t>
      </w:r>
      <w:proofErr w:type="spellStart"/>
      <w:r w:rsidR="00D627AA" w:rsidRPr="005D45EE">
        <w:rPr>
          <w:rFonts w:asciiTheme="minorHAnsi" w:hAnsiTheme="minorHAnsi"/>
          <w:sz w:val="22"/>
          <w:szCs w:val="22"/>
        </w:rPr>
        <w:t>późn</w:t>
      </w:r>
      <w:proofErr w:type="spellEnd"/>
      <w:r w:rsidR="00D627AA" w:rsidRPr="005D45EE">
        <w:rPr>
          <w:rFonts w:asciiTheme="minorHAnsi" w:hAnsiTheme="minorHAnsi"/>
          <w:sz w:val="22"/>
          <w:szCs w:val="22"/>
        </w:rPr>
        <w:t>. zm.</w:t>
      </w:r>
      <w:r w:rsidRPr="005D45EE">
        <w:rPr>
          <w:rFonts w:asciiTheme="minorHAnsi" w:hAnsiTheme="minorHAnsi"/>
          <w:sz w:val="22"/>
          <w:szCs w:val="22"/>
        </w:rPr>
        <w:t>).</w:t>
      </w:r>
    </w:p>
    <w:p w:rsidR="00E303AC" w:rsidRPr="005D45EE" w:rsidRDefault="00E303AC" w:rsidP="00EE78A2">
      <w:pPr>
        <w:pStyle w:val="Tekstpodstawowy"/>
        <w:numPr>
          <w:ilvl w:val="0"/>
          <w:numId w:val="20"/>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rsidR="00937BCA" w:rsidRPr="005D45EE" w:rsidRDefault="004715BF" w:rsidP="00EE78A2">
      <w:pPr>
        <w:pStyle w:val="Tekstpodstawowy"/>
        <w:numPr>
          <w:ilvl w:val="0"/>
          <w:numId w:val="20"/>
        </w:numPr>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w formie pieniężnej należy wnieść na rachunek bankowy zamawiającego:</w:t>
      </w:r>
    </w:p>
    <w:p w:rsidR="00937BCA" w:rsidRPr="005D45EE" w:rsidRDefault="00937BC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 xml:space="preserve">Kujawsko-Pomorskie Inwestycje Medyczne Sp. z o.o. </w:t>
      </w:r>
    </w:p>
    <w:p w:rsidR="005D515D" w:rsidRPr="005D45EE" w:rsidRDefault="00937BCA"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r>
      <w:r w:rsidR="00D413FD" w:rsidRPr="005D45EE">
        <w:rPr>
          <w:rFonts w:asciiTheme="minorHAnsi" w:hAnsiTheme="minorHAnsi"/>
          <w:b/>
          <w:sz w:val="22"/>
          <w:szCs w:val="22"/>
        </w:rPr>
        <w:t>Plac Teatralny 2</w:t>
      </w:r>
      <w:r w:rsidR="005D515D" w:rsidRPr="005D45EE">
        <w:rPr>
          <w:rFonts w:asciiTheme="minorHAnsi" w:hAnsiTheme="minorHAnsi"/>
          <w:b/>
          <w:sz w:val="22"/>
          <w:szCs w:val="22"/>
        </w:rPr>
        <w:t>,  87-100 Toruń</w:t>
      </w:r>
    </w:p>
    <w:p w:rsidR="005D515D" w:rsidRPr="005D45EE" w:rsidRDefault="005D515D"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00BA210E" w:rsidRPr="005D45EE">
        <w:rPr>
          <w:rFonts w:asciiTheme="minorHAnsi" w:hAnsiTheme="minorHAnsi"/>
          <w:b/>
          <w:sz w:val="24"/>
          <w:szCs w:val="24"/>
        </w:rPr>
        <w:t>BRE Bank S.A. 36 1140 2088 0000 5997 8400 1003</w:t>
      </w:r>
    </w:p>
    <w:p w:rsidR="00937BCA" w:rsidRDefault="00937BCA" w:rsidP="0099137C">
      <w:pPr>
        <w:spacing w:line="276" w:lineRule="auto"/>
        <w:jc w:val="both"/>
        <w:rPr>
          <w:rFonts w:asciiTheme="minorHAnsi" w:hAnsiTheme="minorHAnsi"/>
          <w:sz w:val="22"/>
          <w:szCs w:val="22"/>
        </w:rPr>
      </w:pPr>
      <w:r w:rsidRPr="005D45EE">
        <w:rPr>
          <w:rFonts w:asciiTheme="minorHAnsi" w:hAnsiTheme="minorHAnsi"/>
          <w:sz w:val="22"/>
          <w:szCs w:val="22"/>
        </w:rPr>
        <w:t xml:space="preserve">z </w:t>
      </w:r>
      <w:r w:rsidR="009C1A21" w:rsidRPr="005D45EE">
        <w:rPr>
          <w:rFonts w:asciiTheme="minorHAnsi" w:hAnsiTheme="minorHAnsi"/>
          <w:sz w:val="22"/>
          <w:szCs w:val="22"/>
        </w:rPr>
        <w:t>zaznaczeniem</w:t>
      </w:r>
      <w:r w:rsidR="00D627AA" w:rsidRPr="005D45EE">
        <w:rPr>
          <w:rFonts w:asciiTheme="minorHAnsi" w:hAnsiTheme="minorHAnsi"/>
          <w:sz w:val="22"/>
          <w:szCs w:val="22"/>
        </w:rPr>
        <w:t>:</w:t>
      </w:r>
      <w:r w:rsidR="009C1A21" w:rsidRPr="005D45EE">
        <w:rPr>
          <w:rFonts w:asciiTheme="minorHAnsi" w:hAnsiTheme="minorHAnsi"/>
          <w:sz w:val="22"/>
          <w:szCs w:val="22"/>
        </w:rPr>
        <w:t xml:space="preserve"> </w:t>
      </w:r>
      <w:r w:rsidR="00D413FD" w:rsidRPr="005D45EE">
        <w:rPr>
          <w:rFonts w:asciiTheme="minorHAnsi" w:hAnsiTheme="minorHAnsi"/>
          <w:sz w:val="22"/>
          <w:szCs w:val="22"/>
        </w:rPr>
        <w:t>”</w:t>
      </w:r>
      <w:r w:rsidR="00C9247D" w:rsidRPr="005D45EE">
        <w:rPr>
          <w:rFonts w:asciiTheme="minorHAnsi" w:hAnsiTheme="minorHAnsi"/>
          <w:sz w:val="22"/>
          <w:szCs w:val="24"/>
        </w:rPr>
        <w:t xml:space="preserve">Zabezpieczenie należytego wykonania umowy - </w:t>
      </w:r>
      <w:r w:rsidR="006B6D7E" w:rsidRPr="005D45EE">
        <w:rPr>
          <w:rFonts w:asciiTheme="minorHAnsi" w:hAnsiTheme="minorHAnsi"/>
          <w:sz w:val="22"/>
          <w:szCs w:val="22"/>
        </w:rPr>
        <w:t>„</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r w:rsidR="006B6D7E">
        <w:rPr>
          <w:rFonts w:asciiTheme="minorHAnsi" w:hAnsiTheme="minorHAnsi"/>
          <w:sz w:val="22"/>
          <w:szCs w:val="22"/>
        </w:rPr>
        <w:t xml:space="preserve"> </w:t>
      </w:r>
      <w:r w:rsidR="00994B81">
        <w:rPr>
          <w:rFonts w:asciiTheme="minorHAnsi" w:hAnsiTheme="minorHAnsi"/>
          <w:sz w:val="22"/>
          <w:szCs w:val="22"/>
        </w:rPr>
        <w:t>ZP/05/16</w:t>
      </w:r>
      <w:r w:rsidR="00294D6D">
        <w:rPr>
          <w:rFonts w:asciiTheme="minorHAnsi" w:hAnsiTheme="minorHAnsi"/>
          <w:sz w:val="22"/>
          <w:szCs w:val="22"/>
        </w:rPr>
        <w:t xml:space="preserve"> – część nr ……..</w:t>
      </w:r>
      <w:r w:rsidR="009C1A21" w:rsidRPr="005D45EE">
        <w:rPr>
          <w:rFonts w:asciiTheme="minorHAnsi" w:hAnsiTheme="minorHAnsi"/>
          <w:sz w:val="22"/>
          <w:szCs w:val="22"/>
        </w:rPr>
        <w:t>”</w:t>
      </w:r>
      <w:r w:rsidRPr="005D45EE">
        <w:rPr>
          <w:rFonts w:asciiTheme="minorHAnsi" w:hAnsiTheme="minorHAnsi"/>
          <w:sz w:val="22"/>
          <w:szCs w:val="22"/>
        </w:rPr>
        <w:t>.</w:t>
      </w:r>
    </w:p>
    <w:p w:rsidR="00FB2633" w:rsidRPr="005D45EE" w:rsidRDefault="00FB2633" w:rsidP="00EE78A2">
      <w:pPr>
        <w:pStyle w:val="Akapitzlist"/>
        <w:numPr>
          <w:ilvl w:val="0"/>
          <w:numId w:val="20"/>
        </w:numPr>
        <w:autoSpaceDE w:val="0"/>
        <w:autoSpaceDN w:val="0"/>
        <w:adjustRightInd w:val="0"/>
        <w:spacing w:line="276" w:lineRule="auto"/>
        <w:jc w:val="both"/>
        <w:rPr>
          <w:rFonts w:asciiTheme="minorHAnsi" w:hAnsiTheme="minorHAnsi" w:cs="Arial"/>
          <w:sz w:val="22"/>
        </w:rPr>
      </w:pPr>
      <w:r w:rsidRPr="005D45EE">
        <w:rPr>
          <w:rFonts w:asciiTheme="minorHAnsi" w:hAnsiTheme="minorHAnsi" w:cs="Arial"/>
          <w:sz w:val="22"/>
        </w:rPr>
        <w:t>W przypadku składania przez wykonawcę zabezpieczenia w formie gwarancji, gwarancja powinna być sporządzona zgodnie z obowiązującym prawem i winna zawierać następujące elementy:</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1) nazwę dającego zlecenie (wykonawcy), beneficjenta gwarancji (zamawiającego), gwaranta (banku lub instytucji ubezpieczeniowej udzielających gwarancji) oraz wskazanie ich siedzib,</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2) określenie wierzytelności, która ma być zabezpieczona gwarancją,</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3) kwotę gwarancji,</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4) termin ważności gwarancji,</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5) zobowiązanie gwaranta do: „bezzwłocznego zapłacenia kwoty gwarancji na pierwsze pisemne żądanie zamawiającego zawierające oświadczenie, iż wykonawca nie wykonał lub nienależycie wykonał swoje zobowiązania wnikające z umowy”.</w:t>
      </w:r>
    </w:p>
    <w:p w:rsidR="00FB2633" w:rsidRPr="00E303AC" w:rsidRDefault="00FB2633" w:rsidP="00FB2633">
      <w:pPr>
        <w:pStyle w:val="Akapitzlist"/>
        <w:spacing w:line="276" w:lineRule="auto"/>
        <w:ind w:left="360"/>
        <w:jc w:val="both"/>
        <w:rPr>
          <w:rFonts w:asciiTheme="minorHAnsi" w:hAnsiTheme="minorHAnsi" w:cs="Arial"/>
        </w:rPr>
      </w:pPr>
      <w:r w:rsidRPr="005D45EE">
        <w:rPr>
          <w:rFonts w:asciiTheme="minorHAnsi" w:hAnsiTheme="minorHAnsi" w:cs="Arial"/>
          <w:sz w:val="22"/>
        </w:rPr>
        <w:t>6) stwierdzenie, że gwarancja jest nieodwołalna i bezwarunkowa.</w:t>
      </w:r>
    </w:p>
    <w:p w:rsidR="00E303AC" w:rsidRPr="00E303AC" w:rsidRDefault="00E303AC" w:rsidP="00EE78A2">
      <w:pPr>
        <w:pStyle w:val="Akapitzlist"/>
        <w:numPr>
          <w:ilvl w:val="0"/>
          <w:numId w:val="20"/>
        </w:numPr>
        <w:spacing w:line="276" w:lineRule="auto"/>
        <w:jc w:val="both"/>
        <w:rPr>
          <w:rFonts w:asciiTheme="minorHAnsi" w:hAnsiTheme="minorHAnsi"/>
          <w:sz w:val="22"/>
          <w:szCs w:val="22"/>
        </w:rPr>
      </w:pPr>
      <w:r w:rsidRPr="00E303AC">
        <w:rPr>
          <w:rFonts w:asciiTheme="minorHAnsi" w:hAnsiTheme="minorHAnsi"/>
          <w:sz w:val="22"/>
          <w:szCs w:val="22"/>
        </w:rPr>
        <w:t xml:space="preserve">Termin </w:t>
      </w:r>
      <w:r>
        <w:rPr>
          <w:rFonts w:asciiTheme="minorHAnsi" w:hAnsiTheme="minorHAnsi"/>
          <w:sz w:val="22"/>
          <w:szCs w:val="22"/>
        </w:rPr>
        <w:t xml:space="preserve">ważności zabezpieczenia złożonego w formie innej niż pieniężna nie może upłynąć przed wygaśnięciem zobowiązania, którego należyte wykonanie zabezpiecza Wykonawca z zastrzeżeniem art. 150 ust. 7 </w:t>
      </w:r>
      <w:proofErr w:type="spellStart"/>
      <w:r>
        <w:rPr>
          <w:rFonts w:asciiTheme="minorHAnsi" w:hAnsiTheme="minorHAnsi"/>
          <w:sz w:val="22"/>
          <w:szCs w:val="22"/>
        </w:rPr>
        <w:t>Pzp</w:t>
      </w:r>
      <w:proofErr w:type="spellEnd"/>
      <w:r>
        <w:rPr>
          <w:rFonts w:asciiTheme="minorHAnsi" w:hAnsiTheme="minorHAnsi"/>
          <w:sz w:val="22"/>
          <w:szCs w:val="22"/>
        </w:rPr>
        <w:t>.</w:t>
      </w:r>
    </w:p>
    <w:p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Zamawiający zwraca 70% zabezpieczenia w terminie 30 dni od dnia wykonania zamówienia i uznania przez Zamawiającego za należycie wykonane.</w:t>
      </w:r>
    </w:p>
    <w:p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 xml:space="preserve">Kwota pozostawiona na zabezpieczenie roszczeń z tytułu rękojmi za wady wyniesie 30 % wysokości zabezpieczenia i jest zwracana nie później niż w 15 dniu po upływie okresu rękojmi za wady.  </w:t>
      </w:r>
      <w:r w:rsidR="00057CC8" w:rsidRPr="005D45EE">
        <w:rPr>
          <w:rFonts w:asciiTheme="minorHAnsi" w:hAnsiTheme="minorHAnsi"/>
          <w:sz w:val="22"/>
          <w:szCs w:val="22"/>
        </w:rPr>
        <w:t>Niezwłocznie po upływie okresu rękojmi W</w:t>
      </w:r>
      <w:r w:rsidR="0047409E" w:rsidRPr="005D45EE">
        <w:rPr>
          <w:rFonts w:asciiTheme="minorHAnsi" w:hAnsiTheme="minorHAnsi"/>
          <w:sz w:val="22"/>
          <w:szCs w:val="22"/>
        </w:rPr>
        <w:t xml:space="preserve">ykonawca </w:t>
      </w:r>
      <w:r w:rsidR="00057CC8" w:rsidRPr="005D45EE">
        <w:rPr>
          <w:rFonts w:asciiTheme="minorHAnsi" w:hAnsiTheme="minorHAnsi"/>
          <w:sz w:val="22"/>
          <w:szCs w:val="22"/>
        </w:rPr>
        <w:t>zobowiązany jest wskazać numer rachunku bakowego, na który zwr</w:t>
      </w:r>
      <w:r w:rsidR="00E303AC">
        <w:rPr>
          <w:rFonts w:asciiTheme="minorHAnsi" w:hAnsiTheme="minorHAnsi"/>
          <w:sz w:val="22"/>
          <w:szCs w:val="22"/>
        </w:rPr>
        <w:t>ócone ma zostać zabezpieczenie pieniężne.</w:t>
      </w:r>
    </w:p>
    <w:p w:rsidR="00C50C4A" w:rsidRPr="008437EF" w:rsidRDefault="00C50C4A" w:rsidP="00971EDF">
      <w:pPr>
        <w:pStyle w:val="Tekstpodstawowy"/>
        <w:tabs>
          <w:tab w:val="left" w:pos="907"/>
        </w:tabs>
        <w:spacing w:line="276" w:lineRule="auto"/>
        <w:rPr>
          <w:rFonts w:asciiTheme="minorHAnsi" w:hAnsiTheme="minorHAnsi"/>
          <w:sz w:val="22"/>
          <w:szCs w:val="22"/>
        </w:rPr>
      </w:pPr>
    </w:p>
    <w:p w:rsidR="00D63A6B" w:rsidRPr="008437EF" w:rsidRDefault="00D63A6B" w:rsidP="00D63A6B">
      <w:pPr>
        <w:pStyle w:val="Nagwek7"/>
        <w:numPr>
          <w:ilvl w:val="0"/>
          <w:numId w:val="0"/>
        </w:numPr>
        <w:spacing w:line="276" w:lineRule="auto"/>
        <w:rPr>
          <w:rFonts w:asciiTheme="minorHAnsi" w:hAnsiTheme="minorHAnsi"/>
          <w:sz w:val="22"/>
          <w:szCs w:val="22"/>
        </w:rPr>
      </w:pPr>
      <w:r w:rsidRPr="008437EF">
        <w:rPr>
          <w:rFonts w:asciiTheme="minorHAnsi" w:hAnsiTheme="minorHAnsi"/>
          <w:sz w:val="22"/>
          <w:szCs w:val="22"/>
        </w:rPr>
        <w:lastRenderedPageBreak/>
        <w:t>XXII. ISTOTNE DLA STRON POSTANOWIENIA, KTÓRE ZOSTANĄ WPROWADZONE DO TREŚCI ZAWIERANEJ UMOWY W SPRAWIE ZAMÓWIENIA PUBLICZNEGO</w:t>
      </w:r>
    </w:p>
    <w:p w:rsidR="00D63A6B" w:rsidRPr="008437EF" w:rsidRDefault="00D63A6B" w:rsidP="00971EDF">
      <w:pPr>
        <w:pStyle w:val="Nagwek7"/>
        <w:numPr>
          <w:ilvl w:val="0"/>
          <w:numId w:val="0"/>
        </w:numPr>
        <w:spacing w:line="276" w:lineRule="auto"/>
        <w:rPr>
          <w:rFonts w:asciiTheme="minorHAnsi" w:hAnsiTheme="minorHAnsi"/>
          <w:sz w:val="22"/>
          <w:szCs w:val="22"/>
        </w:rPr>
      </w:pPr>
    </w:p>
    <w:p w:rsidR="00D63A6B" w:rsidRPr="008437EF" w:rsidRDefault="00D63A6B" w:rsidP="00D63A6B">
      <w:pPr>
        <w:rPr>
          <w:rFonts w:asciiTheme="minorHAnsi" w:hAnsiTheme="minorHAnsi"/>
          <w:sz w:val="22"/>
        </w:rPr>
      </w:pPr>
      <w:r w:rsidRPr="008437EF">
        <w:rPr>
          <w:rFonts w:asciiTheme="minorHAnsi" w:hAnsiTheme="minorHAnsi"/>
          <w:sz w:val="22"/>
        </w:rPr>
        <w:t>1. Wszelkie istotne postanowienia, jakie zostaną wprowadzone do treści zawieranej umowy określa wzór umowy (załącznik nr 5 do SIWZ).</w:t>
      </w:r>
    </w:p>
    <w:p w:rsidR="008437EF" w:rsidRPr="008437EF" w:rsidRDefault="00D63A6B" w:rsidP="00D63A6B">
      <w:pPr>
        <w:jc w:val="both"/>
        <w:rPr>
          <w:rFonts w:asciiTheme="minorHAnsi" w:hAnsiTheme="minorHAnsi"/>
          <w:sz w:val="22"/>
        </w:rPr>
      </w:pPr>
      <w:r w:rsidRPr="008437EF">
        <w:rPr>
          <w:rFonts w:asciiTheme="minorHAnsi" w:hAnsiTheme="minorHAnsi"/>
          <w:sz w:val="22"/>
        </w:rPr>
        <w:t>2</w:t>
      </w:r>
      <w:r w:rsidR="008437EF" w:rsidRPr="008437EF">
        <w:rPr>
          <w:rFonts w:asciiTheme="minorHAnsi" w:hAnsiTheme="minorHAnsi"/>
          <w:sz w:val="22"/>
        </w:rPr>
        <w:t xml:space="preserve">. Zamawiający przewiduje następujące warunki płatności - </w:t>
      </w:r>
    </w:p>
    <w:p w:rsidR="008437EF" w:rsidRPr="008437EF" w:rsidRDefault="008437EF" w:rsidP="008437EF">
      <w:pPr>
        <w:jc w:val="both"/>
        <w:rPr>
          <w:rFonts w:asciiTheme="minorHAnsi" w:hAnsiTheme="minorHAnsi"/>
          <w:sz w:val="22"/>
        </w:rPr>
      </w:pPr>
      <w:r>
        <w:rPr>
          <w:rFonts w:asciiTheme="minorHAnsi" w:hAnsiTheme="minorHAnsi"/>
          <w:sz w:val="22"/>
        </w:rPr>
        <w:t>„</w:t>
      </w:r>
      <w:r w:rsidRPr="008437EF">
        <w:rPr>
          <w:rFonts w:asciiTheme="minorHAnsi" w:hAnsiTheme="minorHAnsi"/>
          <w:sz w:val="22"/>
        </w:rPr>
        <w:t>§7 Warunki płatności:</w:t>
      </w:r>
    </w:p>
    <w:p w:rsidR="008437EF" w:rsidRPr="008437EF" w:rsidRDefault="00D63A6B" w:rsidP="008437EF">
      <w:pPr>
        <w:jc w:val="both"/>
        <w:rPr>
          <w:rFonts w:asciiTheme="minorHAnsi" w:hAnsiTheme="minorHAnsi"/>
          <w:i/>
          <w:sz w:val="22"/>
        </w:rPr>
      </w:pPr>
      <w:r w:rsidRPr="008437EF">
        <w:rPr>
          <w:rFonts w:asciiTheme="minorHAnsi" w:hAnsiTheme="minorHAnsi"/>
          <w:i/>
          <w:sz w:val="22"/>
        </w:rPr>
        <w:t xml:space="preserve"> </w:t>
      </w:r>
      <w:r w:rsidR="008437EF" w:rsidRPr="008437EF">
        <w:rPr>
          <w:rFonts w:asciiTheme="minorHAnsi" w:hAnsiTheme="minorHAnsi"/>
          <w:i/>
          <w:sz w:val="22"/>
        </w:rPr>
        <w:t>1.</w:t>
      </w:r>
      <w:r w:rsidR="008437EF" w:rsidRPr="008437EF">
        <w:rPr>
          <w:rFonts w:asciiTheme="minorHAnsi" w:hAnsiTheme="minorHAnsi"/>
          <w:i/>
          <w:sz w:val="22"/>
        </w:rPr>
        <w:tab/>
        <w:t>Zapłata wynagrodzenia, o którym mowa w § 6 ust. 1 niniejszej Umowy będzie następowała w następujący sposób:</w:t>
      </w:r>
    </w:p>
    <w:p w:rsidR="008437EF" w:rsidRPr="008437EF" w:rsidRDefault="008437EF" w:rsidP="008437EF">
      <w:pPr>
        <w:jc w:val="both"/>
        <w:rPr>
          <w:rFonts w:asciiTheme="minorHAnsi" w:hAnsiTheme="minorHAnsi"/>
          <w:i/>
          <w:sz w:val="22"/>
        </w:rPr>
      </w:pPr>
      <w:r w:rsidRPr="008437EF">
        <w:rPr>
          <w:rFonts w:asciiTheme="minorHAnsi" w:hAnsiTheme="minorHAnsi"/>
          <w:i/>
          <w:sz w:val="22"/>
        </w:rPr>
        <w:t xml:space="preserve">1) za wykonanie przedmiotu umowy, o  którym mowa w §6 ust. 2 pkt 1.1), </w:t>
      </w:r>
    </w:p>
    <w:p w:rsidR="008437EF" w:rsidRPr="008437EF" w:rsidRDefault="008437EF" w:rsidP="008437EF">
      <w:pPr>
        <w:jc w:val="both"/>
        <w:rPr>
          <w:rFonts w:asciiTheme="minorHAnsi" w:hAnsiTheme="minorHAnsi"/>
          <w:i/>
          <w:sz w:val="22"/>
        </w:rPr>
      </w:pPr>
      <w:r w:rsidRPr="008437EF">
        <w:rPr>
          <w:rFonts w:asciiTheme="minorHAnsi" w:hAnsiTheme="minorHAnsi"/>
          <w:i/>
          <w:sz w:val="22"/>
        </w:rPr>
        <w:t>2) za wykonanie przedmiotu umowy, o którym mowa w §6 ust. 2 pkt 1.2),</w:t>
      </w:r>
    </w:p>
    <w:p w:rsidR="008437EF" w:rsidRPr="008437EF" w:rsidRDefault="008437EF" w:rsidP="008437EF">
      <w:pPr>
        <w:jc w:val="both"/>
        <w:rPr>
          <w:rFonts w:asciiTheme="minorHAnsi" w:hAnsiTheme="minorHAnsi"/>
          <w:i/>
          <w:sz w:val="22"/>
        </w:rPr>
      </w:pPr>
      <w:r w:rsidRPr="008437EF">
        <w:rPr>
          <w:rFonts w:asciiTheme="minorHAnsi" w:hAnsiTheme="minorHAnsi"/>
          <w:i/>
          <w:sz w:val="22"/>
        </w:rPr>
        <w:t xml:space="preserve">3) za wykonanie przedmiotu umowy, o którym mowa w §6 ust. 2 pkt 2) - nie częściej niż raz na dwa miesiące, na podstawie faktur częściowych. Zapłata następować będzie według procentowego zaawansowania wykonanych robót zgodnie z harmonogramem rzeczowo-finansowym wykonania robót. </w:t>
      </w:r>
    </w:p>
    <w:p w:rsidR="008437EF" w:rsidRPr="008437EF" w:rsidRDefault="008437EF" w:rsidP="008437EF">
      <w:pPr>
        <w:jc w:val="both"/>
        <w:rPr>
          <w:rFonts w:asciiTheme="minorHAnsi" w:hAnsiTheme="minorHAnsi"/>
          <w:i/>
          <w:sz w:val="22"/>
        </w:rPr>
      </w:pPr>
      <w:r w:rsidRPr="008437EF">
        <w:rPr>
          <w:rFonts w:asciiTheme="minorHAnsi" w:hAnsiTheme="minorHAnsi"/>
          <w:i/>
          <w:sz w:val="22"/>
        </w:rPr>
        <w:t>2.</w:t>
      </w:r>
      <w:r w:rsidRPr="008437EF">
        <w:rPr>
          <w:rFonts w:asciiTheme="minorHAnsi" w:hAnsiTheme="minorHAnsi"/>
          <w:i/>
          <w:sz w:val="22"/>
        </w:rPr>
        <w:tab/>
        <w:t xml:space="preserve">Podstawą wystawienia faktur częściowych będą protokoły odbioru robót podpisane przez Wykonawcę, inspektora nadzoru wskazanego przez Zamawiającego oraz Zamawiającego lub inną osobę/podmiot przez niego upoważnioną. Protokoły odbioru zostaną przygotowane w oparciu o Załącznik nr 4 HRF i faktyczne zaawansowanie robót. </w:t>
      </w:r>
    </w:p>
    <w:p w:rsidR="008437EF" w:rsidRPr="008437EF" w:rsidRDefault="008437EF" w:rsidP="008437EF">
      <w:pPr>
        <w:jc w:val="both"/>
        <w:rPr>
          <w:rFonts w:asciiTheme="minorHAnsi" w:hAnsiTheme="minorHAnsi"/>
          <w:i/>
          <w:sz w:val="22"/>
        </w:rPr>
      </w:pPr>
      <w:r w:rsidRPr="008437EF">
        <w:rPr>
          <w:rFonts w:asciiTheme="minorHAnsi" w:hAnsiTheme="minorHAnsi"/>
          <w:i/>
          <w:sz w:val="22"/>
        </w:rPr>
        <w:t>3.</w:t>
      </w:r>
      <w:r w:rsidRPr="008437EF">
        <w:rPr>
          <w:rFonts w:asciiTheme="minorHAnsi" w:hAnsiTheme="minorHAnsi"/>
          <w:i/>
          <w:sz w:val="22"/>
        </w:rPr>
        <w:tab/>
        <w:t>Wykonawca zobowiązany jest do załączania do faktur częściowych rozliczenia, w którym będą oddzielnie uwzględnione zakres i wartość robót dotyczących termomodernizacji w stosunku do pozostałej części robót budowlanych.</w:t>
      </w:r>
    </w:p>
    <w:p w:rsidR="008437EF" w:rsidRPr="008437EF" w:rsidRDefault="008437EF" w:rsidP="008437EF">
      <w:pPr>
        <w:jc w:val="both"/>
        <w:rPr>
          <w:rFonts w:asciiTheme="minorHAnsi" w:hAnsiTheme="minorHAnsi"/>
          <w:i/>
          <w:sz w:val="22"/>
        </w:rPr>
      </w:pPr>
      <w:r w:rsidRPr="008437EF">
        <w:rPr>
          <w:rFonts w:asciiTheme="minorHAnsi" w:hAnsiTheme="minorHAnsi"/>
          <w:i/>
          <w:sz w:val="22"/>
        </w:rPr>
        <w:t>4.</w:t>
      </w:r>
      <w:r w:rsidRPr="008437EF">
        <w:rPr>
          <w:rFonts w:asciiTheme="minorHAnsi" w:hAnsiTheme="minorHAnsi"/>
          <w:i/>
          <w:sz w:val="22"/>
        </w:rPr>
        <w:tab/>
        <w:t xml:space="preserve">Ostateczne rozliczenie robot nastąpi w oparciu o fakturę końcową wystawioną po podpisaniu przez Wykonawcę, inspektora nadzoru wskazanego przez Zamawiającego oraz Zamawiającego lub inną osobę/podmiot przez niego upoważnioną protokołu odbioru końcowego robót i przekazaniu Zamawiającemu kompletnej dokumentacji powykonawczej w wykonaniu niniejszej Umowy. </w:t>
      </w:r>
    </w:p>
    <w:p w:rsidR="008437EF" w:rsidRPr="008437EF" w:rsidRDefault="008437EF" w:rsidP="008437EF">
      <w:pPr>
        <w:jc w:val="both"/>
        <w:rPr>
          <w:rFonts w:asciiTheme="minorHAnsi" w:hAnsiTheme="minorHAnsi"/>
          <w:i/>
          <w:sz w:val="22"/>
        </w:rPr>
      </w:pPr>
      <w:r w:rsidRPr="008437EF">
        <w:rPr>
          <w:rFonts w:asciiTheme="minorHAnsi" w:hAnsiTheme="minorHAnsi"/>
          <w:i/>
          <w:sz w:val="22"/>
        </w:rPr>
        <w:t>5.</w:t>
      </w:r>
      <w:r w:rsidRPr="008437EF">
        <w:rPr>
          <w:rFonts w:asciiTheme="minorHAnsi" w:hAnsiTheme="minorHAnsi"/>
          <w:i/>
          <w:sz w:val="22"/>
        </w:rPr>
        <w:tab/>
        <w:t xml:space="preserve">Warunkiem zapłaty przez Zamawiającego drugiej i następnych części należnego wynagrodzenia za odebrane roboty budowlane jest przedstawienie dowodów zapłaty wymagalnego wynagrodzenia podwykonawcom i dalszym podwykonawcom, o których mowa w art. 143c ust. 1 </w:t>
      </w:r>
      <w:proofErr w:type="spellStart"/>
      <w:r w:rsidRPr="008437EF">
        <w:rPr>
          <w:rFonts w:asciiTheme="minorHAnsi" w:hAnsiTheme="minorHAnsi"/>
          <w:i/>
          <w:sz w:val="22"/>
        </w:rPr>
        <w:t>Pzp</w:t>
      </w:r>
      <w:proofErr w:type="spellEnd"/>
      <w:r w:rsidRPr="008437EF">
        <w:rPr>
          <w:rFonts w:asciiTheme="minorHAnsi" w:hAnsiTheme="minorHAnsi"/>
          <w:i/>
          <w:sz w:val="22"/>
        </w:rPr>
        <w:t>, biorącym udział w realizacji odebranych robót budowlanych;</w:t>
      </w:r>
    </w:p>
    <w:p w:rsidR="008437EF" w:rsidRPr="008437EF" w:rsidRDefault="008437EF" w:rsidP="008437EF">
      <w:pPr>
        <w:jc w:val="both"/>
        <w:rPr>
          <w:rFonts w:asciiTheme="minorHAnsi" w:hAnsiTheme="minorHAnsi"/>
          <w:i/>
          <w:sz w:val="22"/>
        </w:rPr>
      </w:pPr>
      <w:r w:rsidRPr="008437EF">
        <w:rPr>
          <w:rFonts w:asciiTheme="minorHAnsi" w:hAnsiTheme="minorHAnsi"/>
          <w:i/>
          <w:sz w:val="22"/>
        </w:rPr>
        <w:t>6.</w:t>
      </w:r>
      <w:r w:rsidRPr="008437EF">
        <w:rPr>
          <w:rFonts w:asciiTheme="minorHAnsi" w:hAnsiTheme="minorHAnsi"/>
          <w:i/>
          <w:sz w:val="22"/>
        </w:rPr>
        <w:tab/>
        <w:t xml:space="preserve">Do każdej faktury przedkładanej Zamawiającemu, Wykonawca dołącza oświadczenia podwykonawcy i odpowiednio dalszych podwykonawców potwierdzonych przez Wykonawcę (wraz z kopiami dokumentów potwierdzających prawdziwość oświadczenia) odnośnie stanu rozliczeń wymagalnych należności podwykonawcy (odpowiednio podwykonawcy z dalszymi podwykonawcami). </w:t>
      </w:r>
    </w:p>
    <w:p w:rsidR="008437EF" w:rsidRPr="008437EF" w:rsidRDefault="008437EF" w:rsidP="008437EF">
      <w:pPr>
        <w:jc w:val="both"/>
        <w:rPr>
          <w:rFonts w:asciiTheme="minorHAnsi" w:hAnsiTheme="minorHAnsi"/>
          <w:i/>
          <w:sz w:val="22"/>
        </w:rPr>
      </w:pPr>
      <w:r w:rsidRPr="008437EF">
        <w:rPr>
          <w:rFonts w:asciiTheme="minorHAnsi" w:hAnsiTheme="minorHAnsi"/>
          <w:i/>
          <w:sz w:val="22"/>
        </w:rPr>
        <w:t>7.</w:t>
      </w:r>
      <w:r w:rsidRPr="008437EF">
        <w:rPr>
          <w:rFonts w:asciiTheme="minorHAnsi" w:hAnsiTheme="minorHAnsi"/>
          <w:i/>
          <w:sz w:val="22"/>
        </w:rPr>
        <w:tab/>
        <w:t xml:space="preserve">Brak złożenia wraz z fakturą dokumentów, o których mowa w ust. 5 i 6 powyżej, stanowi podstawę do wstrzymania płatności na rzecz Wykonawcy i do czasu złożenia właściwych dokumentów termin za zapłatę nie biegnie.  </w:t>
      </w:r>
    </w:p>
    <w:p w:rsidR="008437EF" w:rsidRPr="008437EF" w:rsidRDefault="008437EF" w:rsidP="008437EF">
      <w:pPr>
        <w:jc w:val="both"/>
        <w:rPr>
          <w:rFonts w:asciiTheme="minorHAnsi" w:hAnsiTheme="minorHAnsi"/>
          <w:i/>
          <w:sz w:val="22"/>
        </w:rPr>
      </w:pPr>
      <w:r w:rsidRPr="008437EF">
        <w:rPr>
          <w:rFonts w:asciiTheme="minorHAnsi" w:hAnsiTheme="minorHAnsi"/>
          <w:i/>
          <w:sz w:val="22"/>
        </w:rPr>
        <w:t>8.</w:t>
      </w:r>
      <w:r w:rsidRPr="008437EF">
        <w:rPr>
          <w:rFonts w:asciiTheme="minorHAnsi" w:hAnsiTheme="minorHAnsi"/>
          <w:i/>
          <w:sz w:val="22"/>
        </w:rPr>
        <w:tab/>
        <w:t>Faktury częściowe i końcowe dotyczące robót budowlanych z wyłączeniem termomodernizacji, będą wystawiane na rzecz KPIM. Należności z nich  wynikające płatne będą do 30 dni, licząc od daty otrzymania przez KPIM prawidłowo wystawionej, poprawnej pod względem rachunkowym faktury wraz z podpisanym przez Strony właściwym protokołem odbioru oraz oświadczeniem i dokumentami, o którym mowa w ust. 14 poniżej, o ile ma zastosowanie.</w:t>
      </w:r>
    </w:p>
    <w:p w:rsidR="008437EF" w:rsidRPr="008437EF" w:rsidRDefault="008437EF" w:rsidP="008437EF">
      <w:pPr>
        <w:jc w:val="both"/>
        <w:rPr>
          <w:rFonts w:asciiTheme="minorHAnsi" w:hAnsiTheme="minorHAnsi"/>
          <w:i/>
          <w:sz w:val="22"/>
        </w:rPr>
      </w:pPr>
      <w:r w:rsidRPr="008437EF">
        <w:rPr>
          <w:rFonts w:asciiTheme="minorHAnsi" w:hAnsiTheme="minorHAnsi"/>
          <w:i/>
          <w:sz w:val="22"/>
        </w:rPr>
        <w:t>9.</w:t>
      </w:r>
      <w:r w:rsidRPr="008437EF">
        <w:rPr>
          <w:rFonts w:asciiTheme="minorHAnsi" w:hAnsiTheme="minorHAnsi"/>
          <w:i/>
          <w:sz w:val="22"/>
        </w:rPr>
        <w:tab/>
        <w:t xml:space="preserve"> Faktury częściowe i końcowe dla robót budowlanych dotyczących termomodernizacji, będą wystawiane na rzecz WSS. Należności z nich wynikające płatne będą do 60 dni, licząc od daty otrzymania przez WSS prawidłowo wystawionej, poprawnej pod względem rachunkowym faktury wraz z podpisanym przez Strony właściwym protokołem odbioru oraz oświadczeniem i dokumentami, o którym mowa w ust. 14 poniżej, o ile ma zastosowanie.</w:t>
      </w:r>
    </w:p>
    <w:p w:rsidR="008437EF" w:rsidRPr="008437EF" w:rsidRDefault="008437EF" w:rsidP="008437EF">
      <w:pPr>
        <w:jc w:val="both"/>
        <w:rPr>
          <w:rFonts w:asciiTheme="minorHAnsi" w:hAnsiTheme="minorHAnsi"/>
          <w:i/>
          <w:sz w:val="22"/>
        </w:rPr>
      </w:pPr>
      <w:r w:rsidRPr="008437EF">
        <w:rPr>
          <w:rFonts w:asciiTheme="minorHAnsi" w:hAnsiTheme="minorHAnsi"/>
          <w:i/>
          <w:sz w:val="22"/>
        </w:rPr>
        <w:t>10.</w:t>
      </w:r>
      <w:r w:rsidRPr="008437EF">
        <w:rPr>
          <w:rFonts w:asciiTheme="minorHAnsi" w:hAnsiTheme="minorHAnsi"/>
          <w:i/>
          <w:sz w:val="22"/>
        </w:rPr>
        <w:tab/>
        <w:t xml:space="preserve">Faktury, o których mowa w ust. 11 będą wystawiane na rzecz WSS do kwoty 1 755 000,00 zł brutto dla Części nr 1 oraz 3 645 000,00 zł brutto dla części nr 2. </w:t>
      </w:r>
    </w:p>
    <w:p w:rsidR="008437EF" w:rsidRPr="008437EF" w:rsidRDefault="008437EF" w:rsidP="008437EF">
      <w:pPr>
        <w:jc w:val="both"/>
        <w:rPr>
          <w:rFonts w:asciiTheme="minorHAnsi" w:hAnsiTheme="minorHAnsi"/>
          <w:i/>
          <w:sz w:val="22"/>
        </w:rPr>
      </w:pPr>
      <w:r w:rsidRPr="008437EF">
        <w:rPr>
          <w:rFonts w:asciiTheme="minorHAnsi" w:hAnsiTheme="minorHAnsi"/>
          <w:i/>
          <w:sz w:val="22"/>
        </w:rPr>
        <w:lastRenderedPageBreak/>
        <w:t>11.</w:t>
      </w:r>
      <w:r w:rsidRPr="008437EF">
        <w:rPr>
          <w:rFonts w:asciiTheme="minorHAnsi" w:hAnsiTheme="minorHAnsi"/>
          <w:i/>
          <w:sz w:val="22"/>
        </w:rPr>
        <w:tab/>
        <w:t>Należności przekraczające wskazaną w ust. 12 kwotę należy fakturować na rzecz KPIM, który będzie dokonywał płatności do 30 dni,  licząc od daty otrzymania przez WSS prawidłowo wystawionej, poprawnej pod względem rachunkowym faktury wraz z podpisanym przez Strony właściwym protokołem odbioru oraz oświadczeniem i dokumentami, o którym mowa w ust. 16 poniżej, o ile ma zastosowanie.</w:t>
      </w:r>
    </w:p>
    <w:p w:rsidR="008437EF" w:rsidRPr="008437EF" w:rsidRDefault="008437EF" w:rsidP="008437EF">
      <w:pPr>
        <w:jc w:val="both"/>
        <w:rPr>
          <w:rFonts w:asciiTheme="minorHAnsi" w:hAnsiTheme="minorHAnsi"/>
          <w:i/>
          <w:sz w:val="22"/>
        </w:rPr>
      </w:pPr>
      <w:r w:rsidRPr="008437EF">
        <w:rPr>
          <w:rFonts w:asciiTheme="minorHAnsi" w:hAnsiTheme="minorHAnsi"/>
          <w:i/>
          <w:sz w:val="22"/>
        </w:rPr>
        <w:t>12.</w:t>
      </w:r>
      <w:r w:rsidRPr="008437EF">
        <w:rPr>
          <w:rFonts w:asciiTheme="minorHAnsi" w:hAnsiTheme="minorHAnsi"/>
          <w:i/>
          <w:sz w:val="22"/>
        </w:rPr>
        <w:tab/>
        <w:t>Należności Wykonawcy płatne będą przelewami z rachunków Zamawiającego i Współzamawiającego na rachunek Wykonawcy wskazany na fakturach VAT.</w:t>
      </w:r>
    </w:p>
    <w:p w:rsidR="008437EF" w:rsidRPr="008437EF" w:rsidRDefault="008437EF" w:rsidP="008437EF">
      <w:pPr>
        <w:jc w:val="both"/>
        <w:rPr>
          <w:rFonts w:asciiTheme="minorHAnsi" w:hAnsiTheme="minorHAnsi"/>
          <w:i/>
          <w:sz w:val="22"/>
        </w:rPr>
      </w:pPr>
      <w:r w:rsidRPr="008437EF">
        <w:rPr>
          <w:rFonts w:asciiTheme="minorHAnsi" w:hAnsiTheme="minorHAnsi"/>
          <w:i/>
          <w:sz w:val="22"/>
        </w:rPr>
        <w:t>13.</w:t>
      </w:r>
      <w:r w:rsidRPr="008437EF">
        <w:rPr>
          <w:rFonts w:asciiTheme="minorHAnsi" w:hAnsiTheme="minorHAnsi"/>
          <w:i/>
          <w:sz w:val="22"/>
        </w:rPr>
        <w:tab/>
        <w:t xml:space="preserve"> Za dzień zapłaty będzie uważany dzień obciążenia rachunku bankowego Zamawiającego. </w:t>
      </w:r>
    </w:p>
    <w:p w:rsidR="008437EF" w:rsidRPr="008437EF" w:rsidRDefault="008437EF" w:rsidP="008437EF">
      <w:pPr>
        <w:jc w:val="both"/>
        <w:rPr>
          <w:rFonts w:asciiTheme="minorHAnsi" w:hAnsiTheme="minorHAnsi"/>
          <w:i/>
          <w:sz w:val="22"/>
          <w:highlight w:val="yellow"/>
        </w:rPr>
      </w:pPr>
      <w:r w:rsidRPr="008437EF">
        <w:rPr>
          <w:rFonts w:asciiTheme="minorHAnsi" w:hAnsiTheme="minorHAnsi"/>
          <w:i/>
          <w:sz w:val="22"/>
        </w:rPr>
        <w:t>14.</w:t>
      </w:r>
      <w:r w:rsidRPr="008437EF">
        <w:rPr>
          <w:rFonts w:asciiTheme="minorHAnsi" w:hAnsiTheme="minorHAnsi"/>
          <w:i/>
          <w:sz w:val="22"/>
        </w:rPr>
        <w:tab/>
        <w:t xml:space="preserve"> W przypadku zlecenia robót podwykonawcy zapłata za wykonane i odebrane elementy robót nastąpi pod warunkiem udokumentowania przez Wykonawcę zapłaty wymagalnego wynagrodzenia podwykonawcy. W tym celu wraz z fakturą, Wykonawca złoży Zamawiającemu oświadczenie o uregulowaniu wymagalnych należności wobec podwykonawców oraz dokumenty stwierdzające uregulowanie wszystkich wymagalnych płatności z podwykonawcami. W przypadku nie uregulowania płatności z podwykonawcami, Zamawiający może potrącić z płatności Wykonawcy kwotę w wysokości tych należności i uregulować bezpośrednio zobowiązania Wykonawcy wobec podwykonawców.”.</w:t>
      </w:r>
    </w:p>
    <w:p w:rsidR="008437EF" w:rsidRDefault="008437EF" w:rsidP="00D63A6B">
      <w:pPr>
        <w:jc w:val="both"/>
        <w:rPr>
          <w:rFonts w:asciiTheme="minorHAnsi" w:hAnsiTheme="minorHAnsi"/>
          <w:sz w:val="22"/>
          <w:szCs w:val="22"/>
          <w:highlight w:val="yellow"/>
        </w:rPr>
      </w:pPr>
    </w:p>
    <w:p w:rsidR="00D63A6B" w:rsidRPr="008437EF" w:rsidRDefault="00D63A6B" w:rsidP="008437EF">
      <w:pPr>
        <w:pStyle w:val="Akapitzlist"/>
        <w:numPr>
          <w:ilvl w:val="0"/>
          <w:numId w:val="3"/>
        </w:numPr>
        <w:tabs>
          <w:tab w:val="clear" w:pos="360"/>
          <w:tab w:val="num" w:pos="0"/>
        </w:tabs>
        <w:ind w:left="0"/>
        <w:jc w:val="both"/>
        <w:rPr>
          <w:rFonts w:asciiTheme="minorHAnsi" w:hAnsiTheme="minorHAnsi"/>
          <w:sz w:val="22"/>
        </w:rPr>
      </w:pPr>
      <w:r w:rsidRPr="008437EF">
        <w:rPr>
          <w:rFonts w:asciiTheme="minorHAnsi" w:hAnsiTheme="minorHAnsi"/>
          <w:sz w:val="22"/>
          <w:szCs w:val="22"/>
        </w:rPr>
        <w:t>Z</w:t>
      </w:r>
      <w:r w:rsidRPr="008437EF">
        <w:rPr>
          <w:rFonts w:asciiTheme="minorHAnsi" w:eastAsia="TimesNewRoman" w:hAnsiTheme="minorHAnsi"/>
          <w:sz w:val="22"/>
          <w:szCs w:val="22"/>
        </w:rPr>
        <w:t>amawiający przewiduje możliwość zmian postanowień zawartej umowy w stosunku do treści oferty, na podstawie której dokonano wyboru wykonawcy, w przypadku wystąpienia, co najmniej jednej z</w:t>
      </w:r>
      <w:r w:rsidR="00606964" w:rsidRPr="008437EF">
        <w:rPr>
          <w:rFonts w:asciiTheme="minorHAnsi" w:eastAsia="TimesNewRoman" w:hAnsiTheme="minorHAnsi"/>
          <w:sz w:val="22"/>
          <w:szCs w:val="22"/>
        </w:rPr>
        <w:t> </w:t>
      </w:r>
      <w:r w:rsidRPr="008437EF">
        <w:rPr>
          <w:rFonts w:asciiTheme="minorHAnsi" w:eastAsia="TimesNewRoman" w:hAnsiTheme="minorHAnsi"/>
          <w:sz w:val="22"/>
          <w:szCs w:val="22"/>
        </w:rPr>
        <w:t xml:space="preserve">okoliczności wymienionej </w:t>
      </w:r>
      <w:r w:rsidR="008437EF">
        <w:rPr>
          <w:rFonts w:asciiTheme="minorHAnsi" w:eastAsia="TimesNewRoman" w:hAnsiTheme="minorHAnsi"/>
          <w:sz w:val="22"/>
          <w:szCs w:val="22"/>
        </w:rPr>
        <w:t>w § 15 wzoru umowy:</w:t>
      </w:r>
    </w:p>
    <w:p w:rsidR="00D63A6B" w:rsidRPr="008437EF" w:rsidRDefault="008437EF" w:rsidP="00971EDF">
      <w:pPr>
        <w:pStyle w:val="Nagwek7"/>
        <w:numPr>
          <w:ilvl w:val="0"/>
          <w:numId w:val="0"/>
        </w:numPr>
        <w:spacing w:line="276" w:lineRule="auto"/>
        <w:rPr>
          <w:rFonts w:asciiTheme="minorHAnsi" w:hAnsiTheme="minorHAnsi"/>
          <w:b w:val="0"/>
          <w:i/>
          <w:sz w:val="22"/>
          <w:szCs w:val="22"/>
          <w:u w:val="none"/>
        </w:rPr>
      </w:pPr>
      <w:r>
        <w:rPr>
          <w:rFonts w:asciiTheme="minorHAnsi" w:hAnsiTheme="minorHAnsi"/>
          <w:b w:val="0"/>
          <w:i/>
          <w:sz w:val="22"/>
          <w:szCs w:val="22"/>
          <w:u w:val="none"/>
        </w:rPr>
        <w:t>„</w:t>
      </w:r>
      <w:r w:rsidRPr="008437EF">
        <w:rPr>
          <w:rFonts w:asciiTheme="minorHAnsi" w:hAnsiTheme="minorHAnsi"/>
          <w:b w:val="0"/>
          <w:i/>
          <w:sz w:val="22"/>
          <w:szCs w:val="22"/>
          <w:u w:val="none"/>
        </w:rPr>
        <w:t>§15 Zmiany umowy</w:t>
      </w:r>
    </w:p>
    <w:p w:rsidR="008437EF" w:rsidRPr="008437EF" w:rsidRDefault="008437EF" w:rsidP="00093333">
      <w:pPr>
        <w:numPr>
          <w:ilvl w:val="2"/>
          <w:numId w:val="40"/>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w:t>
      </w:r>
      <w:r w:rsidRPr="008437EF">
        <w:rPr>
          <w:rFonts w:ascii="Calibri" w:eastAsia="TimesNewRoman" w:hAnsi="Calibri"/>
          <w:i/>
          <w:sz w:val="22"/>
          <w:szCs w:val="22"/>
          <w:lang w:eastAsia="en-US"/>
        </w:rPr>
        <w:t>.</w:t>
      </w:r>
      <w:r w:rsidRPr="008437EF">
        <w:rPr>
          <w:rFonts w:ascii="Calibri" w:eastAsia="TimesNewRoman" w:hAnsi="Calibri"/>
          <w:i/>
          <w:sz w:val="22"/>
          <w:szCs w:val="22"/>
          <w:lang w:val="x-none" w:eastAsia="en-US"/>
        </w:rPr>
        <w:t xml:space="preserve">: </w:t>
      </w:r>
    </w:p>
    <w:p w:rsidR="008437EF" w:rsidRPr="008437EF" w:rsidRDefault="008437EF" w:rsidP="00093333">
      <w:pPr>
        <w:numPr>
          <w:ilvl w:val="0"/>
          <w:numId w:val="41"/>
        </w:numPr>
        <w:autoSpaceDE w:val="0"/>
        <w:autoSpaceDN w:val="0"/>
        <w:adjustRightInd w:val="0"/>
        <w:spacing w:line="276" w:lineRule="auto"/>
        <w:ind w:left="1134" w:hanging="567"/>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odnośnie do zmian w sposobie spełnienia świadczenia:</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pojawienie się na rynku części, materiałów lub urządzeń nowszej generacji pozwalających na zaoszczędzenie kosztów realizacji przedmiotu Umowy lub kosztów eksploatacji wykonanego przedmiotu Umowy;</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pojawienie się nowszej technologii wykonania przedmiotu Umowy pozwalającej na skrócenie czasu realizacji przedmiotu Umowy lub jego kosztów lub kosztów eksploatacji wykonanego przedmiotu Umowy;</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konieczność zrealizowania przedmiotu Umowy przy zastosowaniu innych rozwiązań technicznych lub materiałowych ze względu na zmiany obowiązującego prawa;</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lastRenderedPageBreak/>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8437EF" w:rsidRPr="008437EF" w:rsidRDefault="008437EF" w:rsidP="00093333">
      <w:pPr>
        <w:numPr>
          <w:ilvl w:val="1"/>
          <w:numId w:val="42"/>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o których mowa w lit b) - d) nie mogą stanowić podstawy zwiększenia wynagrodzenia;</w:t>
      </w:r>
    </w:p>
    <w:p w:rsidR="008437EF" w:rsidRPr="008437EF" w:rsidRDefault="008437EF" w:rsidP="00093333">
      <w:pPr>
        <w:numPr>
          <w:ilvl w:val="0"/>
          <w:numId w:val="41"/>
        </w:numPr>
        <w:ind w:left="1134"/>
        <w:rPr>
          <w:rFonts w:ascii="Calibri" w:eastAsia="TimesNewRoman" w:hAnsi="Calibri"/>
          <w:i/>
          <w:sz w:val="22"/>
          <w:szCs w:val="22"/>
          <w:lang w:eastAsia="en-US"/>
        </w:rPr>
      </w:pPr>
      <w:r w:rsidRPr="008437EF">
        <w:rPr>
          <w:rFonts w:ascii="Calibri" w:eastAsia="TimesNewRoman" w:hAnsi="Calibri"/>
          <w:i/>
          <w:sz w:val="22"/>
          <w:szCs w:val="22"/>
          <w:lang w:eastAsia="en-US"/>
        </w:rPr>
        <w:t xml:space="preserve">zmiana osób, przy pomocy, których Wykonawca realizuje przedmiot Umowy na inne legitymujące się, co najmniej równoważnymi uprawnieniami określonymi w treści SIWZ, </w:t>
      </w:r>
    </w:p>
    <w:p w:rsidR="008437EF" w:rsidRPr="008437EF" w:rsidRDefault="008437EF" w:rsidP="00093333">
      <w:pPr>
        <w:numPr>
          <w:ilvl w:val="0"/>
          <w:numId w:val="41"/>
        </w:numPr>
        <w:autoSpaceDE w:val="0"/>
        <w:autoSpaceDN w:val="0"/>
        <w:adjustRightInd w:val="0"/>
        <w:spacing w:line="276" w:lineRule="auto"/>
        <w:ind w:left="1134" w:hanging="567"/>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 xml:space="preserve">pozostałe </w:t>
      </w:r>
      <w:r w:rsidRPr="008437EF">
        <w:rPr>
          <w:rFonts w:ascii="Calibri" w:eastAsia="Calibri" w:hAnsi="Calibri"/>
          <w:i/>
          <w:sz w:val="22"/>
          <w:szCs w:val="22"/>
          <w:lang w:val="x-none" w:eastAsia="en-US"/>
        </w:rPr>
        <w:t>okoliczności stanowiące podstawę zmiany sposobu spełnienia świadczenia lub terminu, a także innych zmian, gdy jest to niezbędne dla wykonania przedmiotu umowy w sposób należyty</w:t>
      </w:r>
      <w:r w:rsidRPr="008437EF">
        <w:rPr>
          <w:rFonts w:ascii="Calibri" w:eastAsia="TimesNewRoman" w:hAnsi="Calibri"/>
          <w:i/>
          <w:sz w:val="22"/>
          <w:szCs w:val="22"/>
          <w:lang w:val="x-none" w:eastAsia="en-US"/>
        </w:rPr>
        <w:t>:</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siła wyższa uniemożliwiająca wykonanie przedmiotu Umowy zgodnie z SIWZ;</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 xml:space="preserve">rezygnacja przez Zamawiającego z realizacji części przedmiotu Umowy - </w:t>
      </w:r>
      <w:r w:rsidRPr="008437EF">
        <w:rPr>
          <w:rFonts w:ascii="Calibri" w:eastAsia="Calibri" w:hAnsi="Calibri"/>
          <w:i/>
          <w:sz w:val="22"/>
          <w:szCs w:val="22"/>
          <w:lang w:val="x-none" w:eastAsia="en-US"/>
        </w:rPr>
        <w:t>wynagrodzenie Wykonawcy za wykonanie przedmiotu umowy ulega obniżeniu o kwotę obliczoną według cen rynkowych z dnia podpisania umowy</w:t>
      </w:r>
      <w:r w:rsidRPr="008437EF">
        <w:rPr>
          <w:rFonts w:ascii="Calibri" w:eastAsia="TimesNewRoman" w:hAnsi="Calibri"/>
          <w:i/>
          <w:sz w:val="22"/>
          <w:szCs w:val="22"/>
          <w:lang w:val="x-none" w:eastAsia="en-US"/>
        </w:rPr>
        <w:t>;</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kolizja z planowanymi lub równolegle prowadzonymi przez inne podmioty inwestycjami, w takim przypadku zmiany w Umowie zostaną ograniczone do zmian koniecznych powodujących uniknięcie kolizji;</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wydłużenie okresu gwarancji lub rękojmi o dowolny okres po uzgodnieniu i pisemnym potwierdzeniu danego okresu z Wykonawcą;</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spowodowane warunkami atmosferycznymi, w szczególności;</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klęskami żywiołowymi;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spowodowane warunkami geologicznymi, terenowymi, wodnymi itp., w szczególności;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odmienne od przyjętych w dokumentacji projektowej warunki geologiczne (kategorie gruntu, skał, itp.);</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niewypały i niewybuchy;</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wykopaliska archeologiczne, nieprzewidywane w SIWZ;</w:t>
      </w:r>
    </w:p>
    <w:p w:rsidR="008437EF" w:rsidRPr="008437EF" w:rsidRDefault="008437EF" w:rsidP="00093333">
      <w:pPr>
        <w:numPr>
          <w:ilvl w:val="3"/>
          <w:numId w:val="43"/>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terminu Wykonania Umowy/wynagrodzenia Wykonawcy będące następstwem okoliczności leżących po stronie Zamawiającego, w szczególności: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wstrzymania realizacji Umowy przez Zamawiającego, maksymalnie o czas wstrzymania realizacji Umowy i o kwotę kosztów poniesionych przez Wykonawcę wskutek powyższego;</w:t>
      </w:r>
    </w:p>
    <w:p w:rsidR="008437EF" w:rsidRPr="008437EF" w:rsidRDefault="008437EF" w:rsidP="00093333">
      <w:pPr>
        <w:numPr>
          <w:ilvl w:val="3"/>
          <w:numId w:val="43"/>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lastRenderedPageBreak/>
        <w:t>zmiany stawki podatku VAT – przez odpowiednią zmianę wynagrodzenia brutto Wykonawcy. Strony są zobowiązane do niezwłocznego zawarcia odpowiedniego aneksu w przypadku wystąpienia zmiany stawki podatku VAT;</w:t>
      </w:r>
    </w:p>
    <w:p w:rsidR="008437EF" w:rsidRPr="008437EF" w:rsidRDefault="008437EF" w:rsidP="00093333">
      <w:pPr>
        <w:numPr>
          <w:ilvl w:val="3"/>
          <w:numId w:val="43"/>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lang w:val="x-none" w:eastAsia="en-US"/>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rsidR="008437EF" w:rsidRPr="008437EF" w:rsidRDefault="008437EF" w:rsidP="00093333">
      <w:pPr>
        <w:numPr>
          <w:ilvl w:val="3"/>
          <w:numId w:val="43"/>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lang w:val="x-none" w:eastAsia="en-US"/>
        </w:rPr>
        <w:t>zmiany zasad podlegania ubezpieczeniom społecznym lub ubezpieczeniu zdrowotnemu lub wysokości stawki składki na ubezpieczenia społeczne lub zdrowotne – przez odpowiednią zmianę wysokości wynagrodzenia brutto należnego Wykonawcy;</w:t>
      </w:r>
    </w:p>
    <w:p w:rsidR="008437EF" w:rsidRPr="008437EF" w:rsidRDefault="008437EF" w:rsidP="00093333">
      <w:pPr>
        <w:numPr>
          <w:ilvl w:val="3"/>
          <w:numId w:val="43"/>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u w:val="single"/>
          <w:lang w:val="x-none" w:eastAsia="en-US"/>
        </w:rPr>
        <w:t xml:space="preserve">opóźnienia w wydawaniu decyzji o pozwoleniu na budowę. </w:t>
      </w:r>
      <w:r w:rsidRPr="008437EF">
        <w:rPr>
          <w:rFonts w:ascii="Calibri" w:eastAsia="Calibri" w:hAnsi="Calibri"/>
          <w:i/>
          <w:sz w:val="22"/>
          <w:szCs w:val="22"/>
          <w:lang w:val="x-none" w:eastAsia="en-US"/>
        </w:rPr>
        <w:t xml:space="preserve">. </w:t>
      </w:r>
    </w:p>
    <w:p w:rsidR="008437EF" w:rsidRPr="008437EF" w:rsidRDefault="008437EF" w:rsidP="00093333">
      <w:pPr>
        <w:numPr>
          <w:ilvl w:val="0"/>
          <w:numId w:val="40"/>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 żadnym wypadku Wykonawca, nawet w razie zaistnienia okoliczności wskazanych w ust. 1 powyżej, nie jest uprawniony do wstrzymania prac, odmowy ich wykonania bez zgody Zamawiającego.</w:t>
      </w:r>
    </w:p>
    <w:p w:rsidR="008437EF" w:rsidRPr="008437EF" w:rsidRDefault="008437EF" w:rsidP="00093333">
      <w:pPr>
        <w:numPr>
          <w:ilvl w:val="0"/>
          <w:numId w:val="40"/>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Wszelkie zmiany i uzupełnienia niniejszej Umowy wymagają zachowania formy pisemnej pod rygorem nieważności.</w:t>
      </w:r>
    </w:p>
    <w:p w:rsidR="008437EF" w:rsidRPr="008437EF" w:rsidRDefault="008437EF" w:rsidP="00093333">
      <w:pPr>
        <w:numPr>
          <w:ilvl w:val="0"/>
          <w:numId w:val="40"/>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Calibri" w:hAnsi="Calibri" w:cs="Calibri"/>
          <w:i/>
          <w:sz w:val="22"/>
          <w:szCs w:val="22"/>
          <w:lang w:val="x-none" w:eastAsia="en-US"/>
        </w:rPr>
        <w:t>Wszystkie powyższe postanowienia, stanowią katalog zmian, na które Zamawiający może wyrazić zgodę. Nie stanowią jednocześnie zobowiązania do wyrażenia takiej zgody.</w:t>
      </w:r>
    </w:p>
    <w:p w:rsidR="008437EF" w:rsidRPr="008437EF" w:rsidRDefault="008437EF" w:rsidP="00093333">
      <w:pPr>
        <w:numPr>
          <w:ilvl w:val="0"/>
          <w:numId w:val="40"/>
        </w:numPr>
        <w:spacing w:line="276" w:lineRule="auto"/>
        <w:ind w:left="284" w:hanging="284"/>
        <w:jc w:val="both"/>
        <w:rPr>
          <w:rFonts w:ascii="Calibri" w:hAnsi="Calibri" w:cs="Calibri"/>
          <w:i/>
          <w:sz w:val="22"/>
          <w:szCs w:val="22"/>
        </w:rPr>
      </w:pPr>
      <w:r w:rsidRPr="008437EF">
        <w:rPr>
          <w:rFonts w:ascii="Calibri" w:hAnsi="Calibri" w:cs="Calibri"/>
          <w:i/>
          <w:sz w:val="22"/>
          <w:szCs w:val="22"/>
        </w:rPr>
        <w:t xml:space="preserve">Nie stanowi zmiany umowy w rozumieniu art. 144 ustawy PZP: </w:t>
      </w:r>
    </w:p>
    <w:p w:rsidR="008437EF" w:rsidRPr="008437EF" w:rsidRDefault="008437EF" w:rsidP="00093333">
      <w:pPr>
        <w:numPr>
          <w:ilvl w:val="0"/>
          <w:numId w:val="39"/>
        </w:numPr>
        <w:spacing w:line="276" w:lineRule="auto"/>
        <w:jc w:val="both"/>
        <w:rPr>
          <w:rFonts w:ascii="Calibri" w:hAnsi="Calibri" w:cs="Calibri"/>
          <w:i/>
          <w:sz w:val="22"/>
          <w:szCs w:val="22"/>
        </w:rPr>
      </w:pPr>
      <w:r w:rsidRPr="008437EF">
        <w:rPr>
          <w:rFonts w:ascii="Calibri" w:hAnsi="Calibri" w:cs="Calibri"/>
          <w:i/>
          <w:sz w:val="22"/>
          <w:szCs w:val="22"/>
        </w:rPr>
        <w:t>zmiana danych związanych z obsługą administracyjno-organizacyjną umowy (np. zmiana rachunku bankowego);</w:t>
      </w:r>
    </w:p>
    <w:p w:rsidR="008437EF" w:rsidRPr="008437EF" w:rsidRDefault="008437EF" w:rsidP="00093333">
      <w:pPr>
        <w:numPr>
          <w:ilvl w:val="0"/>
          <w:numId w:val="39"/>
        </w:numPr>
        <w:spacing w:line="276" w:lineRule="auto"/>
        <w:jc w:val="both"/>
        <w:rPr>
          <w:rFonts w:ascii="Calibri" w:hAnsi="Calibri" w:cs="Calibri"/>
          <w:i/>
          <w:sz w:val="22"/>
          <w:szCs w:val="22"/>
        </w:rPr>
      </w:pPr>
      <w:r w:rsidRPr="008437EF">
        <w:rPr>
          <w:rFonts w:ascii="Calibri" w:hAnsi="Calibri" w:cs="Calibri"/>
          <w:i/>
          <w:sz w:val="22"/>
          <w:szCs w:val="22"/>
        </w:rPr>
        <w:t>zmiana danych teleadresowych;</w:t>
      </w:r>
    </w:p>
    <w:p w:rsidR="008437EF" w:rsidRPr="008437EF" w:rsidRDefault="008437EF" w:rsidP="00093333">
      <w:pPr>
        <w:numPr>
          <w:ilvl w:val="0"/>
          <w:numId w:val="39"/>
        </w:numPr>
        <w:spacing w:line="276" w:lineRule="auto"/>
        <w:jc w:val="both"/>
        <w:rPr>
          <w:rFonts w:ascii="Calibri" w:hAnsi="Calibri" w:cs="Calibri"/>
          <w:i/>
          <w:sz w:val="22"/>
          <w:szCs w:val="22"/>
        </w:rPr>
      </w:pPr>
      <w:r w:rsidRPr="008437EF">
        <w:rPr>
          <w:rFonts w:ascii="Calibri" w:hAnsi="Calibri" w:cs="Calibri"/>
          <w:i/>
          <w:sz w:val="22"/>
          <w:szCs w:val="22"/>
        </w:rPr>
        <w:t>zmiana osób odpowiedzialnych za koordynację inwestycji ze strony Zamawiającego.</w:t>
      </w:r>
    </w:p>
    <w:p w:rsidR="008437EF" w:rsidRPr="008437EF" w:rsidRDefault="008437EF" w:rsidP="00093333">
      <w:pPr>
        <w:numPr>
          <w:ilvl w:val="0"/>
          <w:numId w:val="40"/>
        </w:numPr>
        <w:spacing w:line="276" w:lineRule="auto"/>
        <w:ind w:left="284" w:hanging="284"/>
        <w:contextualSpacing/>
        <w:jc w:val="both"/>
        <w:rPr>
          <w:rFonts w:ascii="Calibri" w:eastAsia="Calibri" w:hAnsi="Calibri"/>
          <w:i/>
          <w:sz w:val="22"/>
          <w:szCs w:val="22"/>
          <w:lang w:val="x-none" w:eastAsia="en-US"/>
        </w:rPr>
      </w:pPr>
      <w:r w:rsidRPr="008437EF">
        <w:rPr>
          <w:rFonts w:ascii="Calibri" w:eastAsia="Calibri" w:hAnsi="Calibri"/>
          <w:i/>
          <w:sz w:val="22"/>
          <w:szCs w:val="22"/>
          <w:lang w:val="x-none" w:eastAsia="en-US"/>
        </w:rPr>
        <w:t>Zmiany są dopuszczalne, jeżeli zachodzi co najmniej jedna z następujących okoliczności:</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2) zmiany dotyczą realizacji dodatkowych robót budowlanych od dotychczasowego wykonawcy, nieobjętych zamówieniem podstawowym, o ile stały się niezbędne i zostały spełnione łącznie następujące warunki: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zmiana wykonawcy spowodowałaby istotną niedogodność lub znaczne zwiększenie kosztów dla zamawiającego,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c) wartość każdej kolejnej zmiany nie przekracza 50% wartości zamówienia określonej pierwotnie w umowie lub umowie ramowej; </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3) zostały spełnione łącznie następujące warunki: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konieczność zmiany umowy spowodowana jest okolicznościami, których zamawiający, działając z należytą starannością, nie mógł przewidzieć,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wartość zmiany nie przekracza 50% wartości zamówienia określonej pierwotnie w umowie lub umowie ramowej; </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4) wykonawcę, któremu zamawiający udzielił zamówienia, ma zastąpić nowy wykonawca: </w:t>
      </w:r>
    </w:p>
    <w:p w:rsidR="008437EF" w:rsidRPr="008437EF" w:rsidRDefault="008437EF" w:rsidP="008437EF">
      <w:pPr>
        <w:spacing w:after="200" w:line="276" w:lineRule="auto"/>
        <w:ind w:left="360" w:firstLine="348"/>
        <w:contextualSpacing/>
        <w:jc w:val="both"/>
        <w:rPr>
          <w:rFonts w:ascii="Calibri" w:hAnsi="Calibri"/>
          <w:i/>
          <w:sz w:val="22"/>
          <w:szCs w:val="22"/>
          <w:lang w:val="x-none" w:eastAsia="ar-SA"/>
        </w:rPr>
      </w:pPr>
      <w:r w:rsidRPr="008437EF">
        <w:rPr>
          <w:rFonts w:ascii="Calibri" w:hAnsi="Calibri"/>
          <w:i/>
          <w:sz w:val="22"/>
          <w:szCs w:val="22"/>
          <w:lang w:val="x-none" w:eastAsia="ar-SA"/>
        </w:rPr>
        <w:lastRenderedPageBreak/>
        <w:t xml:space="preserve">a) na podstawie postanowień umownych, o których mowa w pkt. 1,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c) w wyniku przejęcia przez zamawiającego zobowiązań wykonawcy względem jego podwykonawców; </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5) zmiany, niezależnie od ich wartości, nie są istotne w rozumieniu art. 144 ust. 1 e ustawy </w:t>
      </w:r>
      <w:proofErr w:type="spellStart"/>
      <w:r w:rsidRPr="008437EF">
        <w:rPr>
          <w:rFonts w:ascii="Calibri" w:hAnsi="Calibri"/>
          <w:i/>
          <w:sz w:val="22"/>
          <w:szCs w:val="22"/>
          <w:lang w:val="x-none" w:eastAsia="ar-SA"/>
        </w:rPr>
        <w:t>Pzp</w:t>
      </w:r>
      <w:proofErr w:type="spellEnd"/>
      <w:r w:rsidRPr="008437EF">
        <w:rPr>
          <w:rFonts w:ascii="Calibri" w:hAnsi="Calibri"/>
          <w:i/>
          <w:sz w:val="22"/>
          <w:szCs w:val="22"/>
          <w:lang w:val="x-none" w:eastAsia="ar-SA"/>
        </w:rPr>
        <w:t xml:space="preserve">; </w:t>
      </w:r>
    </w:p>
    <w:p w:rsidR="008437EF" w:rsidRPr="008437EF" w:rsidRDefault="008437EF" w:rsidP="008437EF">
      <w:pPr>
        <w:spacing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6) łączna wartość zmian jest mniejsza niż kwoty określone w przepisach wydanych  na podstawie art. 11 ust. 8 ustawy </w:t>
      </w:r>
      <w:proofErr w:type="spellStart"/>
      <w:r w:rsidRPr="008437EF">
        <w:rPr>
          <w:rFonts w:ascii="Calibri" w:hAnsi="Calibri"/>
          <w:i/>
          <w:sz w:val="22"/>
          <w:szCs w:val="22"/>
          <w:lang w:val="x-none" w:eastAsia="ar-SA"/>
        </w:rPr>
        <w:t>Pzp</w:t>
      </w:r>
      <w:proofErr w:type="spellEnd"/>
      <w:r w:rsidRPr="008437EF">
        <w:rPr>
          <w:rFonts w:ascii="Calibri" w:hAnsi="Calibri"/>
          <w:i/>
          <w:sz w:val="22"/>
          <w:szCs w:val="22"/>
          <w:lang w:val="x-none" w:eastAsia="ar-SA"/>
        </w:rPr>
        <w:t xml:space="preserve"> i jest mniejsza od 10% wartości zamówienia określonej pierwotnie w umowie w przypadku zamówień na dostawy. </w:t>
      </w:r>
    </w:p>
    <w:p w:rsidR="008437EF" w:rsidRPr="008437EF" w:rsidRDefault="008437EF" w:rsidP="00093333">
      <w:pPr>
        <w:numPr>
          <w:ilvl w:val="0"/>
          <w:numId w:val="40"/>
        </w:numPr>
        <w:spacing w:after="200" w:line="276" w:lineRule="auto"/>
        <w:ind w:left="284" w:hanging="284"/>
        <w:contextualSpacing/>
        <w:jc w:val="both"/>
        <w:rPr>
          <w:rFonts w:ascii="Calibri" w:hAnsi="Calibri"/>
          <w:sz w:val="22"/>
          <w:szCs w:val="22"/>
          <w:lang w:val="x-none" w:eastAsia="ar-SA"/>
        </w:rPr>
      </w:pPr>
      <w:r w:rsidRPr="008437EF">
        <w:rPr>
          <w:rFonts w:ascii="Calibri" w:hAnsi="Calibri"/>
          <w:i/>
          <w:sz w:val="22"/>
          <w:szCs w:val="22"/>
          <w:lang w:val="x-none" w:eastAsia="ar-SA"/>
        </w:rPr>
        <w:t>Postanowienia umowne zmienione z naruszeniem ust. 6 podlegają unieważnieniu. Na miejsce unieważnionych postanowień umowy wchodzą postanowienia umowne w pierwotnym brzmieniu</w:t>
      </w:r>
      <w:r w:rsidRPr="008437EF">
        <w:rPr>
          <w:rFonts w:ascii="Calibri" w:hAnsi="Calibri"/>
          <w:sz w:val="22"/>
          <w:szCs w:val="22"/>
          <w:lang w:val="x-none" w:eastAsia="ar-SA"/>
        </w:rPr>
        <w:t>.</w:t>
      </w:r>
      <w:r>
        <w:rPr>
          <w:rFonts w:ascii="Calibri" w:hAnsi="Calibri"/>
          <w:sz w:val="22"/>
          <w:szCs w:val="22"/>
          <w:lang w:eastAsia="ar-SA"/>
        </w:rPr>
        <w:t>”.</w:t>
      </w:r>
    </w:p>
    <w:p w:rsidR="008437EF" w:rsidRPr="008437EF" w:rsidRDefault="008437EF" w:rsidP="008437EF">
      <w:pPr>
        <w:rPr>
          <w:lang w:val="x-none"/>
        </w:rPr>
      </w:pPr>
    </w:p>
    <w:p w:rsidR="008437EF" w:rsidRDefault="008437EF" w:rsidP="008437EF"/>
    <w:p w:rsidR="008437EF" w:rsidRPr="008437EF" w:rsidRDefault="008437EF" w:rsidP="008437EF"/>
    <w:p w:rsidR="00C50C4A" w:rsidRPr="005D45EE" w:rsidRDefault="00C50C4A" w:rsidP="00971EDF">
      <w:pPr>
        <w:pStyle w:val="Nagwek7"/>
        <w:numPr>
          <w:ilvl w:val="0"/>
          <w:numId w:val="0"/>
        </w:numPr>
        <w:spacing w:line="276" w:lineRule="auto"/>
        <w:rPr>
          <w:rFonts w:asciiTheme="minorHAnsi" w:hAnsiTheme="minorHAnsi"/>
          <w:sz w:val="22"/>
          <w:szCs w:val="22"/>
        </w:rPr>
      </w:pPr>
      <w:r w:rsidRPr="005D45EE">
        <w:rPr>
          <w:rFonts w:asciiTheme="minorHAnsi" w:hAnsiTheme="minorHAnsi"/>
          <w:sz w:val="22"/>
          <w:szCs w:val="22"/>
        </w:rPr>
        <w:t>XXI</w:t>
      </w:r>
      <w:r w:rsidR="00D63A6B">
        <w:rPr>
          <w:rFonts w:asciiTheme="minorHAnsi" w:hAnsiTheme="minorHAnsi"/>
          <w:sz w:val="22"/>
          <w:szCs w:val="22"/>
        </w:rPr>
        <w:t>I</w:t>
      </w:r>
      <w:r w:rsidRPr="005D45EE">
        <w:rPr>
          <w:rFonts w:asciiTheme="minorHAnsi" w:hAnsiTheme="minorHAnsi"/>
          <w:sz w:val="22"/>
          <w:szCs w:val="22"/>
        </w:rPr>
        <w:t>I. POUCZENIE O ŚRODKACH OCHRONY PRAWNEJ PRZYSŁUGUJĄCEJ WYKONAWCY W  TOKU POSTĘPOWANIA O ZAMÓWIENIE PUBLICZNE</w:t>
      </w:r>
    </w:p>
    <w:p w:rsidR="00C50C4A" w:rsidRPr="005D45EE" w:rsidRDefault="00C50C4A" w:rsidP="00971EDF">
      <w:pPr>
        <w:spacing w:line="276" w:lineRule="auto"/>
        <w:rPr>
          <w:rFonts w:asciiTheme="minorHAnsi" w:hAnsiTheme="minorHAnsi"/>
          <w:sz w:val="22"/>
          <w:szCs w:val="22"/>
        </w:rPr>
      </w:pPr>
    </w:p>
    <w:p w:rsidR="004B6E90" w:rsidRPr="005D45EE" w:rsidRDefault="004B6E9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1.</w:t>
      </w:r>
      <w:r w:rsidRPr="005D45EE">
        <w:rPr>
          <w:rFonts w:asciiTheme="minorHAnsi" w:eastAsia="PalatinoLinotype-Roman" w:hAnsiTheme="minorHAnsi" w:cs="PalatinoLinotype-Roman"/>
          <w:bCs/>
          <w:color w:val="000000"/>
          <w:sz w:val="22"/>
          <w:szCs w:val="22"/>
        </w:rPr>
        <w:t xml:space="preserve"> </w:t>
      </w:r>
      <w:r w:rsidRPr="005D45EE">
        <w:rPr>
          <w:rFonts w:asciiTheme="minorHAnsi" w:eastAsia="PalatinoLinotype-Roman" w:hAnsiTheme="minorHAnsi" w:cs="PalatinoLinotype-Roman"/>
          <w:color w:val="000000"/>
          <w:sz w:val="22"/>
          <w:szCs w:val="22"/>
        </w:rPr>
        <w:t xml:space="preserve">Zgodnie z art. 180 ustawy </w:t>
      </w:r>
      <w:proofErr w:type="spellStart"/>
      <w:r w:rsidRPr="005D45EE">
        <w:rPr>
          <w:rFonts w:asciiTheme="minorHAnsi" w:eastAsia="PalatinoLinotype-Roman" w:hAnsiTheme="minorHAnsi" w:cs="PalatinoLinotype-Roman"/>
          <w:color w:val="000000"/>
          <w:sz w:val="22"/>
          <w:szCs w:val="22"/>
        </w:rPr>
        <w:t>Pzp</w:t>
      </w:r>
      <w:proofErr w:type="spellEnd"/>
      <w:r w:rsidRPr="005D45EE">
        <w:rPr>
          <w:rFonts w:asciiTheme="minorHAnsi" w:eastAsia="PalatinoLinotype-Roman" w:hAnsiTheme="minorHAnsi" w:cs="PalatinoLinotype-Roman"/>
          <w:color w:val="000000"/>
          <w:sz w:val="22"/>
          <w:szCs w:val="22"/>
        </w:rPr>
        <w:t xml:space="preserve"> wobec czynności Zamawiająceg</w:t>
      </w:r>
      <w:r w:rsidR="002F773D" w:rsidRPr="005D45EE">
        <w:rPr>
          <w:rFonts w:asciiTheme="minorHAnsi" w:eastAsia="PalatinoLinotype-Roman" w:hAnsiTheme="minorHAnsi" w:cs="PalatinoLinotype-Roman"/>
          <w:color w:val="000000"/>
          <w:sz w:val="22"/>
          <w:szCs w:val="22"/>
        </w:rPr>
        <w:t>o podjętych niezgodnie z</w:t>
      </w:r>
      <w:r w:rsidR="00B73114" w:rsidRPr="005D45EE">
        <w:rPr>
          <w:rFonts w:asciiTheme="minorHAnsi" w:eastAsia="PalatinoLinotype-Roman" w:hAnsiTheme="minorHAnsi" w:cs="PalatinoLinotype-Roman"/>
          <w:color w:val="000000"/>
          <w:sz w:val="22"/>
          <w:szCs w:val="22"/>
        </w:rPr>
        <w:t> </w:t>
      </w:r>
      <w:r w:rsidR="002F773D" w:rsidRPr="005D45EE">
        <w:rPr>
          <w:rFonts w:asciiTheme="minorHAnsi" w:eastAsia="PalatinoLinotype-Roman" w:hAnsiTheme="minorHAnsi" w:cs="PalatinoLinotype-Roman"/>
          <w:color w:val="000000"/>
          <w:sz w:val="22"/>
          <w:szCs w:val="22"/>
        </w:rPr>
        <w:t xml:space="preserve">ustawą </w:t>
      </w:r>
      <w:r w:rsidRPr="005D45EE">
        <w:rPr>
          <w:rFonts w:asciiTheme="minorHAnsi" w:eastAsia="PalatinoLinotype-Roman" w:hAnsiTheme="minorHAnsi" w:cs="PalatinoLinotype-Roman"/>
          <w:color w:val="000000"/>
          <w:sz w:val="22"/>
          <w:szCs w:val="22"/>
        </w:rPr>
        <w:t>w toku postępowania o udzielenie zamówienia publicznego lub zaniechania przez Zamawiającego czynności, do której jest zobowiązany na podstawie ustawy, Wykonawcy przysługuje odwołanie.</w:t>
      </w:r>
    </w:p>
    <w:p w:rsidR="004B6E90" w:rsidRPr="005D45EE" w:rsidRDefault="004B6E9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2.</w:t>
      </w:r>
      <w:r w:rsidRPr="005D45EE">
        <w:rPr>
          <w:rFonts w:asciiTheme="minorHAnsi" w:eastAsia="PalatinoLinotype-Roman" w:hAnsiTheme="minorHAnsi" w:cs="PalatinoLinotype-Roman"/>
          <w:bCs/>
          <w:color w:val="000000"/>
          <w:sz w:val="22"/>
          <w:szCs w:val="22"/>
        </w:rPr>
        <w:t xml:space="preserve"> </w:t>
      </w:r>
      <w:r w:rsidRPr="005D45EE">
        <w:rPr>
          <w:rFonts w:asciiTheme="minorHAnsi" w:eastAsia="PalatinoLinotype-Roman" w:hAnsiTheme="minorHAnsi" w:cs="PalatinoLinotype-Roman"/>
          <w:color w:val="000000"/>
          <w:sz w:val="22"/>
          <w:szCs w:val="22"/>
        </w:rPr>
        <w:t xml:space="preserve">Odwołanie wnosi się w terminie </w:t>
      </w:r>
      <w:r w:rsidR="006B6D7E">
        <w:rPr>
          <w:rFonts w:asciiTheme="minorHAnsi" w:eastAsia="PalatinoLinotype-Roman" w:hAnsiTheme="minorHAnsi" w:cs="PalatinoLinotype-Roman"/>
          <w:color w:val="000000"/>
          <w:sz w:val="22"/>
          <w:szCs w:val="22"/>
        </w:rPr>
        <w:t>10</w:t>
      </w:r>
      <w:r w:rsidRPr="005D45EE">
        <w:rPr>
          <w:rFonts w:asciiTheme="minorHAnsi" w:eastAsia="PalatinoLinotype-Roman" w:hAnsiTheme="minorHAnsi" w:cs="PalatinoLinotype-Roman"/>
          <w:color w:val="000000"/>
          <w:sz w:val="22"/>
          <w:szCs w:val="22"/>
        </w:rPr>
        <w:t xml:space="preserve"> dni od dnia przesłania informacji o czynności Zamawiającego stanowiącej podstawę jego wniesienia – jeżeli zostały przesłane w sposób określony w art. 27 ust. 2 ustawy </w:t>
      </w:r>
      <w:proofErr w:type="spellStart"/>
      <w:r w:rsidRPr="005D45EE">
        <w:rPr>
          <w:rFonts w:asciiTheme="minorHAnsi" w:eastAsia="PalatinoLinotype-Roman" w:hAnsiTheme="minorHAnsi" w:cs="PalatinoLinotype-Roman"/>
          <w:color w:val="000000"/>
          <w:sz w:val="22"/>
          <w:szCs w:val="22"/>
        </w:rPr>
        <w:t>Pzp</w:t>
      </w:r>
      <w:proofErr w:type="spellEnd"/>
      <w:r w:rsidRPr="005D45EE">
        <w:rPr>
          <w:rFonts w:asciiTheme="minorHAnsi" w:eastAsia="PalatinoLinotype-Roman" w:hAnsiTheme="minorHAnsi" w:cs="PalatinoLinotype-Roman"/>
          <w:color w:val="000000"/>
          <w:sz w:val="22"/>
          <w:szCs w:val="22"/>
        </w:rPr>
        <w:t xml:space="preserve"> (faksem lub pocztą elektroniczną), albo w terminie 1</w:t>
      </w:r>
      <w:r w:rsidR="00370071">
        <w:rPr>
          <w:rFonts w:asciiTheme="minorHAnsi" w:eastAsia="PalatinoLinotype-Roman" w:hAnsiTheme="minorHAnsi" w:cs="PalatinoLinotype-Roman"/>
          <w:color w:val="000000"/>
          <w:sz w:val="22"/>
          <w:szCs w:val="22"/>
        </w:rPr>
        <w:t>5</w:t>
      </w:r>
      <w:r w:rsidRPr="005D45EE">
        <w:rPr>
          <w:rFonts w:asciiTheme="minorHAnsi" w:eastAsia="PalatinoLinotype-Roman" w:hAnsiTheme="minorHAnsi" w:cs="PalatinoLinotype-Roman"/>
          <w:color w:val="000000"/>
          <w:sz w:val="22"/>
          <w:szCs w:val="22"/>
        </w:rPr>
        <w:t xml:space="preserve"> dni – jeżeli zostały przesłane w inny sposób (pisemnie – pocztą).</w:t>
      </w:r>
    </w:p>
    <w:p w:rsidR="004B6E90" w:rsidRPr="005D45EE" w:rsidRDefault="00264CBC"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3</w:t>
      </w:r>
      <w:r w:rsidR="004B6E90" w:rsidRPr="005D45EE">
        <w:rPr>
          <w:rFonts w:asciiTheme="minorHAnsi" w:eastAsia="PalatinoLinotype-Roman" w:hAnsiTheme="minorHAnsi" w:cs="PalatinoLinotype-Roman"/>
          <w:b/>
          <w:bCs/>
          <w:color w:val="000000"/>
          <w:sz w:val="22"/>
          <w:szCs w:val="22"/>
        </w:rPr>
        <w:t>.</w:t>
      </w:r>
      <w:r w:rsidR="004B6E90" w:rsidRPr="005D45EE">
        <w:rPr>
          <w:rFonts w:asciiTheme="minorHAnsi" w:eastAsia="PalatinoLinotype-Roman" w:hAnsiTheme="minorHAnsi" w:cs="PalatinoLinotype-Roman"/>
          <w:color w:val="000000"/>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5D45EE">
        <w:rPr>
          <w:rFonts w:asciiTheme="minorHAnsi" w:eastAsia="PalatinoLinotype-Roman" w:hAnsiTheme="minorHAnsi" w:cs="PalatinoLinotype-Roman"/>
          <w:color w:val="000000"/>
          <w:sz w:val="22"/>
          <w:szCs w:val="22"/>
        </w:rPr>
        <w:t xml:space="preserve">ącemu przed upływem terminu do </w:t>
      </w:r>
      <w:r w:rsidR="004B6E90" w:rsidRPr="005D45EE">
        <w:rPr>
          <w:rFonts w:asciiTheme="minorHAnsi" w:eastAsia="PalatinoLinotype-Roman" w:hAnsiTheme="minorHAnsi" w:cs="PalatinoLinotype-Roman"/>
          <w:color w:val="000000"/>
          <w:sz w:val="22"/>
          <w:szCs w:val="22"/>
        </w:rPr>
        <w:t>wniesienia odwołania w taki sposób, aby mógł on zapoznać się z jego treś</w:t>
      </w:r>
      <w:r w:rsidR="00FC39ED" w:rsidRPr="005D45EE">
        <w:rPr>
          <w:rFonts w:asciiTheme="minorHAnsi" w:eastAsia="PalatinoLinotype-Roman" w:hAnsiTheme="minorHAnsi" w:cs="PalatinoLinotype-Roman"/>
          <w:color w:val="000000"/>
          <w:sz w:val="22"/>
          <w:szCs w:val="22"/>
        </w:rPr>
        <w:t>cią przed upływem tego terminu.</w:t>
      </w:r>
    </w:p>
    <w:p w:rsidR="004B6E90" w:rsidRPr="005D45EE" w:rsidRDefault="00264CBC"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4</w:t>
      </w:r>
      <w:r w:rsidR="004B6E90" w:rsidRPr="005D45EE">
        <w:rPr>
          <w:rFonts w:asciiTheme="minorHAnsi" w:eastAsia="PalatinoLinotype-Roman" w:hAnsiTheme="minorHAnsi" w:cs="PalatinoLinotype-Roman"/>
          <w:b/>
          <w:bCs/>
          <w:color w:val="000000"/>
          <w:sz w:val="22"/>
          <w:szCs w:val="22"/>
        </w:rPr>
        <w:t>.</w:t>
      </w:r>
      <w:r w:rsidR="004B6E90" w:rsidRPr="005D45EE">
        <w:rPr>
          <w:rFonts w:asciiTheme="minorHAnsi" w:eastAsia="PalatinoLinotype-Roman" w:hAnsiTheme="minorHAnsi" w:cs="PalatinoLinotype-Roman"/>
          <w:color w:val="000000"/>
          <w:sz w:val="22"/>
          <w:szCs w:val="22"/>
        </w:rPr>
        <w:t xml:space="preserve"> Pozostałe informacje na ten tem</w:t>
      </w:r>
      <w:r w:rsidR="002D295C" w:rsidRPr="005D45EE">
        <w:rPr>
          <w:rFonts w:asciiTheme="minorHAnsi" w:eastAsia="PalatinoLinotype-Roman" w:hAnsiTheme="minorHAnsi" w:cs="PalatinoLinotype-Roman"/>
          <w:color w:val="000000"/>
          <w:sz w:val="22"/>
          <w:szCs w:val="22"/>
        </w:rPr>
        <w:t xml:space="preserve">at znajdują się w </w:t>
      </w:r>
      <w:r w:rsidR="00FC39ED" w:rsidRPr="005D45EE">
        <w:rPr>
          <w:rFonts w:asciiTheme="minorHAnsi" w:eastAsia="PalatinoLinotype-Roman" w:hAnsiTheme="minorHAnsi" w:cs="PalatinoLinotype-Roman"/>
          <w:color w:val="000000"/>
          <w:sz w:val="22"/>
          <w:szCs w:val="22"/>
        </w:rPr>
        <w:t xml:space="preserve">dziale IV </w:t>
      </w:r>
      <w:r w:rsidR="002D295C" w:rsidRPr="005D45EE">
        <w:rPr>
          <w:rFonts w:asciiTheme="minorHAnsi" w:eastAsia="PalatinoLinotype-Roman" w:hAnsiTheme="minorHAnsi" w:cs="PalatinoLinotype-Roman"/>
          <w:color w:val="000000"/>
          <w:sz w:val="22"/>
          <w:szCs w:val="22"/>
        </w:rPr>
        <w:t>rozdziale 2 (</w:t>
      </w:r>
      <w:r w:rsidR="004B6E90" w:rsidRPr="005D45EE">
        <w:rPr>
          <w:rFonts w:asciiTheme="minorHAnsi" w:eastAsia="PalatinoLinotype-Roman" w:hAnsiTheme="minorHAnsi" w:cs="PalatinoLinotype-Roman"/>
          <w:color w:val="000000"/>
          <w:sz w:val="22"/>
          <w:szCs w:val="22"/>
        </w:rPr>
        <w:t>art.</w:t>
      </w:r>
      <w:r w:rsidR="002D295C" w:rsidRPr="005D45EE">
        <w:rPr>
          <w:rFonts w:asciiTheme="minorHAnsi" w:eastAsia="PalatinoLinotype-Roman" w:hAnsiTheme="minorHAnsi" w:cs="PalatinoLinotype-Roman"/>
          <w:color w:val="000000"/>
          <w:sz w:val="22"/>
          <w:szCs w:val="22"/>
        </w:rPr>
        <w:t xml:space="preserve"> 180 – </w:t>
      </w:r>
      <w:r w:rsidR="004B6E90" w:rsidRPr="005D45EE">
        <w:rPr>
          <w:rFonts w:asciiTheme="minorHAnsi" w:eastAsia="PalatinoLinotype-Roman" w:hAnsiTheme="minorHAnsi" w:cs="PalatinoLinotype-Roman"/>
          <w:color w:val="000000"/>
          <w:sz w:val="22"/>
          <w:szCs w:val="22"/>
        </w:rPr>
        <w:t xml:space="preserve">198) ustawy </w:t>
      </w:r>
      <w:proofErr w:type="spellStart"/>
      <w:r w:rsidR="004B6E90" w:rsidRPr="005D45EE">
        <w:rPr>
          <w:rFonts w:asciiTheme="minorHAnsi" w:eastAsia="PalatinoLinotype-Roman" w:hAnsiTheme="minorHAnsi" w:cs="PalatinoLinotype-Roman"/>
          <w:color w:val="000000"/>
          <w:sz w:val="22"/>
          <w:szCs w:val="22"/>
        </w:rPr>
        <w:t>Pzp</w:t>
      </w:r>
      <w:proofErr w:type="spellEnd"/>
      <w:r w:rsidR="004B6E90" w:rsidRPr="005D45EE">
        <w:rPr>
          <w:rFonts w:asciiTheme="minorHAnsi" w:eastAsia="PalatinoLinotype-Roman" w:hAnsiTheme="minorHAnsi" w:cs="PalatinoLinotype-Roman"/>
          <w:color w:val="000000"/>
          <w:sz w:val="22"/>
          <w:szCs w:val="22"/>
        </w:rPr>
        <w:t>.</w:t>
      </w:r>
    </w:p>
    <w:p w:rsidR="004B6E90" w:rsidRPr="005D45EE"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rsidR="004B6E90" w:rsidRPr="005D45EE" w:rsidRDefault="004B6E90" w:rsidP="00971EDF">
      <w:pPr>
        <w:spacing w:line="276" w:lineRule="auto"/>
        <w:rPr>
          <w:rFonts w:asciiTheme="minorHAnsi" w:hAnsiTheme="minorHAnsi"/>
          <w:sz w:val="22"/>
          <w:szCs w:val="22"/>
        </w:rPr>
      </w:pPr>
    </w:p>
    <w:p w:rsidR="004B6E90" w:rsidRPr="005D45EE" w:rsidRDefault="004B6E90" w:rsidP="00971EDF">
      <w:pPr>
        <w:spacing w:line="276" w:lineRule="auto"/>
        <w:rPr>
          <w:rFonts w:asciiTheme="minorHAnsi" w:hAnsiTheme="minorHAnsi"/>
          <w:sz w:val="22"/>
          <w:szCs w:val="22"/>
        </w:rPr>
      </w:pPr>
      <w:r w:rsidRPr="005D45EE">
        <w:rPr>
          <w:rFonts w:asciiTheme="minorHAnsi" w:hAnsiTheme="minorHAnsi"/>
          <w:sz w:val="22"/>
          <w:szCs w:val="22"/>
        </w:rPr>
        <w:t>Nie dotyczy.</w:t>
      </w:r>
    </w:p>
    <w:p w:rsidR="004B6E90" w:rsidRPr="005D45EE" w:rsidRDefault="004B6E90" w:rsidP="00971EDF">
      <w:pPr>
        <w:spacing w:line="276" w:lineRule="auto"/>
        <w:rPr>
          <w:rFonts w:asciiTheme="minorHAnsi" w:hAnsiTheme="minorHAnsi"/>
          <w:sz w:val="22"/>
          <w:szCs w:val="22"/>
        </w:rPr>
      </w:pPr>
    </w:p>
    <w:p w:rsidR="00B35811" w:rsidRPr="005D45EE"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5D45EE">
        <w:rPr>
          <w:rFonts w:asciiTheme="minorHAnsi" w:hAnsiTheme="minorHAnsi"/>
          <w:b/>
          <w:position w:val="8"/>
          <w:sz w:val="22"/>
          <w:szCs w:val="22"/>
          <w:u w:val="single"/>
        </w:rPr>
        <w:t>XX</w:t>
      </w:r>
      <w:r w:rsidR="00C50C4A" w:rsidRPr="005D45EE">
        <w:rPr>
          <w:rFonts w:asciiTheme="minorHAnsi" w:hAnsiTheme="minorHAnsi"/>
          <w:b/>
          <w:position w:val="8"/>
          <w:sz w:val="22"/>
          <w:szCs w:val="22"/>
          <w:u w:val="single"/>
        </w:rPr>
        <w:t>V. ZAŁĄCZNIKI DO SPECYFIKACJI</w:t>
      </w:r>
    </w:p>
    <w:p w:rsidR="005D03A7" w:rsidRPr="005D45EE" w:rsidRDefault="00983491"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1 </w:t>
      </w:r>
      <w:r w:rsidR="00E520C9" w:rsidRPr="005D45EE">
        <w:rPr>
          <w:rFonts w:asciiTheme="minorHAnsi" w:eastAsia="Tahoma" w:hAnsiTheme="minorHAnsi" w:cs="Tahoma"/>
          <w:b/>
          <w:bCs/>
          <w:color w:val="000000"/>
          <w:sz w:val="22"/>
          <w:szCs w:val="22"/>
        </w:rPr>
        <w:t>–</w:t>
      </w:r>
      <w:r w:rsidRPr="005D45EE">
        <w:rPr>
          <w:rFonts w:asciiTheme="minorHAnsi" w:eastAsia="Tahoma" w:hAnsiTheme="minorHAnsi" w:cs="Tahoma"/>
          <w:b/>
          <w:bCs/>
          <w:color w:val="000000"/>
          <w:sz w:val="22"/>
          <w:szCs w:val="22"/>
        </w:rPr>
        <w:t xml:space="preserve"> </w:t>
      </w:r>
      <w:r w:rsidR="00E520C9" w:rsidRPr="005D45EE">
        <w:rPr>
          <w:rFonts w:asciiTheme="minorHAnsi" w:eastAsia="Tahoma" w:hAnsiTheme="minorHAnsi" w:cs="Tahoma"/>
          <w:bCs/>
          <w:color w:val="000000"/>
          <w:sz w:val="22"/>
          <w:szCs w:val="22"/>
        </w:rPr>
        <w:t>Formularz ofert</w:t>
      </w:r>
      <w:r w:rsidR="00887997">
        <w:rPr>
          <w:rFonts w:asciiTheme="minorHAnsi" w:eastAsia="Tahoma" w:hAnsiTheme="minorHAnsi" w:cs="Tahoma"/>
          <w:bCs/>
          <w:color w:val="000000"/>
          <w:sz w:val="22"/>
          <w:szCs w:val="22"/>
        </w:rPr>
        <w:t>y</w:t>
      </w:r>
    </w:p>
    <w:p w:rsidR="00E520C9" w:rsidRPr="005D45EE" w:rsidRDefault="00E520C9" w:rsidP="005472C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2 – </w:t>
      </w:r>
      <w:r w:rsidR="000A69B4" w:rsidRPr="005D45EE">
        <w:rPr>
          <w:rFonts w:asciiTheme="minorHAnsi" w:hAnsiTheme="minorHAnsi"/>
          <w:sz w:val="22"/>
          <w:szCs w:val="22"/>
        </w:rPr>
        <w:t xml:space="preserve">Oświadczenie </w:t>
      </w:r>
      <w:r w:rsidR="000A69B4">
        <w:rPr>
          <w:rFonts w:asciiTheme="minorHAnsi" w:hAnsiTheme="minorHAnsi"/>
          <w:sz w:val="22"/>
          <w:szCs w:val="22"/>
        </w:rPr>
        <w:t>o przynależności do grupy kapitałowej</w:t>
      </w:r>
    </w:p>
    <w:p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3 – </w:t>
      </w:r>
      <w:r w:rsidR="000A69B4" w:rsidRPr="005D45EE">
        <w:rPr>
          <w:rFonts w:asciiTheme="minorHAnsi" w:hAnsiTheme="minorHAnsi"/>
          <w:sz w:val="22"/>
          <w:szCs w:val="22"/>
        </w:rPr>
        <w:t xml:space="preserve">Wykaz </w:t>
      </w:r>
      <w:r w:rsidR="000A69B4">
        <w:rPr>
          <w:rFonts w:asciiTheme="minorHAnsi" w:hAnsiTheme="minorHAnsi"/>
          <w:sz w:val="22"/>
          <w:szCs w:val="22"/>
        </w:rPr>
        <w:t>osób, które będą uczestniczyć w wykonywaniu zamówienia</w:t>
      </w:r>
    </w:p>
    <w:p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4 – </w:t>
      </w:r>
      <w:r w:rsidR="000A69B4">
        <w:rPr>
          <w:rFonts w:asciiTheme="minorHAnsi" w:hAnsiTheme="minorHAnsi"/>
          <w:sz w:val="22"/>
          <w:szCs w:val="22"/>
        </w:rPr>
        <w:t>Wykaz robót budowlanych</w:t>
      </w:r>
    </w:p>
    <w:p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rsidR="00E520C9" w:rsidRPr="005D45EE"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 </w:t>
      </w:r>
      <w:r w:rsidR="000A69B4">
        <w:rPr>
          <w:rFonts w:asciiTheme="minorHAnsi" w:hAnsiTheme="minorHAnsi"/>
          <w:sz w:val="22"/>
          <w:szCs w:val="22"/>
        </w:rPr>
        <w:t>Jednolity europejski dokument zamówienia</w:t>
      </w:r>
      <w:r w:rsidR="00412A7C">
        <w:rPr>
          <w:rFonts w:asciiTheme="minorHAnsi" w:hAnsiTheme="minorHAnsi"/>
          <w:sz w:val="22"/>
          <w:szCs w:val="22"/>
        </w:rPr>
        <w:t xml:space="preserve"> (JEDZ)</w:t>
      </w:r>
    </w:p>
    <w:p w:rsidR="00EE7BC9" w:rsidRPr="005D45EE" w:rsidRDefault="00EE7B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7</w:t>
      </w:r>
      <w:r w:rsidRPr="005D45EE">
        <w:rPr>
          <w:rFonts w:asciiTheme="minorHAnsi" w:hAnsiTheme="minorHAnsi"/>
          <w:sz w:val="22"/>
          <w:szCs w:val="22"/>
        </w:rPr>
        <w:t xml:space="preserve"> – </w:t>
      </w:r>
      <w:r w:rsidR="004D4AC4">
        <w:rPr>
          <w:rFonts w:asciiTheme="minorHAnsi" w:hAnsiTheme="minorHAnsi"/>
          <w:sz w:val="22"/>
          <w:szCs w:val="22"/>
        </w:rPr>
        <w:t>Dokumentacja techniczna</w:t>
      </w:r>
    </w:p>
    <w:p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9"/>
      <w:footerReference w:type="default" r:id="rId10"/>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53F" w:rsidRDefault="0046053F">
      <w:r>
        <w:separator/>
      </w:r>
    </w:p>
  </w:endnote>
  <w:endnote w:type="continuationSeparator" w:id="0">
    <w:p w:rsidR="0046053F" w:rsidRDefault="00460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Univers-PL">
    <w:altName w:val="Courier New"/>
    <w:charset w:val="00"/>
    <w:family w:val="swiss"/>
    <w:pitch w:val="variable"/>
  </w:font>
  <w:font w:name="PalatinoLinotype-Bold">
    <w:altName w:val="Times New Roman"/>
    <w:charset w:val="EE"/>
    <w:family w:val="auto"/>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276182"/>
      <w:docPartObj>
        <w:docPartGallery w:val="Page Numbers (Bottom of Page)"/>
        <w:docPartUnique/>
      </w:docPartObj>
    </w:sdtPr>
    <w:sdtEndPr/>
    <w:sdtContent>
      <w:p w:rsidR="00A16B66" w:rsidRDefault="00A16B66">
        <w:pPr>
          <w:pStyle w:val="Stopka"/>
          <w:jc w:val="right"/>
        </w:pPr>
        <w:r>
          <w:fldChar w:fldCharType="begin"/>
        </w:r>
        <w:r>
          <w:instrText>PAGE   \* MERGEFORMAT</w:instrText>
        </w:r>
        <w:r>
          <w:fldChar w:fldCharType="separate"/>
        </w:r>
        <w:r w:rsidR="00452D53">
          <w:rPr>
            <w:noProof/>
          </w:rPr>
          <w:t>22</w:t>
        </w:r>
        <w:r>
          <w:fldChar w:fldCharType="end"/>
        </w:r>
      </w:p>
    </w:sdtContent>
  </w:sdt>
  <w:p w:rsidR="00A16B66" w:rsidRDefault="00A16B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53F" w:rsidRDefault="0046053F">
      <w:r>
        <w:separator/>
      </w:r>
    </w:p>
  </w:footnote>
  <w:footnote w:type="continuationSeparator" w:id="0">
    <w:p w:rsidR="0046053F" w:rsidRDefault="00460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B66" w:rsidRDefault="00A16B66">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A16B66" w:rsidRDefault="00A16B6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4">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1DD7DA8"/>
    <w:multiLevelType w:val="hybridMultilevel"/>
    <w:tmpl w:val="EB32A046"/>
    <w:lvl w:ilvl="0" w:tplc="5ABA13E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BD70FB"/>
    <w:multiLevelType w:val="hybridMultilevel"/>
    <w:tmpl w:val="3FB6B2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9">
    <w:nsid w:val="15871668"/>
    <w:multiLevelType w:val="hybridMultilevel"/>
    <w:tmpl w:val="A2A64EF6"/>
    <w:lvl w:ilvl="0" w:tplc="A068218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AF09BA"/>
    <w:multiLevelType w:val="hybridMultilevel"/>
    <w:tmpl w:val="D734723A"/>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A1132A5"/>
    <w:multiLevelType w:val="hybridMultilevel"/>
    <w:tmpl w:val="353E13A8"/>
    <w:lvl w:ilvl="0" w:tplc="6AE2E2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C7053E"/>
    <w:multiLevelType w:val="hybridMultilevel"/>
    <w:tmpl w:val="76A404B6"/>
    <w:lvl w:ilvl="0" w:tplc="FC6A02C8">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CE0C88"/>
    <w:multiLevelType w:val="hybridMultilevel"/>
    <w:tmpl w:val="1DC6AD4A"/>
    <w:lvl w:ilvl="0" w:tplc="82A0B67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20436A42"/>
    <w:multiLevelType w:val="hybridMultilevel"/>
    <w:tmpl w:val="C552952C"/>
    <w:lvl w:ilvl="0" w:tplc="B0D087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50F6F9C"/>
    <w:multiLevelType w:val="hybridMultilevel"/>
    <w:tmpl w:val="8CFE9250"/>
    <w:lvl w:ilvl="0" w:tplc="B9A8D74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696F7D"/>
    <w:multiLevelType w:val="multilevel"/>
    <w:tmpl w:val="9F26E6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8">
    <w:nsid w:val="38013323"/>
    <w:multiLevelType w:val="hybridMultilevel"/>
    <w:tmpl w:val="BE0C5628"/>
    <w:lvl w:ilvl="0" w:tplc="1CAE9A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38CE6672"/>
    <w:multiLevelType w:val="multilevel"/>
    <w:tmpl w:val="CD12A340"/>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21F5B0E"/>
    <w:multiLevelType w:val="hybridMultilevel"/>
    <w:tmpl w:val="79B0FAB0"/>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1C16DD"/>
    <w:multiLevelType w:val="multilevel"/>
    <w:tmpl w:val="0EA8971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F000DE"/>
    <w:multiLevelType w:val="multilevel"/>
    <w:tmpl w:val="59848478"/>
    <w:lvl w:ilvl="0">
      <w:start w:val="3"/>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nsid w:val="482E5E9D"/>
    <w:multiLevelType w:val="hybridMultilevel"/>
    <w:tmpl w:val="102A7286"/>
    <w:lvl w:ilvl="0" w:tplc="DBCE077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nsid w:val="4BDF67DA"/>
    <w:multiLevelType w:val="hybridMultilevel"/>
    <w:tmpl w:val="F910A2C6"/>
    <w:lvl w:ilvl="0" w:tplc="381C1D94">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D1D1FBD"/>
    <w:multiLevelType w:val="multilevel"/>
    <w:tmpl w:val="7D8857F8"/>
    <w:lvl w:ilvl="0">
      <w:start w:val="1"/>
      <w:numFmt w:val="decimal"/>
      <w:lvlText w:val="%1."/>
      <w:lvlJc w:val="left"/>
      <w:pPr>
        <w:tabs>
          <w:tab w:val="num" w:pos="360"/>
        </w:tabs>
      </w:pPr>
      <w:rPr>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nsid w:val="4D9B6E36"/>
    <w:multiLevelType w:val="hybridMultilevel"/>
    <w:tmpl w:val="1318D190"/>
    <w:lvl w:ilvl="0" w:tplc="D436A48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9">
    <w:nsid w:val="4FBE77AA"/>
    <w:multiLevelType w:val="hybridMultilevel"/>
    <w:tmpl w:val="A7B2E7F6"/>
    <w:lvl w:ilvl="0" w:tplc="63785B1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2">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5CD64755"/>
    <w:multiLevelType w:val="hybridMultilevel"/>
    <w:tmpl w:val="838CF5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D7C2699"/>
    <w:multiLevelType w:val="singleLevel"/>
    <w:tmpl w:val="CBD2F628"/>
    <w:lvl w:ilvl="0">
      <w:start w:val="1"/>
      <w:numFmt w:val="bullet"/>
      <w:lvlText w:val=""/>
      <w:lvlJc w:val="left"/>
      <w:pPr>
        <w:tabs>
          <w:tab w:val="num" w:pos="360"/>
        </w:tabs>
        <w:ind w:left="360" w:hanging="360"/>
      </w:pPr>
      <w:rPr>
        <w:rFonts w:ascii="Symbol" w:hAnsi="Symbol" w:hint="default"/>
      </w:rPr>
    </w:lvl>
  </w:abstractNum>
  <w:abstractNum w:abstractNumId="36">
    <w:nsid w:val="5E6D38D7"/>
    <w:multiLevelType w:val="hybridMultilevel"/>
    <w:tmpl w:val="B50054C0"/>
    <w:lvl w:ilvl="0" w:tplc="30D22F1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26A512A"/>
    <w:multiLevelType w:val="hybridMultilevel"/>
    <w:tmpl w:val="F69A3C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5BE77E8"/>
    <w:multiLevelType w:val="hybridMultilevel"/>
    <w:tmpl w:val="BAF4C91E"/>
    <w:lvl w:ilvl="0" w:tplc="8C46FE2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41">
    <w:nsid w:val="6ABD1C65"/>
    <w:multiLevelType w:val="hybridMultilevel"/>
    <w:tmpl w:val="67E2BC2A"/>
    <w:lvl w:ilvl="0" w:tplc="79D4260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4">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71173D76"/>
    <w:multiLevelType w:val="hybridMultilevel"/>
    <w:tmpl w:val="71C636EC"/>
    <w:lvl w:ilvl="0" w:tplc="96CC8B8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725A476D"/>
    <w:multiLevelType w:val="hybridMultilevel"/>
    <w:tmpl w:val="B7B06634"/>
    <w:lvl w:ilvl="0" w:tplc="42F63BC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48">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53B2735"/>
    <w:multiLevelType w:val="hybridMultilevel"/>
    <w:tmpl w:val="A20E9CB0"/>
    <w:lvl w:ilvl="0" w:tplc="1E4C965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7"/>
  </w:num>
  <w:num w:numId="2">
    <w:abstractNumId w:val="42"/>
  </w:num>
  <w:num w:numId="3">
    <w:abstractNumId w:val="19"/>
  </w:num>
  <w:num w:numId="4">
    <w:abstractNumId w:val="27"/>
  </w:num>
  <w:num w:numId="5">
    <w:abstractNumId w:val="43"/>
  </w:num>
  <w:num w:numId="6">
    <w:abstractNumId w:val="8"/>
  </w:num>
  <w:num w:numId="7">
    <w:abstractNumId w:val="2"/>
  </w:num>
  <w:num w:numId="8">
    <w:abstractNumId w:val="49"/>
  </w:num>
  <w:num w:numId="9">
    <w:abstractNumId w:val="31"/>
  </w:num>
  <w:num w:numId="10">
    <w:abstractNumId w:val="35"/>
  </w:num>
  <w:num w:numId="11">
    <w:abstractNumId w:val="52"/>
  </w:num>
  <w:num w:numId="12">
    <w:abstractNumId w:val="17"/>
  </w:num>
  <w:num w:numId="13">
    <w:abstractNumId w:val="22"/>
  </w:num>
  <w:num w:numId="14">
    <w:abstractNumId w:val="32"/>
  </w:num>
  <w:num w:numId="15">
    <w:abstractNumId w:val="20"/>
  </w:num>
  <w:num w:numId="16">
    <w:abstractNumId w:val="21"/>
  </w:num>
  <w:num w:numId="17">
    <w:abstractNumId w:val="4"/>
  </w:num>
  <w:num w:numId="18">
    <w:abstractNumId w:val="25"/>
  </w:num>
  <w:num w:numId="19">
    <w:abstractNumId w:val="33"/>
  </w:num>
  <w:num w:numId="20">
    <w:abstractNumId w:val="10"/>
  </w:num>
  <w:num w:numId="21">
    <w:abstractNumId w:val="44"/>
  </w:num>
  <w:num w:numId="22">
    <w:abstractNumId w:val="30"/>
  </w:num>
  <w:num w:numId="23">
    <w:abstractNumId w:val="5"/>
  </w:num>
  <w:num w:numId="24">
    <w:abstractNumId w:val="16"/>
  </w:num>
  <w:num w:numId="25">
    <w:abstractNumId w:val="13"/>
  </w:num>
  <w:num w:numId="26">
    <w:abstractNumId w:val="45"/>
  </w:num>
  <w:num w:numId="27">
    <w:abstractNumId w:val="41"/>
  </w:num>
  <w:num w:numId="28">
    <w:abstractNumId w:val="46"/>
  </w:num>
  <w:num w:numId="29">
    <w:abstractNumId w:val="6"/>
  </w:num>
  <w:num w:numId="30">
    <w:abstractNumId w:val="39"/>
  </w:num>
  <w:num w:numId="31">
    <w:abstractNumId w:val="18"/>
  </w:num>
  <w:num w:numId="32">
    <w:abstractNumId w:val="14"/>
  </w:num>
  <w:num w:numId="33">
    <w:abstractNumId w:val="23"/>
  </w:num>
  <w:num w:numId="34">
    <w:abstractNumId w:val="29"/>
  </w:num>
  <w:num w:numId="35">
    <w:abstractNumId w:val="24"/>
  </w:num>
  <w:num w:numId="36">
    <w:abstractNumId w:val="7"/>
  </w:num>
  <w:num w:numId="37">
    <w:abstractNumId w:val="34"/>
  </w:num>
  <w:num w:numId="38">
    <w:abstractNumId w:val="36"/>
  </w:num>
  <w:num w:numId="39">
    <w:abstractNumId w:val="3"/>
  </w:num>
  <w:num w:numId="40">
    <w:abstractNumId w:val="50"/>
  </w:num>
  <w:num w:numId="41">
    <w:abstractNumId w:val="40"/>
  </w:num>
  <w:num w:numId="42">
    <w:abstractNumId w:val="48"/>
  </w:num>
  <w:num w:numId="43">
    <w:abstractNumId w:val="53"/>
  </w:num>
  <w:num w:numId="44">
    <w:abstractNumId w:val="15"/>
  </w:num>
  <w:num w:numId="45">
    <w:abstractNumId w:val="26"/>
  </w:num>
  <w:num w:numId="46">
    <w:abstractNumId w:val="12"/>
  </w:num>
  <w:num w:numId="47">
    <w:abstractNumId w:val="51"/>
  </w:num>
  <w:num w:numId="48">
    <w:abstractNumId w:val="28"/>
  </w:num>
  <w:num w:numId="49">
    <w:abstractNumId w:val="38"/>
  </w:num>
  <w:num w:numId="50">
    <w:abstractNumId w:val="37"/>
  </w:num>
  <w:num w:numId="51">
    <w:abstractNumId w:val="11"/>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627"/>
    <w:rsid w:val="000016CA"/>
    <w:rsid w:val="000018E9"/>
    <w:rsid w:val="00010AAB"/>
    <w:rsid w:val="000114D0"/>
    <w:rsid w:val="00011FC9"/>
    <w:rsid w:val="000210EA"/>
    <w:rsid w:val="00022F82"/>
    <w:rsid w:val="0002604E"/>
    <w:rsid w:val="00027514"/>
    <w:rsid w:val="000309FF"/>
    <w:rsid w:val="00031208"/>
    <w:rsid w:val="00032C78"/>
    <w:rsid w:val="0003576D"/>
    <w:rsid w:val="00037355"/>
    <w:rsid w:val="000404BC"/>
    <w:rsid w:val="00043164"/>
    <w:rsid w:val="000437C0"/>
    <w:rsid w:val="00045151"/>
    <w:rsid w:val="000508B1"/>
    <w:rsid w:val="00050E8D"/>
    <w:rsid w:val="00051039"/>
    <w:rsid w:val="00053489"/>
    <w:rsid w:val="00054A68"/>
    <w:rsid w:val="00054EEC"/>
    <w:rsid w:val="000569E7"/>
    <w:rsid w:val="00057C97"/>
    <w:rsid w:val="00057CC8"/>
    <w:rsid w:val="00057E2E"/>
    <w:rsid w:val="000620F0"/>
    <w:rsid w:val="0006273B"/>
    <w:rsid w:val="0006454F"/>
    <w:rsid w:val="00064B26"/>
    <w:rsid w:val="00065193"/>
    <w:rsid w:val="00066321"/>
    <w:rsid w:val="00067640"/>
    <w:rsid w:val="00067D9F"/>
    <w:rsid w:val="00070FD8"/>
    <w:rsid w:val="00073EA7"/>
    <w:rsid w:val="00076438"/>
    <w:rsid w:val="000802F3"/>
    <w:rsid w:val="00082BE9"/>
    <w:rsid w:val="00084000"/>
    <w:rsid w:val="00084447"/>
    <w:rsid w:val="00085A46"/>
    <w:rsid w:val="0009003B"/>
    <w:rsid w:val="000910A1"/>
    <w:rsid w:val="0009152A"/>
    <w:rsid w:val="00091CEA"/>
    <w:rsid w:val="00092593"/>
    <w:rsid w:val="00093007"/>
    <w:rsid w:val="00093333"/>
    <w:rsid w:val="00093CB5"/>
    <w:rsid w:val="0009629A"/>
    <w:rsid w:val="000A217F"/>
    <w:rsid w:val="000A220F"/>
    <w:rsid w:val="000A293B"/>
    <w:rsid w:val="000A69B4"/>
    <w:rsid w:val="000A71E4"/>
    <w:rsid w:val="000B1596"/>
    <w:rsid w:val="000B1E70"/>
    <w:rsid w:val="000B264E"/>
    <w:rsid w:val="000B5584"/>
    <w:rsid w:val="000B5841"/>
    <w:rsid w:val="000B5F6B"/>
    <w:rsid w:val="000B798A"/>
    <w:rsid w:val="000C0E09"/>
    <w:rsid w:val="000C198E"/>
    <w:rsid w:val="000C661D"/>
    <w:rsid w:val="000C761B"/>
    <w:rsid w:val="000C7B00"/>
    <w:rsid w:val="000D2B53"/>
    <w:rsid w:val="000D34D5"/>
    <w:rsid w:val="000D37D7"/>
    <w:rsid w:val="000D4A52"/>
    <w:rsid w:val="000D4CEF"/>
    <w:rsid w:val="000D4E33"/>
    <w:rsid w:val="000D52BC"/>
    <w:rsid w:val="000D7A76"/>
    <w:rsid w:val="000E13C4"/>
    <w:rsid w:val="000E4C87"/>
    <w:rsid w:val="000E4FB9"/>
    <w:rsid w:val="000F029C"/>
    <w:rsid w:val="000F089A"/>
    <w:rsid w:val="000F18D3"/>
    <w:rsid w:val="000F1FAA"/>
    <w:rsid w:val="000F7157"/>
    <w:rsid w:val="00100DB5"/>
    <w:rsid w:val="001019A6"/>
    <w:rsid w:val="00102836"/>
    <w:rsid w:val="00102904"/>
    <w:rsid w:val="00110811"/>
    <w:rsid w:val="00112372"/>
    <w:rsid w:val="00112530"/>
    <w:rsid w:val="00112C03"/>
    <w:rsid w:val="00116E47"/>
    <w:rsid w:val="00117167"/>
    <w:rsid w:val="00120255"/>
    <w:rsid w:val="00121345"/>
    <w:rsid w:val="00122EB5"/>
    <w:rsid w:val="00123948"/>
    <w:rsid w:val="00123EF1"/>
    <w:rsid w:val="00124A23"/>
    <w:rsid w:val="00125680"/>
    <w:rsid w:val="00125C46"/>
    <w:rsid w:val="0013265B"/>
    <w:rsid w:val="00137A21"/>
    <w:rsid w:val="001407BD"/>
    <w:rsid w:val="0014189B"/>
    <w:rsid w:val="001425E4"/>
    <w:rsid w:val="00143641"/>
    <w:rsid w:val="001526C2"/>
    <w:rsid w:val="001569A9"/>
    <w:rsid w:val="001574EA"/>
    <w:rsid w:val="001578C6"/>
    <w:rsid w:val="001630A7"/>
    <w:rsid w:val="00164368"/>
    <w:rsid w:val="0016464C"/>
    <w:rsid w:val="0016581B"/>
    <w:rsid w:val="0017417F"/>
    <w:rsid w:val="00174592"/>
    <w:rsid w:val="00174C4C"/>
    <w:rsid w:val="00174DAF"/>
    <w:rsid w:val="00177BDC"/>
    <w:rsid w:val="00181AB8"/>
    <w:rsid w:val="00183D36"/>
    <w:rsid w:val="00185D30"/>
    <w:rsid w:val="00187544"/>
    <w:rsid w:val="00187870"/>
    <w:rsid w:val="00191281"/>
    <w:rsid w:val="00193362"/>
    <w:rsid w:val="001978C7"/>
    <w:rsid w:val="001A0F6E"/>
    <w:rsid w:val="001A1AE8"/>
    <w:rsid w:val="001A2E8F"/>
    <w:rsid w:val="001A38CF"/>
    <w:rsid w:val="001A6716"/>
    <w:rsid w:val="001B06D6"/>
    <w:rsid w:val="001B3DCF"/>
    <w:rsid w:val="001B3FEA"/>
    <w:rsid w:val="001B44A9"/>
    <w:rsid w:val="001B4A99"/>
    <w:rsid w:val="001B5935"/>
    <w:rsid w:val="001B598D"/>
    <w:rsid w:val="001B6662"/>
    <w:rsid w:val="001B710F"/>
    <w:rsid w:val="001C0EE5"/>
    <w:rsid w:val="001C39B5"/>
    <w:rsid w:val="001C4798"/>
    <w:rsid w:val="001C4799"/>
    <w:rsid w:val="001D0A62"/>
    <w:rsid w:val="001D0C05"/>
    <w:rsid w:val="001D24E0"/>
    <w:rsid w:val="001D3A97"/>
    <w:rsid w:val="001D59A4"/>
    <w:rsid w:val="001D6729"/>
    <w:rsid w:val="001D6F63"/>
    <w:rsid w:val="001D767D"/>
    <w:rsid w:val="001E2BC9"/>
    <w:rsid w:val="001E2E17"/>
    <w:rsid w:val="001E5F8B"/>
    <w:rsid w:val="001E7448"/>
    <w:rsid w:val="001F50CF"/>
    <w:rsid w:val="001F51E5"/>
    <w:rsid w:val="001F5A18"/>
    <w:rsid w:val="001F6E89"/>
    <w:rsid w:val="00200954"/>
    <w:rsid w:val="0020163F"/>
    <w:rsid w:val="002021D0"/>
    <w:rsid w:val="00202F8D"/>
    <w:rsid w:val="002034A3"/>
    <w:rsid w:val="00204AA3"/>
    <w:rsid w:val="00204D84"/>
    <w:rsid w:val="002061C2"/>
    <w:rsid w:val="002072FB"/>
    <w:rsid w:val="00215BBC"/>
    <w:rsid w:val="00216805"/>
    <w:rsid w:val="0022109E"/>
    <w:rsid w:val="0022229B"/>
    <w:rsid w:val="002223B6"/>
    <w:rsid w:val="00222E99"/>
    <w:rsid w:val="00223078"/>
    <w:rsid w:val="0022480B"/>
    <w:rsid w:val="002258BF"/>
    <w:rsid w:val="002310B3"/>
    <w:rsid w:val="002321EA"/>
    <w:rsid w:val="0023288B"/>
    <w:rsid w:val="0024303A"/>
    <w:rsid w:val="00244368"/>
    <w:rsid w:val="002464C5"/>
    <w:rsid w:val="002470F7"/>
    <w:rsid w:val="0025025E"/>
    <w:rsid w:val="00251C93"/>
    <w:rsid w:val="00252501"/>
    <w:rsid w:val="00252922"/>
    <w:rsid w:val="0025511B"/>
    <w:rsid w:val="00257259"/>
    <w:rsid w:val="002575C8"/>
    <w:rsid w:val="00257D8E"/>
    <w:rsid w:val="00261DA2"/>
    <w:rsid w:val="0026256A"/>
    <w:rsid w:val="00262A16"/>
    <w:rsid w:val="00262C2C"/>
    <w:rsid w:val="0026408F"/>
    <w:rsid w:val="00264CBC"/>
    <w:rsid w:val="00264FE5"/>
    <w:rsid w:val="002652C5"/>
    <w:rsid w:val="0027141A"/>
    <w:rsid w:val="00273A2E"/>
    <w:rsid w:val="00276541"/>
    <w:rsid w:val="002771EE"/>
    <w:rsid w:val="00281857"/>
    <w:rsid w:val="00281A2D"/>
    <w:rsid w:val="002852E2"/>
    <w:rsid w:val="00290DB9"/>
    <w:rsid w:val="00290DD2"/>
    <w:rsid w:val="002915C2"/>
    <w:rsid w:val="00291800"/>
    <w:rsid w:val="002944D7"/>
    <w:rsid w:val="002947E1"/>
    <w:rsid w:val="00294D6D"/>
    <w:rsid w:val="002970A2"/>
    <w:rsid w:val="002A0CA1"/>
    <w:rsid w:val="002A621F"/>
    <w:rsid w:val="002A6F01"/>
    <w:rsid w:val="002A7F9C"/>
    <w:rsid w:val="002B1FEF"/>
    <w:rsid w:val="002B2B03"/>
    <w:rsid w:val="002B31C9"/>
    <w:rsid w:val="002B3603"/>
    <w:rsid w:val="002B6176"/>
    <w:rsid w:val="002B6AD5"/>
    <w:rsid w:val="002C0B6B"/>
    <w:rsid w:val="002C0CA1"/>
    <w:rsid w:val="002C18F0"/>
    <w:rsid w:val="002C32B2"/>
    <w:rsid w:val="002C3F5D"/>
    <w:rsid w:val="002C57CD"/>
    <w:rsid w:val="002C7957"/>
    <w:rsid w:val="002D0412"/>
    <w:rsid w:val="002D1C7D"/>
    <w:rsid w:val="002D1E38"/>
    <w:rsid w:val="002D295C"/>
    <w:rsid w:val="002D4439"/>
    <w:rsid w:val="002D466F"/>
    <w:rsid w:val="002D61C7"/>
    <w:rsid w:val="002E0522"/>
    <w:rsid w:val="002E0552"/>
    <w:rsid w:val="002E0EA7"/>
    <w:rsid w:val="002E1A26"/>
    <w:rsid w:val="002E208D"/>
    <w:rsid w:val="002E3934"/>
    <w:rsid w:val="002E3E1E"/>
    <w:rsid w:val="002E6038"/>
    <w:rsid w:val="002F2D25"/>
    <w:rsid w:val="002F4EE8"/>
    <w:rsid w:val="002F6EFF"/>
    <w:rsid w:val="002F773D"/>
    <w:rsid w:val="00301207"/>
    <w:rsid w:val="003023E3"/>
    <w:rsid w:val="00305EA1"/>
    <w:rsid w:val="00307145"/>
    <w:rsid w:val="003101D7"/>
    <w:rsid w:val="00312E1C"/>
    <w:rsid w:val="00316854"/>
    <w:rsid w:val="00316C71"/>
    <w:rsid w:val="003170B1"/>
    <w:rsid w:val="00322110"/>
    <w:rsid w:val="003312F7"/>
    <w:rsid w:val="0033236D"/>
    <w:rsid w:val="00333140"/>
    <w:rsid w:val="003336AC"/>
    <w:rsid w:val="00334FA7"/>
    <w:rsid w:val="00335AF1"/>
    <w:rsid w:val="0034031E"/>
    <w:rsid w:val="00340ADA"/>
    <w:rsid w:val="00340E43"/>
    <w:rsid w:val="00350A6C"/>
    <w:rsid w:val="00350AB8"/>
    <w:rsid w:val="003523FA"/>
    <w:rsid w:val="00357011"/>
    <w:rsid w:val="00361BA1"/>
    <w:rsid w:val="003622C2"/>
    <w:rsid w:val="00362520"/>
    <w:rsid w:val="00363F37"/>
    <w:rsid w:val="00367EC7"/>
    <w:rsid w:val="00370071"/>
    <w:rsid w:val="00370300"/>
    <w:rsid w:val="00370C78"/>
    <w:rsid w:val="00370D2E"/>
    <w:rsid w:val="00372EBA"/>
    <w:rsid w:val="0037512B"/>
    <w:rsid w:val="00375B96"/>
    <w:rsid w:val="00376A51"/>
    <w:rsid w:val="00377115"/>
    <w:rsid w:val="0038355A"/>
    <w:rsid w:val="00386E92"/>
    <w:rsid w:val="0039466E"/>
    <w:rsid w:val="00394768"/>
    <w:rsid w:val="003947C7"/>
    <w:rsid w:val="00394AAC"/>
    <w:rsid w:val="003A0D75"/>
    <w:rsid w:val="003A1ADF"/>
    <w:rsid w:val="003A2155"/>
    <w:rsid w:val="003A462F"/>
    <w:rsid w:val="003A4C5B"/>
    <w:rsid w:val="003A72C9"/>
    <w:rsid w:val="003B2523"/>
    <w:rsid w:val="003B477B"/>
    <w:rsid w:val="003B54AD"/>
    <w:rsid w:val="003C0420"/>
    <w:rsid w:val="003C0BEE"/>
    <w:rsid w:val="003C3AF3"/>
    <w:rsid w:val="003C4021"/>
    <w:rsid w:val="003C5010"/>
    <w:rsid w:val="003C79AA"/>
    <w:rsid w:val="003D507F"/>
    <w:rsid w:val="003D618D"/>
    <w:rsid w:val="003D74AE"/>
    <w:rsid w:val="003E0FEC"/>
    <w:rsid w:val="003E3F4B"/>
    <w:rsid w:val="003E6F0B"/>
    <w:rsid w:val="003E7AD1"/>
    <w:rsid w:val="003F16E3"/>
    <w:rsid w:val="003F4F3B"/>
    <w:rsid w:val="003F70F6"/>
    <w:rsid w:val="00400017"/>
    <w:rsid w:val="00401421"/>
    <w:rsid w:val="004054A8"/>
    <w:rsid w:val="00405EB0"/>
    <w:rsid w:val="004077B5"/>
    <w:rsid w:val="0041174E"/>
    <w:rsid w:val="00412A7C"/>
    <w:rsid w:val="00413947"/>
    <w:rsid w:val="00417627"/>
    <w:rsid w:val="00417809"/>
    <w:rsid w:val="00421492"/>
    <w:rsid w:val="00421E4F"/>
    <w:rsid w:val="00422469"/>
    <w:rsid w:val="00423757"/>
    <w:rsid w:val="00424F49"/>
    <w:rsid w:val="00427B0E"/>
    <w:rsid w:val="00427C4C"/>
    <w:rsid w:val="004306A9"/>
    <w:rsid w:val="00431AB8"/>
    <w:rsid w:val="00432351"/>
    <w:rsid w:val="00435829"/>
    <w:rsid w:val="00441456"/>
    <w:rsid w:val="00441A10"/>
    <w:rsid w:val="00447E33"/>
    <w:rsid w:val="00452182"/>
    <w:rsid w:val="00452BCA"/>
    <w:rsid w:val="00452D53"/>
    <w:rsid w:val="00455FB2"/>
    <w:rsid w:val="0046053F"/>
    <w:rsid w:val="00464B35"/>
    <w:rsid w:val="004651D7"/>
    <w:rsid w:val="00466D95"/>
    <w:rsid w:val="00470014"/>
    <w:rsid w:val="004715BF"/>
    <w:rsid w:val="0047271D"/>
    <w:rsid w:val="0047409E"/>
    <w:rsid w:val="0047483B"/>
    <w:rsid w:val="00476100"/>
    <w:rsid w:val="004779EB"/>
    <w:rsid w:val="00477E57"/>
    <w:rsid w:val="00480CF7"/>
    <w:rsid w:val="00483CB0"/>
    <w:rsid w:val="00487C9C"/>
    <w:rsid w:val="004911D9"/>
    <w:rsid w:val="004916FA"/>
    <w:rsid w:val="0049514C"/>
    <w:rsid w:val="00497A4C"/>
    <w:rsid w:val="004A52F4"/>
    <w:rsid w:val="004A6306"/>
    <w:rsid w:val="004B1BA6"/>
    <w:rsid w:val="004B332A"/>
    <w:rsid w:val="004B6E90"/>
    <w:rsid w:val="004C167C"/>
    <w:rsid w:val="004C5D8D"/>
    <w:rsid w:val="004C676C"/>
    <w:rsid w:val="004C770E"/>
    <w:rsid w:val="004D0FC4"/>
    <w:rsid w:val="004D3F90"/>
    <w:rsid w:val="004D4AC4"/>
    <w:rsid w:val="004D7022"/>
    <w:rsid w:val="004D71FB"/>
    <w:rsid w:val="004E03DF"/>
    <w:rsid w:val="004E156D"/>
    <w:rsid w:val="004E32CF"/>
    <w:rsid w:val="004E3C26"/>
    <w:rsid w:val="004E3C46"/>
    <w:rsid w:val="004E51FA"/>
    <w:rsid w:val="004F2368"/>
    <w:rsid w:val="004F3CE1"/>
    <w:rsid w:val="004F48BD"/>
    <w:rsid w:val="004F5403"/>
    <w:rsid w:val="005002B6"/>
    <w:rsid w:val="00504C84"/>
    <w:rsid w:val="00506EF2"/>
    <w:rsid w:val="00513698"/>
    <w:rsid w:val="00514269"/>
    <w:rsid w:val="00514AF4"/>
    <w:rsid w:val="0051537D"/>
    <w:rsid w:val="00515832"/>
    <w:rsid w:val="00521565"/>
    <w:rsid w:val="00525D5F"/>
    <w:rsid w:val="005267E4"/>
    <w:rsid w:val="00530A2A"/>
    <w:rsid w:val="00534E88"/>
    <w:rsid w:val="00534EA4"/>
    <w:rsid w:val="00534EB3"/>
    <w:rsid w:val="00537FDE"/>
    <w:rsid w:val="005413CD"/>
    <w:rsid w:val="005426A6"/>
    <w:rsid w:val="005467D8"/>
    <w:rsid w:val="005472C1"/>
    <w:rsid w:val="00553023"/>
    <w:rsid w:val="00557939"/>
    <w:rsid w:val="00560443"/>
    <w:rsid w:val="00561A8F"/>
    <w:rsid w:val="00562F22"/>
    <w:rsid w:val="005637B5"/>
    <w:rsid w:val="00567120"/>
    <w:rsid w:val="00567552"/>
    <w:rsid w:val="00573A5E"/>
    <w:rsid w:val="00580A95"/>
    <w:rsid w:val="0058132F"/>
    <w:rsid w:val="005824F5"/>
    <w:rsid w:val="00582F72"/>
    <w:rsid w:val="00583DED"/>
    <w:rsid w:val="005840F4"/>
    <w:rsid w:val="00592433"/>
    <w:rsid w:val="005928C3"/>
    <w:rsid w:val="00592F8D"/>
    <w:rsid w:val="0059347A"/>
    <w:rsid w:val="00594BBF"/>
    <w:rsid w:val="00596625"/>
    <w:rsid w:val="00596EF9"/>
    <w:rsid w:val="005A0033"/>
    <w:rsid w:val="005A0E61"/>
    <w:rsid w:val="005A18AB"/>
    <w:rsid w:val="005B000C"/>
    <w:rsid w:val="005B4494"/>
    <w:rsid w:val="005B5795"/>
    <w:rsid w:val="005B5EB9"/>
    <w:rsid w:val="005B6A43"/>
    <w:rsid w:val="005B6B35"/>
    <w:rsid w:val="005B71B1"/>
    <w:rsid w:val="005C13F1"/>
    <w:rsid w:val="005C2FEC"/>
    <w:rsid w:val="005C4ADF"/>
    <w:rsid w:val="005C5F4C"/>
    <w:rsid w:val="005C62CC"/>
    <w:rsid w:val="005D03A7"/>
    <w:rsid w:val="005D27D3"/>
    <w:rsid w:val="005D45EE"/>
    <w:rsid w:val="005D515D"/>
    <w:rsid w:val="005E1593"/>
    <w:rsid w:val="005E1ACA"/>
    <w:rsid w:val="005E2071"/>
    <w:rsid w:val="005E3688"/>
    <w:rsid w:val="005E7931"/>
    <w:rsid w:val="005E7FCC"/>
    <w:rsid w:val="005F131C"/>
    <w:rsid w:val="005F1FF4"/>
    <w:rsid w:val="005F3586"/>
    <w:rsid w:val="005F3EB5"/>
    <w:rsid w:val="005F6D63"/>
    <w:rsid w:val="005F6FC6"/>
    <w:rsid w:val="005F77CC"/>
    <w:rsid w:val="005F79F1"/>
    <w:rsid w:val="00602395"/>
    <w:rsid w:val="006027B7"/>
    <w:rsid w:val="00602843"/>
    <w:rsid w:val="00602D2C"/>
    <w:rsid w:val="006048E6"/>
    <w:rsid w:val="00605D0C"/>
    <w:rsid w:val="00606964"/>
    <w:rsid w:val="00606AC1"/>
    <w:rsid w:val="00606C1D"/>
    <w:rsid w:val="006103F1"/>
    <w:rsid w:val="00610F9A"/>
    <w:rsid w:val="00611718"/>
    <w:rsid w:val="006119B8"/>
    <w:rsid w:val="0061201E"/>
    <w:rsid w:val="00612614"/>
    <w:rsid w:val="00614DC7"/>
    <w:rsid w:val="00615457"/>
    <w:rsid w:val="00615F71"/>
    <w:rsid w:val="006163C8"/>
    <w:rsid w:val="00616944"/>
    <w:rsid w:val="00620328"/>
    <w:rsid w:val="006214ED"/>
    <w:rsid w:val="00621C84"/>
    <w:rsid w:val="00622DC5"/>
    <w:rsid w:val="006249AF"/>
    <w:rsid w:val="00630D49"/>
    <w:rsid w:val="00631592"/>
    <w:rsid w:val="006320E3"/>
    <w:rsid w:val="00634E3C"/>
    <w:rsid w:val="006375D2"/>
    <w:rsid w:val="00640026"/>
    <w:rsid w:val="0064302F"/>
    <w:rsid w:val="00643550"/>
    <w:rsid w:val="00646743"/>
    <w:rsid w:val="006478F4"/>
    <w:rsid w:val="00650F60"/>
    <w:rsid w:val="00652888"/>
    <w:rsid w:val="00654A5A"/>
    <w:rsid w:val="00656387"/>
    <w:rsid w:val="00661A3C"/>
    <w:rsid w:val="006624D1"/>
    <w:rsid w:val="00662D9B"/>
    <w:rsid w:val="00662DB6"/>
    <w:rsid w:val="00663A54"/>
    <w:rsid w:val="006642F0"/>
    <w:rsid w:val="00664A29"/>
    <w:rsid w:val="00665137"/>
    <w:rsid w:val="0066771F"/>
    <w:rsid w:val="006717AF"/>
    <w:rsid w:val="0067182A"/>
    <w:rsid w:val="00681CFF"/>
    <w:rsid w:val="00682627"/>
    <w:rsid w:val="00683BAF"/>
    <w:rsid w:val="006854A8"/>
    <w:rsid w:val="00686FA7"/>
    <w:rsid w:val="006875AA"/>
    <w:rsid w:val="00690143"/>
    <w:rsid w:val="00693E3F"/>
    <w:rsid w:val="00695D46"/>
    <w:rsid w:val="006A0352"/>
    <w:rsid w:val="006A4CD3"/>
    <w:rsid w:val="006A5155"/>
    <w:rsid w:val="006B08DD"/>
    <w:rsid w:val="006B0EFD"/>
    <w:rsid w:val="006B2A1C"/>
    <w:rsid w:val="006B360C"/>
    <w:rsid w:val="006B366C"/>
    <w:rsid w:val="006B38DF"/>
    <w:rsid w:val="006B5A50"/>
    <w:rsid w:val="006B5B61"/>
    <w:rsid w:val="006B6D7E"/>
    <w:rsid w:val="006C1F47"/>
    <w:rsid w:val="006C2562"/>
    <w:rsid w:val="006C4D1E"/>
    <w:rsid w:val="006C5E28"/>
    <w:rsid w:val="006D1E8C"/>
    <w:rsid w:val="006D44F9"/>
    <w:rsid w:val="006D51A8"/>
    <w:rsid w:val="006D7642"/>
    <w:rsid w:val="006D7C54"/>
    <w:rsid w:val="006E0309"/>
    <w:rsid w:val="006E16B7"/>
    <w:rsid w:val="006E4B85"/>
    <w:rsid w:val="006E59AF"/>
    <w:rsid w:val="006F14A1"/>
    <w:rsid w:val="006F509A"/>
    <w:rsid w:val="006F5B5C"/>
    <w:rsid w:val="006F656F"/>
    <w:rsid w:val="006F6887"/>
    <w:rsid w:val="006F6C71"/>
    <w:rsid w:val="00701F8F"/>
    <w:rsid w:val="00702AAC"/>
    <w:rsid w:val="007038A4"/>
    <w:rsid w:val="00703A04"/>
    <w:rsid w:val="0070599E"/>
    <w:rsid w:val="00705C18"/>
    <w:rsid w:val="00710329"/>
    <w:rsid w:val="00712C94"/>
    <w:rsid w:val="00714C83"/>
    <w:rsid w:val="00716EBC"/>
    <w:rsid w:val="00717593"/>
    <w:rsid w:val="0071759E"/>
    <w:rsid w:val="00717CB7"/>
    <w:rsid w:val="0072351F"/>
    <w:rsid w:val="00723638"/>
    <w:rsid w:val="007238EE"/>
    <w:rsid w:val="00724310"/>
    <w:rsid w:val="0072738B"/>
    <w:rsid w:val="0073060E"/>
    <w:rsid w:val="00732A3B"/>
    <w:rsid w:val="00734436"/>
    <w:rsid w:val="00735BC9"/>
    <w:rsid w:val="007364BF"/>
    <w:rsid w:val="007370D6"/>
    <w:rsid w:val="007400AA"/>
    <w:rsid w:val="00740187"/>
    <w:rsid w:val="007408BE"/>
    <w:rsid w:val="007414BD"/>
    <w:rsid w:val="0074152B"/>
    <w:rsid w:val="0074345C"/>
    <w:rsid w:val="00744647"/>
    <w:rsid w:val="00745720"/>
    <w:rsid w:val="007457C0"/>
    <w:rsid w:val="0075184E"/>
    <w:rsid w:val="00751C08"/>
    <w:rsid w:val="00753175"/>
    <w:rsid w:val="007535E0"/>
    <w:rsid w:val="00755575"/>
    <w:rsid w:val="00756012"/>
    <w:rsid w:val="00760C17"/>
    <w:rsid w:val="00762980"/>
    <w:rsid w:val="00765246"/>
    <w:rsid w:val="00765950"/>
    <w:rsid w:val="00770C43"/>
    <w:rsid w:val="007716C8"/>
    <w:rsid w:val="00774DF8"/>
    <w:rsid w:val="0078000C"/>
    <w:rsid w:val="00781773"/>
    <w:rsid w:val="007819A6"/>
    <w:rsid w:val="00781D1C"/>
    <w:rsid w:val="00782E05"/>
    <w:rsid w:val="00790763"/>
    <w:rsid w:val="00792330"/>
    <w:rsid w:val="00792B7E"/>
    <w:rsid w:val="0079347F"/>
    <w:rsid w:val="0079705F"/>
    <w:rsid w:val="007A0888"/>
    <w:rsid w:val="007A6305"/>
    <w:rsid w:val="007A6BF8"/>
    <w:rsid w:val="007B0DAC"/>
    <w:rsid w:val="007B29E7"/>
    <w:rsid w:val="007B2C07"/>
    <w:rsid w:val="007B73DF"/>
    <w:rsid w:val="007C220A"/>
    <w:rsid w:val="007C369C"/>
    <w:rsid w:val="007C554E"/>
    <w:rsid w:val="007C5D10"/>
    <w:rsid w:val="007D0AF8"/>
    <w:rsid w:val="007D206B"/>
    <w:rsid w:val="007D206F"/>
    <w:rsid w:val="007D42F5"/>
    <w:rsid w:val="007D43AC"/>
    <w:rsid w:val="007D4B74"/>
    <w:rsid w:val="007D6136"/>
    <w:rsid w:val="007D6A5F"/>
    <w:rsid w:val="007E0395"/>
    <w:rsid w:val="007E1C6B"/>
    <w:rsid w:val="007E3CE1"/>
    <w:rsid w:val="007E6042"/>
    <w:rsid w:val="007E66B9"/>
    <w:rsid w:val="007E6FE1"/>
    <w:rsid w:val="007F0319"/>
    <w:rsid w:val="007F3C4D"/>
    <w:rsid w:val="007F4AFA"/>
    <w:rsid w:val="008012F2"/>
    <w:rsid w:val="008042F0"/>
    <w:rsid w:val="00806CDF"/>
    <w:rsid w:val="00807C67"/>
    <w:rsid w:val="00816212"/>
    <w:rsid w:val="00821101"/>
    <w:rsid w:val="00823033"/>
    <w:rsid w:val="0082373F"/>
    <w:rsid w:val="008251CC"/>
    <w:rsid w:val="0082626F"/>
    <w:rsid w:val="00831407"/>
    <w:rsid w:val="00833087"/>
    <w:rsid w:val="00833742"/>
    <w:rsid w:val="0083463F"/>
    <w:rsid w:val="008354AC"/>
    <w:rsid w:val="00837E65"/>
    <w:rsid w:val="00840E27"/>
    <w:rsid w:val="00841116"/>
    <w:rsid w:val="00841F73"/>
    <w:rsid w:val="00842BD9"/>
    <w:rsid w:val="008437EF"/>
    <w:rsid w:val="008454B5"/>
    <w:rsid w:val="00847985"/>
    <w:rsid w:val="00847D3A"/>
    <w:rsid w:val="00847E4C"/>
    <w:rsid w:val="00853500"/>
    <w:rsid w:val="00860EF0"/>
    <w:rsid w:val="00861601"/>
    <w:rsid w:val="00862C49"/>
    <w:rsid w:val="008634F8"/>
    <w:rsid w:val="00864DDF"/>
    <w:rsid w:val="00866205"/>
    <w:rsid w:val="0086635C"/>
    <w:rsid w:val="00867FE1"/>
    <w:rsid w:val="008711C4"/>
    <w:rsid w:val="00873464"/>
    <w:rsid w:val="00875300"/>
    <w:rsid w:val="0087567C"/>
    <w:rsid w:val="00875F68"/>
    <w:rsid w:val="00877095"/>
    <w:rsid w:val="00877EF5"/>
    <w:rsid w:val="008818F4"/>
    <w:rsid w:val="008824E9"/>
    <w:rsid w:val="00884970"/>
    <w:rsid w:val="00884B11"/>
    <w:rsid w:val="00887997"/>
    <w:rsid w:val="00891098"/>
    <w:rsid w:val="00892F8E"/>
    <w:rsid w:val="00894D0D"/>
    <w:rsid w:val="0089589C"/>
    <w:rsid w:val="00897228"/>
    <w:rsid w:val="008A04C4"/>
    <w:rsid w:val="008A1CE0"/>
    <w:rsid w:val="008A428C"/>
    <w:rsid w:val="008A4A41"/>
    <w:rsid w:val="008A4D27"/>
    <w:rsid w:val="008A5EB1"/>
    <w:rsid w:val="008A665F"/>
    <w:rsid w:val="008B03DA"/>
    <w:rsid w:val="008B2AB7"/>
    <w:rsid w:val="008B2BA8"/>
    <w:rsid w:val="008B6C08"/>
    <w:rsid w:val="008C2413"/>
    <w:rsid w:val="008C41CD"/>
    <w:rsid w:val="008C55F1"/>
    <w:rsid w:val="008C5ED8"/>
    <w:rsid w:val="008D10E9"/>
    <w:rsid w:val="008D4717"/>
    <w:rsid w:val="008E108B"/>
    <w:rsid w:val="008E62CB"/>
    <w:rsid w:val="008E648B"/>
    <w:rsid w:val="008F1230"/>
    <w:rsid w:val="008F2E54"/>
    <w:rsid w:val="008F5323"/>
    <w:rsid w:val="008F6F56"/>
    <w:rsid w:val="008F6F96"/>
    <w:rsid w:val="0090247D"/>
    <w:rsid w:val="00903FE0"/>
    <w:rsid w:val="0090483C"/>
    <w:rsid w:val="0090558B"/>
    <w:rsid w:val="00911E27"/>
    <w:rsid w:val="00913901"/>
    <w:rsid w:val="0091398E"/>
    <w:rsid w:val="00914B84"/>
    <w:rsid w:val="00915AE5"/>
    <w:rsid w:val="0091742A"/>
    <w:rsid w:val="009179C9"/>
    <w:rsid w:val="00924197"/>
    <w:rsid w:val="009346DE"/>
    <w:rsid w:val="00935F44"/>
    <w:rsid w:val="0093702F"/>
    <w:rsid w:val="00937943"/>
    <w:rsid w:val="00937BCA"/>
    <w:rsid w:val="00937F31"/>
    <w:rsid w:val="00942007"/>
    <w:rsid w:val="00944FDE"/>
    <w:rsid w:val="00947436"/>
    <w:rsid w:val="00952E97"/>
    <w:rsid w:val="009532F3"/>
    <w:rsid w:val="00957DE3"/>
    <w:rsid w:val="0096271C"/>
    <w:rsid w:val="00966618"/>
    <w:rsid w:val="00971EDF"/>
    <w:rsid w:val="00975F4D"/>
    <w:rsid w:val="00976DDD"/>
    <w:rsid w:val="0097730B"/>
    <w:rsid w:val="009806D7"/>
    <w:rsid w:val="0098320A"/>
    <w:rsid w:val="00983491"/>
    <w:rsid w:val="009844CA"/>
    <w:rsid w:val="00986DC3"/>
    <w:rsid w:val="0099137C"/>
    <w:rsid w:val="0099157F"/>
    <w:rsid w:val="0099174B"/>
    <w:rsid w:val="00992EC8"/>
    <w:rsid w:val="00992F80"/>
    <w:rsid w:val="00994B81"/>
    <w:rsid w:val="009969F7"/>
    <w:rsid w:val="00997499"/>
    <w:rsid w:val="009A213F"/>
    <w:rsid w:val="009A3A61"/>
    <w:rsid w:val="009A682C"/>
    <w:rsid w:val="009B0A90"/>
    <w:rsid w:val="009B69D6"/>
    <w:rsid w:val="009B6E96"/>
    <w:rsid w:val="009C0662"/>
    <w:rsid w:val="009C1A21"/>
    <w:rsid w:val="009C329A"/>
    <w:rsid w:val="009C781A"/>
    <w:rsid w:val="009D0120"/>
    <w:rsid w:val="009D0189"/>
    <w:rsid w:val="009D1F7E"/>
    <w:rsid w:val="009D39D0"/>
    <w:rsid w:val="009D3F66"/>
    <w:rsid w:val="009D46FB"/>
    <w:rsid w:val="009D6B3D"/>
    <w:rsid w:val="009E0A63"/>
    <w:rsid w:val="009E1848"/>
    <w:rsid w:val="009E1E6F"/>
    <w:rsid w:val="009E253A"/>
    <w:rsid w:val="009E45A8"/>
    <w:rsid w:val="009E524A"/>
    <w:rsid w:val="009E53B4"/>
    <w:rsid w:val="009F1821"/>
    <w:rsid w:val="009F3765"/>
    <w:rsid w:val="009F7DE3"/>
    <w:rsid w:val="00A01072"/>
    <w:rsid w:val="00A013D9"/>
    <w:rsid w:val="00A02BE0"/>
    <w:rsid w:val="00A1057E"/>
    <w:rsid w:val="00A11C0C"/>
    <w:rsid w:val="00A16B66"/>
    <w:rsid w:val="00A22997"/>
    <w:rsid w:val="00A25218"/>
    <w:rsid w:val="00A32FCB"/>
    <w:rsid w:val="00A33469"/>
    <w:rsid w:val="00A3543B"/>
    <w:rsid w:val="00A40575"/>
    <w:rsid w:val="00A42C3D"/>
    <w:rsid w:val="00A434FE"/>
    <w:rsid w:val="00A44D0E"/>
    <w:rsid w:val="00A464F1"/>
    <w:rsid w:val="00A467DC"/>
    <w:rsid w:val="00A46D29"/>
    <w:rsid w:val="00A5019F"/>
    <w:rsid w:val="00A53AAC"/>
    <w:rsid w:val="00A55CE9"/>
    <w:rsid w:val="00A56832"/>
    <w:rsid w:val="00A56B58"/>
    <w:rsid w:val="00A57465"/>
    <w:rsid w:val="00A613B7"/>
    <w:rsid w:val="00A67486"/>
    <w:rsid w:val="00A707D0"/>
    <w:rsid w:val="00A70D11"/>
    <w:rsid w:val="00A7502F"/>
    <w:rsid w:val="00A80FFF"/>
    <w:rsid w:val="00A81071"/>
    <w:rsid w:val="00A81AFB"/>
    <w:rsid w:val="00A82A4B"/>
    <w:rsid w:val="00A82A52"/>
    <w:rsid w:val="00A8756B"/>
    <w:rsid w:val="00A8761E"/>
    <w:rsid w:val="00A9023F"/>
    <w:rsid w:val="00AA0F15"/>
    <w:rsid w:val="00AA50AE"/>
    <w:rsid w:val="00AA6F85"/>
    <w:rsid w:val="00AA7098"/>
    <w:rsid w:val="00AB1E6D"/>
    <w:rsid w:val="00AB3D02"/>
    <w:rsid w:val="00AB3EB7"/>
    <w:rsid w:val="00AB53A0"/>
    <w:rsid w:val="00AB5C7E"/>
    <w:rsid w:val="00AB6769"/>
    <w:rsid w:val="00AC0F36"/>
    <w:rsid w:val="00AC11B3"/>
    <w:rsid w:val="00AC36DD"/>
    <w:rsid w:val="00AC5709"/>
    <w:rsid w:val="00AC627C"/>
    <w:rsid w:val="00AC7FBD"/>
    <w:rsid w:val="00AD119E"/>
    <w:rsid w:val="00AD268E"/>
    <w:rsid w:val="00AD3C5C"/>
    <w:rsid w:val="00AD4F59"/>
    <w:rsid w:val="00AE27B6"/>
    <w:rsid w:val="00AE287A"/>
    <w:rsid w:val="00AE28F7"/>
    <w:rsid w:val="00AE3A41"/>
    <w:rsid w:val="00AE3CE8"/>
    <w:rsid w:val="00AE7446"/>
    <w:rsid w:val="00AF106C"/>
    <w:rsid w:val="00AF3049"/>
    <w:rsid w:val="00AF5235"/>
    <w:rsid w:val="00B01470"/>
    <w:rsid w:val="00B01AB2"/>
    <w:rsid w:val="00B0319C"/>
    <w:rsid w:val="00B10326"/>
    <w:rsid w:val="00B12ED4"/>
    <w:rsid w:val="00B1563D"/>
    <w:rsid w:val="00B20989"/>
    <w:rsid w:val="00B20B15"/>
    <w:rsid w:val="00B215C5"/>
    <w:rsid w:val="00B2356F"/>
    <w:rsid w:val="00B236D6"/>
    <w:rsid w:val="00B23D1B"/>
    <w:rsid w:val="00B23D96"/>
    <w:rsid w:val="00B30394"/>
    <w:rsid w:val="00B31513"/>
    <w:rsid w:val="00B3462E"/>
    <w:rsid w:val="00B34E52"/>
    <w:rsid w:val="00B35811"/>
    <w:rsid w:val="00B407F8"/>
    <w:rsid w:val="00B4288B"/>
    <w:rsid w:val="00B5107A"/>
    <w:rsid w:val="00B56C67"/>
    <w:rsid w:val="00B67032"/>
    <w:rsid w:val="00B70CCC"/>
    <w:rsid w:val="00B7307D"/>
    <w:rsid w:val="00B73114"/>
    <w:rsid w:val="00B767DB"/>
    <w:rsid w:val="00B81E73"/>
    <w:rsid w:val="00B849E8"/>
    <w:rsid w:val="00B84FB2"/>
    <w:rsid w:val="00B85047"/>
    <w:rsid w:val="00B909F8"/>
    <w:rsid w:val="00B91C5E"/>
    <w:rsid w:val="00B9294E"/>
    <w:rsid w:val="00B937F9"/>
    <w:rsid w:val="00B9578E"/>
    <w:rsid w:val="00B95848"/>
    <w:rsid w:val="00BA031F"/>
    <w:rsid w:val="00BA0D8C"/>
    <w:rsid w:val="00BA210E"/>
    <w:rsid w:val="00BA6CA3"/>
    <w:rsid w:val="00BB081F"/>
    <w:rsid w:val="00BB13B5"/>
    <w:rsid w:val="00BB1683"/>
    <w:rsid w:val="00BB5F0D"/>
    <w:rsid w:val="00BC1586"/>
    <w:rsid w:val="00BC3319"/>
    <w:rsid w:val="00BC69D7"/>
    <w:rsid w:val="00BD3D97"/>
    <w:rsid w:val="00BD5228"/>
    <w:rsid w:val="00BD7E1B"/>
    <w:rsid w:val="00BE2EED"/>
    <w:rsid w:val="00BF241D"/>
    <w:rsid w:val="00BF24F0"/>
    <w:rsid w:val="00BF4B86"/>
    <w:rsid w:val="00BF6ACC"/>
    <w:rsid w:val="00C00C3D"/>
    <w:rsid w:val="00C02D02"/>
    <w:rsid w:val="00C02E05"/>
    <w:rsid w:val="00C05B52"/>
    <w:rsid w:val="00C05B79"/>
    <w:rsid w:val="00C05C08"/>
    <w:rsid w:val="00C0627C"/>
    <w:rsid w:val="00C11DA7"/>
    <w:rsid w:val="00C12913"/>
    <w:rsid w:val="00C133D0"/>
    <w:rsid w:val="00C14A6C"/>
    <w:rsid w:val="00C15909"/>
    <w:rsid w:val="00C1796A"/>
    <w:rsid w:val="00C204F0"/>
    <w:rsid w:val="00C21A56"/>
    <w:rsid w:val="00C21E99"/>
    <w:rsid w:val="00C22CDB"/>
    <w:rsid w:val="00C22E17"/>
    <w:rsid w:val="00C23D5B"/>
    <w:rsid w:val="00C23FC1"/>
    <w:rsid w:val="00C26C25"/>
    <w:rsid w:val="00C3053C"/>
    <w:rsid w:val="00C31538"/>
    <w:rsid w:val="00C315FD"/>
    <w:rsid w:val="00C319BF"/>
    <w:rsid w:val="00C341DE"/>
    <w:rsid w:val="00C420FF"/>
    <w:rsid w:val="00C45A87"/>
    <w:rsid w:val="00C50488"/>
    <w:rsid w:val="00C50C4A"/>
    <w:rsid w:val="00C520F1"/>
    <w:rsid w:val="00C52C43"/>
    <w:rsid w:val="00C56A15"/>
    <w:rsid w:val="00C605E3"/>
    <w:rsid w:val="00C60AE7"/>
    <w:rsid w:val="00C613BC"/>
    <w:rsid w:val="00C65C89"/>
    <w:rsid w:val="00C662E1"/>
    <w:rsid w:val="00C66873"/>
    <w:rsid w:val="00C67282"/>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247D"/>
    <w:rsid w:val="00C96D5F"/>
    <w:rsid w:val="00CA0FBC"/>
    <w:rsid w:val="00CA102E"/>
    <w:rsid w:val="00CA3109"/>
    <w:rsid w:val="00CA533E"/>
    <w:rsid w:val="00CB45BB"/>
    <w:rsid w:val="00CB7C7E"/>
    <w:rsid w:val="00CC0030"/>
    <w:rsid w:val="00CC1679"/>
    <w:rsid w:val="00CC2887"/>
    <w:rsid w:val="00CC2D23"/>
    <w:rsid w:val="00CC3244"/>
    <w:rsid w:val="00CC3B35"/>
    <w:rsid w:val="00CC477D"/>
    <w:rsid w:val="00CC4BA6"/>
    <w:rsid w:val="00CC4D17"/>
    <w:rsid w:val="00CC5353"/>
    <w:rsid w:val="00CC593B"/>
    <w:rsid w:val="00CD0505"/>
    <w:rsid w:val="00CD2E3E"/>
    <w:rsid w:val="00CD4CA4"/>
    <w:rsid w:val="00CD6F01"/>
    <w:rsid w:val="00CE03DF"/>
    <w:rsid w:val="00CE042F"/>
    <w:rsid w:val="00CE1DFE"/>
    <w:rsid w:val="00CE1F15"/>
    <w:rsid w:val="00CE2926"/>
    <w:rsid w:val="00CE2AF5"/>
    <w:rsid w:val="00CE2B4D"/>
    <w:rsid w:val="00CE2BAE"/>
    <w:rsid w:val="00CE3D02"/>
    <w:rsid w:val="00CE4B98"/>
    <w:rsid w:val="00CE5709"/>
    <w:rsid w:val="00CE5714"/>
    <w:rsid w:val="00CE5F95"/>
    <w:rsid w:val="00CE7428"/>
    <w:rsid w:val="00CE7441"/>
    <w:rsid w:val="00CE77A2"/>
    <w:rsid w:val="00CF5EE3"/>
    <w:rsid w:val="00D00786"/>
    <w:rsid w:val="00D0391F"/>
    <w:rsid w:val="00D03B93"/>
    <w:rsid w:val="00D04D10"/>
    <w:rsid w:val="00D051B0"/>
    <w:rsid w:val="00D0614B"/>
    <w:rsid w:val="00D1149B"/>
    <w:rsid w:val="00D13424"/>
    <w:rsid w:val="00D13FB5"/>
    <w:rsid w:val="00D15106"/>
    <w:rsid w:val="00D1650F"/>
    <w:rsid w:val="00D17738"/>
    <w:rsid w:val="00D20011"/>
    <w:rsid w:val="00D20517"/>
    <w:rsid w:val="00D216BD"/>
    <w:rsid w:val="00D22E3D"/>
    <w:rsid w:val="00D25186"/>
    <w:rsid w:val="00D25694"/>
    <w:rsid w:val="00D275A2"/>
    <w:rsid w:val="00D27DC7"/>
    <w:rsid w:val="00D3063B"/>
    <w:rsid w:val="00D30ADB"/>
    <w:rsid w:val="00D33B06"/>
    <w:rsid w:val="00D34BD9"/>
    <w:rsid w:val="00D35279"/>
    <w:rsid w:val="00D37390"/>
    <w:rsid w:val="00D413FD"/>
    <w:rsid w:val="00D436C3"/>
    <w:rsid w:val="00D44E67"/>
    <w:rsid w:val="00D44F65"/>
    <w:rsid w:val="00D4749D"/>
    <w:rsid w:val="00D5087A"/>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FCB"/>
    <w:rsid w:val="00D83186"/>
    <w:rsid w:val="00D867EC"/>
    <w:rsid w:val="00D90CC4"/>
    <w:rsid w:val="00D90D8A"/>
    <w:rsid w:val="00D93002"/>
    <w:rsid w:val="00D93147"/>
    <w:rsid w:val="00D9364B"/>
    <w:rsid w:val="00D940DB"/>
    <w:rsid w:val="00D9674E"/>
    <w:rsid w:val="00D97553"/>
    <w:rsid w:val="00DA3D10"/>
    <w:rsid w:val="00DA5723"/>
    <w:rsid w:val="00DA5CE9"/>
    <w:rsid w:val="00DA7F68"/>
    <w:rsid w:val="00DB1FAD"/>
    <w:rsid w:val="00DB2F02"/>
    <w:rsid w:val="00DB4BC6"/>
    <w:rsid w:val="00DB4FB5"/>
    <w:rsid w:val="00DB669E"/>
    <w:rsid w:val="00DB7611"/>
    <w:rsid w:val="00DC0E12"/>
    <w:rsid w:val="00DC6084"/>
    <w:rsid w:val="00DC6404"/>
    <w:rsid w:val="00DD0ED8"/>
    <w:rsid w:val="00DD3060"/>
    <w:rsid w:val="00DD5085"/>
    <w:rsid w:val="00DD59A5"/>
    <w:rsid w:val="00DD5A41"/>
    <w:rsid w:val="00DE018B"/>
    <w:rsid w:val="00DE0884"/>
    <w:rsid w:val="00DE13ED"/>
    <w:rsid w:val="00DE3C93"/>
    <w:rsid w:val="00DE3EB0"/>
    <w:rsid w:val="00DF01DB"/>
    <w:rsid w:val="00DF083F"/>
    <w:rsid w:val="00DF0D61"/>
    <w:rsid w:val="00DF1A4D"/>
    <w:rsid w:val="00DF1F20"/>
    <w:rsid w:val="00E0072B"/>
    <w:rsid w:val="00E035E2"/>
    <w:rsid w:val="00E04316"/>
    <w:rsid w:val="00E05367"/>
    <w:rsid w:val="00E06076"/>
    <w:rsid w:val="00E10C6B"/>
    <w:rsid w:val="00E118BC"/>
    <w:rsid w:val="00E11D49"/>
    <w:rsid w:val="00E11E67"/>
    <w:rsid w:val="00E13088"/>
    <w:rsid w:val="00E15702"/>
    <w:rsid w:val="00E2122C"/>
    <w:rsid w:val="00E21961"/>
    <w:rsid w:val="00E244D3"/>
    <w:rsid w:val="00E25827"/>
    <w:rsid w:val="00E261E9"/>
    <w:rsid w:val="00E26799"/>
    <w:rsid w:val="00E27F8F"/>
    <w:rsid w:val="00E303AC"/>
    <w:rsid w:val="00E31075"/>
    <w:rsid w:val="00E31AAB"/>
    <w:rsid w:val="00E34AB4"/>
    <w:rsid w:val="00E34E63"/>
    <w:rsid w:val="00E36767"/>
    <w:rsid w:val="00E37883"/>
    <w:rsid w:val="00E40DD2"/>
    <w:rsid w:val="00E4277A"/>
    <w:rsid w:val="00E431C1"/>
    <w:rsid w:val="00E434B4"/>
    <w:rsid w:val="00E44AE3"/>
    <w:rsid w:val="00E47164"/>
    <w:rsid w:val="00E477F8"/>
    <w:rsid w:val="00E5009A"/>
    <w:rsid w:val="00E50548"/>
    <w:rsid w:val="00E51011"/>
    <w:rsid w:val="00E520C9"/>
    <w:rsid w:val="00E52271"/>
    <w:rsid w:val="00E55A81"/>
    <w:rsid w:val="00E55CB2"/>
    <w:rsid w:val="00E5625A"/>
    <w:rsid w:val="00E56765"/>
    <w:rsid w:val="00E56978"/>
    <w:rsid w:val="00E57276"/>
    <w:rsid w:val="00E6376F"/>
    <w:rsid w:val="00E67143"/>
    <w:rsid w:val="00E671C6"/>
    <w:rsid w:val="00E712C1"/>
    <w:rsid w:val="00E71DD6"/>
    <w:rsid w:val="00E73CF8"/>
    <w:rsid w:val="00E7407C"/>
    <w:rsid w:val="00E75B75"/>
    <w:rsid w:val="00E76DB2"/>
    <w:rsid w:val="00E80040"/>
    <w:rsid w:val="00E80978"/>
    <w:rsid w:val="00E81134"/>
    <w:rsid w:val="00E81CF7"/>
    <w:rsid w:val="00E8359B"/>
    <w:rsid w:val="00E83EBD"/>
    <w:rsid w:val="00E844D3"/>
    <w:rsid w:val="00E84E9B"/>
    <w:rsid w:val="00E86AB9"/>
    <w:rsid w:val="00E86F7D"/>
    <w:rsid w:val="00E8785B"/>
    <w:rsid w:val="00E90202"/>
    <w:rsid w:val="00E9526A"/>
    <w:rsid w:val="00E9621D"/>
    <w:rsid w:val="00E96F28"/>
    <w:rsid w:val="00E977E9"/>
    <w:rsid w:val="00E978BB"/>
    <w:rsid w:val="00EA4381"/>
    <w:rsid w:val="00EA43C3"/>
    <w:rsid w:val="00EA602D"/>
    <w:rsid w:val="00EA6A29"/>
    <w:rsid w:val="00EA708F"/>
    <w:rsid w:val="00EA7798"/>
    <w:rsid w:val="00EB0AC0"/>
    <w:rsid w:val="00EB0C37"/>
    <w:rsid w:val="00EB3303"/>
    <w:rsid w:val="00EB3A98"/>
    <w:rsid w:val="00EB4ACF"/>
    <w:rsid w:val="00EC5FBF"/>
    <w:rsid w:val="00EC681D"/>
    <w:rsid w:val="00ED0A7D"/>
    <w:rsid w:val="00ED1803"/>
    <w:rsid w:val="00ED1DA4"/>
    <w:rsid w:val="00ED6511"/>
    <w:rsid w:val="00EE2C0E"/>
    <w:rsid w:val="00EE4C05"/>
    <w:rsid w:val="00EE78A2"/>
    <w:rsid w:val="00EE7BC9"/>
    <w:rsid w:val="00EF10EF"/>
    <w:rsid w:val="00EF16E8"/>
    <w:rsid w:val="00EF5E8C"/>
    <w:rsid w:val="00EF7E29"/>
    <w:rsid w:val="00F04BA2"/>
    <w:rsid w:val="00F05313"/>
    <w:rsid w:val="00F07C91"/>
    <w:rsid w:val="00F1002C"/>
    <w:rsid w:val="00F12A57"/>
    <w:rsid w:val="00F1328D"/>
    <w:rsid w:val="00F14C72"/>
    <w:rsid w:val="00F15ECD"/>
    <w:rsid w:val="00F17877"/>
    <w:rsid w:val="00F203AE"/>
    <w:rsid w:val="00F24D72"/>
    <w:rsid w:val="00F32C63"/>
    <w:rsid w:val="00F333AA"/>
    <w:rsid w:val="00F33948"/>
    <w:rsid w:val="00F4073C"/>
    <w:rsid w:val="00F43136"/>
    <w:rsid w:val="00F46808"/>
    <w:rsid w:val="00F50B50"/>
    <w:rsid w:val="00F56B29"/>
    <w:rsid w:val="00F655F8"/>
    <w:rsid w:val="00F65750"/>
    <w:rsid w:val="00F6716F"/>
    <w:rsid w:val="00F67DB1"/>
    <w:rsid w:val="00F70D3B"/>
    <w:rsid w:val="00F72723"/>
    <w:rsid w:val="00F7350A"/>
    <w:rsid w:val="00F739E7"/>
    <w:rsid w:val="00F76C12"/>
    <w:rsid w:val="00F82997"/>
    <w:rsid w:val="00F82D7E"/>
    <w:rsid w:val="00F842B6"/>
    <w:rsid w:val="00F852BD"/>
    <w:rsid w:val="00F91423"/>
    <w:rsid w:val="00F91DA0"/>
    <w:rsid w:val="00F97D75"/>
    <w:rsid w:val="00FA076F"/>
    <w:rsid w:val="00FA24E4"/>
    <w:rsid w:val="00FA2F85"/>
    <w:rsid w:val="00FA3705"/>
    <w:rsid w:val="00FA3937"/>
    <w:rsid w:val="00FA6D49"/>
    <w:rsid w:val="00FB0518"/>
    <w:rsid w:val="00FB07EC"/>
    <w:rsid w:val="00FB20BC"/>
    <w:rsid w:val="00FB2633"/>
    <w:rsid w:val="00FB3069"/>
    <w:rsid w:val="00FB627F"/>
    <w:rsid w:val="00FB6D30"/>
    <w:rsid w:val="00FC256B"/>
    <w:rsid w:val="00FC39ED"/>
    <w:rsid w:val="00FC3AED"/>
    <w:rsid w:val="00FC6B29"/>
    <w:rsid w:val="00FC70C4"/>
    <w:rsid w:val="00FD0DB5"/>
    <w:rsid w:val="00FD1D53"/>
    <w:rsid w:val="00FD558F"/>
    <w:rsid w:val="00FE2F9C"/>
    <w:rsid w:val="00FE4468"/>
    <w:rsid w:val="00FE63F6"/>
    <w:rsid w:val="00FE66FE"/>
    <w:rsid w:val="00FE6C36"/>
    <w:rsid w:val="00FF43C7"/>
    <w:rsid w:val="00FF4AEA"/>
    <w:rsid w:val="00FF4E14"/>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1F651-B381-49C1-9DFE-E7E528E6F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35</Pages>
  <Words>13447</Words>
  <Characters>80688</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93948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Marcin</cp:lastModifiedBy>
  <cp:revision>4</cp:revision>
  <cp:lastPrinted>2016-11-15T12:49:00Z</cp:lastPrinted>
  <dcterms:created xsi:type="dcterms:W3CDTF">2017-01-17T09:32:00Z</dcterms:created>
  <dcterms:modified xsi:type="dcterms:W3CDTF">2017-01-17T12:00:00Z</dcterms:modified>
</cp:coreProperties>
</file>