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7ACC9" w14:textId="77E64521" w:rsidR="001D2744" w:rsidRPr="000306CC" w:rsidRDefault="001D2744" w:rsidP="001D2744">
      <w:pPr>
        <w:spacing w:before="60" w:after="60" w:line="240" w:lineRule="auto"/>
        <w:jc w:val="center"/>
        <w:rPr>
          <w:rFonts w:cstheme="minorHAnsi"/>
          <w:b/>
          <w:sz w:val="24"/>
        </w:rPr>
      </w:pPr>
      <w:r w:rsidRPr="000306CC">
        <w:rPr>
          <w:rFonts w:cstheme="minorHAnsi"/>
          <w:b/>
          <w:sz w:val="24"/>
        </w:rPr>
        <w:t xml:space="preserve">UMOWA  </w:t>
      </w:r>
      <w:r w:rsidRPr="00A556E2">
        <w:rPr>
          <w:rFonts w:cstheme="minorHAnsi"/>
          <w:b/>
          <w:sz w:val="24"/>
        </w:rPr>
        <w:t xml:space="preserve">NR </w:t>
      </w:r>
      <w:r>
        <w:rPr>
          <w:rFonts w:cstheme="minorHAnsi"/>
          <w:b/>
          <w:sz w:val="24"/>
        </w:rPr>
        <w:t>ZP/</w:t>
      </w:r>
      <w:r w:rsidR="00ED1F17">
        <w:rPr>
          <w:rFonts w:cstheme="minorHAnsi"/>
          <w:b/>
          <w:sz w:val="24"/>
        </w:rPr>
        <w:t>0</w:t>
      </w:r>
      <w:r w:rsidR="00674B4C">
        <w:rPr>
          <w:rFonts w:cstheme="minorHAnsi"/>
          <w:b/>
          <w:sz w:val="24"/>
        </w:rPr>
        <w:t>4</w:t>
      </w:r>
      <w:r w:rsidR="00ED1F17">
        <w:rPr>
          <w:rFonts w:cstheme="minorHAnsi"/>
          <w:b/>
          <w:sz w:val="24"/>
        </w:rPr>
        <w:t>/1</w:t>
      </w:r>
      <w:r w:rsidR="00905086">
        <w:rPr>
          <w:rFonts w:cstheme="minorHAnsi"/>
          <w:b/>
          <w:sz w:val="24"/>
        </w:rPr>
        <w:t>8</w:t>
      </w:r>
    </w:p>
    <w:p w14:paraId="0AAC8BF1" w14:textId="7E7C3D62" w:rsidR="001D2744" w:rsidRPr="000306CC" w:rsidRDefault="00400DBF" w:rsidP="001D2744">
      <w:pPr>
        <w:spacing w:before="60" w:after="60" w:line="240" w:lineRule="auto"/>
        <w:jc w:val="center"/>
        <w:rPr>
          <w:rFonts w:cstheme="minorHAnsi"/>
        </w:rPr>
      </w:pPr>
      <w:r>
        <w:rPr>
          <w:rFonts w:cstheme="minorHAnsi"/>
        </w:rPr>
        <w:t>zawarta ………</w:t>
      </w:r>
      <w:r w:rsidR="00ED1F17">
        <w:rPr>
          <w:rFonts w:cstheme="minorHAnsi"/>
        </w:rPr>
        <w:t>……...2018</w:t>
      </w:r>
      <w:r w:rsidR="001D2744" w:rsidRPr="000306CC">
        <w:rPr>
          <w:rFonts w:cstheme="minorHAnsi"/>
        </w:rPr>
        <w:t xml:space="preserve"> roku w Toruniu</w:t>
      </w:r>
    </w:p>
    <w:p w14:paraId="7507B5CC" w14:textId="77777777" w:rsidR="00FB5E5D" w:rsidRPr="000306CC" w:rsidRDefault="00FB5E5D" w:rsidP="003D6E5F">
      <w:pPr>
        <w:spacing w:before="60" w:after="60" w:line="240" w:lineRule="auto"/>
        <w:rPr>
          <w:rFonts w:cstheme="minorHAnsi"/>
        </w:rPr>
      </w:pPr>
    </w:p>
    <w:p w14:paraId="43D64A05" w14:textId="77777777" w:rsidR="0044357F" w:rsidRDefault="0044357F" w:rsidP="0044357F">
      <w:pPr>
        <w:spacing w:before="60" w:after="60" w:line="360" w:lineRule="auto"/>
        <w:rPr>
          <w:rFonts w:cstheme="minorHAnsi"/>
          <w:b/>
        </w:rPr>
      </w:pPr>
    </w:p>
    <w:p w14:paraId="0EE285D9" w14:textId="77777777" w:rsidR="0044357F" w:rsidRPr="00126C66" w:rsidRDefault="0044357F" w:rsidP="0044357F">
      <w:pPr>
        <w:spacing w:before="60" w:after="60" w:line="360" w:lineRule="auto"/>
        <w:rPr>
          <w:rFonts w:cstheme="minorHAnsi"/>
          <w:b/>
        </w:rPr>
      </w:pPr>
      <w:r w:rsidRPr="00126C66">
        <w:rPr>
          <w:rFonts w:cstheme="minorHAnsi"/>
          <w:b/>
        </w:rPr>
        <w:t>Zamawiający:</w:t>
      </w:r>
    </w:p>
    <w:p w14:paraId="23359C1E" w14:textId="77777777" w:rsidR="00EF5D4C" w:rsidRDefault="00EF5D4C" w:rsidP="00EF5D4C">
      <w:pPr>
        <w:spacing w:before="60" w:after="60" w:line="240" w:lineRule="auto"/>
        <w:rPr>
          <w:rFonts w:cstheme="minorHAnsi"/>
        </w:rPr>
      </w:pPr>
      <w:r w:rsidRPr="000306CC">
        <w:rPr>
          <w:rFonts w:cstheme="minorHAnsi"/>
          <w:b/>
        </w:rPr>
        <w:t xml:space="preserve">Kujawsko-Pomorskie Inwestycje Medyczne </w:t>
      </w:r>
      <w:r w:rsidRPr="008E2A80">
        <w:rPr>
          <w:rFonts w:cstheme="minorHAnsi"/>
          <w:b/>
        </w:rPr>
        <w:t>spółka z ograniczoną odpowiedzialnością</w:t>
      </w:r>
      <w:r w:rsidRPr="000306CC">
        <w:rPr>
          <w:rFonts w:cstheme="minorHAnsi"/>
        </w:rPr>
        <w:t xml:space="preserve"> </w:t>
      </w:r>
    </w:p>
    <w:p w14:paraId="5AB2ECE9" w14:textId="77777777" w:rsidR="00EF5D4C" w:rsidRDefault="00EF5D4C" w:rsidP="00EF5D4C">
      <w:pPr>
        <w:spacing w:before="60" w:after="60" w:line="240" w:lineRule="auto"/>
        <w:rPr>
          <w:rFonts w:cstheme="minorHAnsi"/>
        </w:rPr>
      </w:pPr>
      <w:r w:rsidRPr="000306CC">
        <w:rPr>
          <w:rFonts w:cstheme="minorHAnsi"/>
        </w:rPr>
        <w:t>Pl. Teatralny 2, 87-100 Toruń</w:t>
      </w:r>
    </w:p>
    <w:p w14:paraId="1D378176" w14:textId="77777777" w:rsidR="00EF5D4C" w:rsidRPr="000306CC" w:rsidRDefault="00EF5D4C" w:rsidP="00EF5D4C">
      <w:pPr>
        <w:spacing w:before="60" w:after="60" w:line="240" w:lineRule="auto"/>
        <w:rPr>
          <w:rFonts w:cstheme="minorHAnsi"/>
        </w:rPr>
      </w:pPr>
      <w:r w:rsidRPr="00582B21">
        <w:rPr>
          <w:rFonts w:cstheme="minorHAnsi"/>
          <w:b/>
        </w:rPr>
        <w:t xml:space="preserve">adres do korespondencji: </w:t>
      </w:r>
      <w:r>
        <w:rPr>
          <w:rFonts w:cstheme="minorHAnsi"/>
        </w:rPr>
        <w:t>ul. M. Skłodowskiej</w:t>
      </w:r>
      <w:r w:rsidR="009F4BF3">
        <w:rPr>
          <w:rFonts w:cstheme="minorHAnsi"/>
        </w:rPr>
        <w:t>-Curie</w:t>
      </w:r>
      <w:r>
        <w:rPr>
          <w:rFonts w:cstheme="minorHAnsi"/>
        </w:rPr>
        <w:t xml:space="preserve"> 73, 87-100 Toruń</w:t>
      </w:r>
    </w:p>
    <w:p w14:paraId="434DCB0F" w14:textId="4CDC2800" w:rsidR="00ED1F17" w:rsidRPr="000306CC" w:rsidRDefault="00ED1F17" w:rsidP="00ED1F17">
      <w:pPr>
        <w:spacing w:before="60" w:after="60"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wpisan</w:t>
      </w:r>
      <w:r>
        <w:rPr>
          <w:rFonts w:cstheme="minorHAnsi"/>
        </w:rPr>
        <w:t>a</w:t>
      </w:r>
      <w:r w:rsidRPr="000306CC">
        <w:rPr>
          <w:rFonts w:cstheme="minorHAnsi"/>
        </w:rPr>
        <w:t xml:space="preserve"> do rejestru przedsiębiorców Krajowego Rejestru Sądowego prowadzonego przez </w:t>
      </w:r>
      <w:r>
        <w:rPr>
          <w:rFonts w:cstheme="minorHAnsi"/>
        </w:rPr>
        <w:br/>
      </w:r>
      <w:r w:rsidRPr="000306CC">
        <w:rPr>
          <w:rFonts w:cstheme="minorHAnsi"/>
        </w:rPr>
        <w:t xml:space="preserve">Sąd Rejonowy w Toruniu, </w:t>
      </w:r>
      <w:r>
        <w:rPr>
          <w:rFonts w:cstheme="minorHAnsi"/>
        </w:rPr>
        <w:t>pod numerem</w:t>
      </w:r>
      <w:r w:rsidRPr="000306CC">
        <w:rPr>
          <w:rFonts w:cstheme="minorHAnsi"/>
        </w:rPr>
        <w:t xml:space="preserve"> </w:t>
      </w:r>
      <w:r>
        <w:rPr>
          <w:rFonts w:cstheme="minorHAnsi"/>
        </w:rPr>
        <w:t>0000</w:t>
      </w:r>
      <w:r w:rsidRPr="000306CC">
        <w:rPr>
          <w:rFonts w:cstheme="minorHAnsi"/>
        </w:rPr>
        <w:t>331628,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o kapitale zakł</w:t>
      </w:r>
      <w:r>
        <w:rPr>
          <w:rFonts w:cstheme="minorHAnsi"/>
        </w:rPr>
        <w:t xml:space="preserve">adowym w wysokości </w:t>
      </w:r>
      <w:r w:rsidR="00905086">
        <w:rPr>
          <w:rFonts w:cstheme="minorHAnsi"/>
        </w:rPr>
        <w:t>1</w:t>
      </w:r>
      <w:r w:rsidR="00C257A3">
        <w:rPr>
          <w:rFonts w:cstheme="minorHAnsi"/>
        </w:rPr>
        <w:t>44</w:t>
      </w:r>
      <w:r w:rsidR="00905086">
        <w:rPr>
          <w:rFonts w:cstheme="minorHAnsi"/>
        </w:rPr>
        <w:t xml:space="preserve"> </w:t>
      </w:r>
      <w:r w:rsidR="00C257A3">
        <w:rPr>
          <w:rFonts w:cstheme="minorHAnsi"/>
        </w:rPr>
        <w:t>30</w:t>
      </w:r>
      <w:r w:rsidR="00905086">
        <w:rPr>
          <w:rFonts w:cstheme="minorHAnsi"/>
        </w:rPr>
        <w:t>7</w:t>
      </w:r>
      <w:r>
        <w:rPr>
          <w:rFonts w:cstheme="minorHAnsi"/>
        </w:rPr>
        <w:t> 000 zł</w:t>
      </w:r>
      <w:r w:rsidRPr="000306CC">
        <w:rPr>
          <w:rFonts w:cstheme="minorHAnsi"/>
        </w:rPr>
        <w:t>,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NIP: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956-225-29-41, REGON</w:t>
      </w:r>
      <w:r>
        <w:rPr>
          <w:rFonts w:cstheme="minorHAnsi"/>
        </w:rPr>
        <w:t>:</w:t>
      </w:r>
      <w:r w:rsidRPr="000306CC">
        <w:rPr>
          <w:rFonts w:cstheme="minorHAnsi"/>
        </w:rPr>
        <w:t xml:space="preserve"> 340600685</w:t>
      </w:r>
      <w:r>
        <w:rPr>
          <w:rFonts w:cstheme="minorHAnsi"/>
        </w:rPr>
        <w:t>,</w:t>
      </w:r>
    </w:p>
    <w:p w14:paraId="1A73D512" w14:textId="77777777" w:rsidR="00ED1F17" w:rsidRPr="00873873" w:rsidRDefault="00ED1F17" w:rsidP="00ED1F17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>reprezentowane</w:t>
      </w:r>
      <w:r w:rsidRPr="00873873">
        <w:rPr>
          <w:rFonts w:cstheme="minorHAnsi"/>
        </w:rPr>
        <w:t xml:space="preserve"> przez: </w:t>
      </w:r>
    </w:p>
    <w:p w14:paraId="7B772291" w14:textId="515801A4" w:rsidR="00EF5D4C" w:rsidRDefault="00400DBF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>Aleksandra Szczęsnego</w:t>
      </w:r>
      <w:r w:rsidR="00EF5D4C">
        <w:rPr>
          <w:rFonts w:cstheme="minorHAnsi"/>
        </w:rPr>
        <w:t xml:space="preserve"> </w:t>
      </w:r>
      <w:r w:rsidR="00EF5D4C" w:rsidRPr="00873873">
        <w:rPr>
          <w:rFonts w:cstheme="minorHAnsi"/>
        </w:rPr>
        <w:t xml:space="preserve"> -  </w:t>
      </w:r>
      <w:r>
        <w:rPr>
          <w:rFonts w:cstheme="minorHAnsi"/>
        </w:rPr>
        <w:t>Prezesa Zarządu</w:t>
      </w:r>
    </w:p>
    <w:p w14:paraId="66DA8D3F" w14:textId="57E87F92" w:rsidR="008C0013" w:rsidRDefault="008C0013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 xml:space="preserve">Piotra </w:t>
      </w:r>
      <w:proofErr w:type="spellStart"/>
      <w:r>
        <w:rPr>
          <w:rFonts w:cstheme="minorHAnsi"/>
        </w:rPr>
        <w:t>Kryna</w:t>
      </w:r>
      <w:proofErr w:type="spellEnd"/>
      <w:r>
        <w:rPr>
          <w:rFonts w:cstheme="minorHAnsi"/>
        </w:rPr>
        <w:t xml:space="preserve"> - Wiceprezesa Zarządu</w:t>
      </w:r>
    </w:p>
    <w:p w14:paraId="061F315F" w14:textId="77777777" w:rsidR="0044357F" w:rsidRPr="00873873" w:rsidRDefault="0044357F" w:rsidP="0044357F">
      <w:pPr>
        <w:spacing w:before="60" w:after="60" w:line="240" w:lineRule="auto"/>
        <w:rPr>
          <w:rFonts w:cstheme="minorHAnsi"/>
        </w:rPr>
      </w:pPr>
    </w:p>
    <w:p w14:paraId="75B5B6C4" w14:textId="77777777" w:rsidR="0044357F" w:rsidRPr="00873873" w:rsidRDefault="0044357F" w:rsidP="0044357F">
      <w:pPr>
        <w:spacing w:before="60" w:after="60" w:line="360" w:lineRule="auto"/>
        <w:rPr>
          <w:rFonts w:cstheme="minorHAnsi"/>
          <w:b/>
        </w:rPr>
      </w:pPr>
      <w:r w:rsidRPr="00873873">
        <w:rPr>
          <w:rFonts w:cstheme="minorHAnsi"/>
          <w:b/>
        </w:rPr>
        <w:t>Wykonawca:</w:t>
      </w:r>
    </w:p>
    <w:p w14:paraId="57317251" w14:textId="32BB3CBA" w:rsidR="0044357F" w:rsidRPr="000306CC" w:rsidRDefault="008C0013" w:rsidP="0044357F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  <w:b/>
        </w:rPr>
        <w:t>…………………………………..</w:t>
      </w:r>
      <w:r w:rsidR="0044357F" w:rsidRPr="000306CC">
        <w:rPr>
          <w:rFonts w:cstheme="minorHAnsi"/>
        </w:rPr>
        <w:t xml:space="preserve">, </w:t>
      </w:r>
    </w:p>
    <w:p w14:paraId="1AAEE907" w14:textId="79A2BC3C" w:rsidR="006C4541" w:rsidRPr="000306CC" w:rsidRDefault="006C4541" w:rsidP="006C4541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ul. </w:t>
      </w:r>
      <w:r w:rsidR="008C0013">
        <w:rPr>
          <w:rFonts w:cstheme="minorHAnsi"/>
        </w:rPr>
        <w:t>……………</w:t>
      </w:r>
      <w:r>
        <w:rPr>
          <w:rFonts w:cstheme="minorHAnsi"/>
        </w:rPr>
        <w:t xml:space="preserve">, </w:t>
      </w:r>
      <w:r w:rsidR="008C0013">
        <w:rPr>
          <w:rFonts w:cstheme="minorHAnsi"/>
        </w:rPr>
        <w:t>……………………….</w:t>
      </w:r>
    </w:p>
    <w:p w14:paraId="2633DEEC" w14:textId="2BC5F579" w:rsidR="00400DBF" w:rsidRPr="000306CC" w:rsidRDefault="00CF3C59" w:rsidP="00400DBF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</w:rPr>
        <w:t>……………………………..……</w:t>
      </w:r>
      <w:r w:rsidR="008C0013">
        <w:rPr>
          <w:rFonts w:cstheme="minorHAnsi"/>
        </w:rPr>
        <w:t>………….</w:t>
      </w:r>
      <w:r w:rsidR="00400DBF" w:rsidRPr="000306CC">
        <w:rPr>
          <w:rFonts w:cstheme="minorHAnsi"/>
        </w:rPr>
        <w:t xml:space="preserve">, </w:t>
      </w:r>
      <w:r w:rsidR="00400DBF">
        <w:rPr>
          <w:rFonts w:cstheme="minorHAnsi"/>
        </w:rPr>
        <w:t>pod numerem</w:t>
      </w:r>
      <w:r w:rsidR="00400DBF" w:rsidRPr="000306CC">
        <w:rPr>
          <w:rFonts w:cstheme="minorHAnsi"/>
        </w:rPr>
        <w:t xml:space="preserve"> </w:t>
      </w:r>
      <w:r w:rsidR="008C0013">
        <w:rPr>
          <w:rFonts w:cstheme="minorHAnsi"/>
        </w:rPr>
        <w:t>………….</w:t>
      </w:r>
      <w:r w:rsidR="00400DBF" w:rsidRPr="000306CC">
        <w:rPr>
          <w:rFonts w:cstheme="minorHAnsi"/>
        </w:rPr>
        <w:t>,</w:t>
      </w:r>
      <w:r w:rsidR="00400DBF">
        <w:rPr>
          <w:rFonts w:cstheme="minorHAnsi"/>
        </w:rPr>
        <w:t xml:space="preserve"> </w:t>
      </w:r>
      <w:r w:rsidR="008C0013">
        <w:rPr>
          <w:rFonts w:cstheme="minorHAnsi"/>
        </w:rPr>
        <w:t>…………….</w:t>
      </w:r>
      <w:r w:rsidR="00400DBF" w:rsidRPr="000306CC">
        <w:rPr>
          <w:rFonts w:cstheme="minorHAnsi"/>
        </w:rPr>
        <w:t>,</w:t>
      </w:r>
      <w:r w:rsidR="00400DBF">
        <w:rPr>
          <w:rFonts w:cstheme="minorHAnsi"/>
        </w:rPr>
        <w:t xml:space="preserve"> </w:t>
      </w:r>
      <w:r w:rsidR="00400DBF" w:rsidRPr="000306CC">
        <w:rPr>
          <w:rFonts w:cstheme="minorHAnsi"/>
        </w:rPr>
        <w:t>NIP:</w:t>
      </w:r>
      <w:r w:rsidR="00400DBF">
        <w:rPr>
          <w:rFonts w:cstheme="minorHAnsi"/>
        </w:rPr>
        <w:t xml:space="preserve"> </w:t>
      </w:r>
      <w:r w:rsidR="008C0013">
        <w:rPr>
          <w:rFonts w:cstheme="minorHAnsi"/>
        </w:rPr>
        <w:t>…………..</w:t>
      </w:r>
      <w:r w:rsidR="00400DBF" w:rsidRPr="000306CC">
        <w:rPr>
          <w:rFonts w:cstheme="minorHAnsi"/>
        </w:rPr>
        <w:t>, REGON</w:t>
      </w:r>
      <w:r w:rsidR="00400DBF">
        <w:rPr>
          <w:rFonts w:cstheme="minorHAnsi"/>
        </w:rPr>
        <w:t>:</w:t>
      </w:r>
      <w:r w:rsidR="00400DBF" w:rsidRPr="000306CC">
        <w:rPr>
          <w:rFonts w:cstheme="minorHAnsi"/>
        </w:rPr>
        <w:t xml:space="preserve"> </w:t>
      </w:r>
      <w:r w:rsidR="008C0013">
        <w:rPr>
          <w:rFonts w:cstheme="minorHAnsi"/>
        </w:rPr>
        <w:t>………………..</w:t>
      </w:r>
      <w:r w:rsidR="00400DBF">
        <w:rPr>
          <w:rFonts w:cstheme="minorHAnsi"/>
        </w:rPr>
        <w:t>,</w:t>
      </w:r>
    </w:p>
    <w:p w14:paraId="08805633" w14:textId="77777777" w:rsidR="0044357F" w:rsidRPr="000306CC" w:rsidRDefault="0044357F" w:rsidP="0044357F">
      <w:pPr>
        <w:spacing w:before="60" w:after="60" w:line="240" w:lineRule="auto"/>
        <w:jc w:val="both"/>
        <w:rPr>
          <w:rFonts w:cstheme="minorHAnsi"/>
        </w:rPr>
      </w:pPr>
      <w:r w:rsidRPr="000640BC">
        <w:rPr>
          <w:rFonts w:cstheme="minorHAnsi"/>
        </w:rPr>
        <w:t>reprezentowany przez</w:t>
      </w:r>
      <w:r w:rsidRPr="000306CC">
        <w:rPr>
          <w:rFonts w:cstheme="minorHAnsi"/>
        </w:rPr>
        <w:t>:</w:t>
      </w:r>
    </w:p>
    <w:p w14:paraId="1D582978" w14:textId="2E991B84" w:rsidR="00026221" w:rsidRDefault="008C0013" w:rsidP="00026221">
      <w:pPr>
        <w:spacing w:before="240" w:after="60" w:line="360" w:lineRule="auto"/>
        <w:rPr>
          <w:rFonts w:cstheme="minorHAnsi"/>
        </w:rPr>
      </w:pPr>
      <w:r>
        <w:rPr>
          <w:rFonts w:cstheme="minorHAnsi"/>
        </w:rPr>
        <w:t>……………………</w:t>
      </w:r>
      <w:r w:rsidR="00026221">
        <w:rPr>
          <w:rFonts w:cstheme="minorHAnsi"/>
        </w:rPr>
        <w:t xml:space="preserve"> </w:t>
      </w:r>
      <w:r w:rsidR="00026221" w:rsidRPr="00873873">
        <w:rPr>
          <w:rFonts w:cstheme="minorHAnsi"/>
        </w:rPr>
        <w:t xml:space="preserve"> -  </w:t>
      </w:r>
      <w:r>
        <w:rPr>
          <w:rFonts w:cstheme="minorHAnsi"/>
        </w:rPr>
        <w:t>………………..</w:t>
      </w:r>
    </w:p>
    <w:p w14:paraId="38B75679" w14:textId="77777777" w:rsidR="007838BD" w:rsidRPr="000306CC" w:rsidRDefault="007838BD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C7D35AC" w14:textId="77777777" w:rsidR="00E15300" w:rsidRPr="000306CC" w:rsidRDefault="0044357F" w:rsidP="00E15300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</w:rPr>
        <w:t>zwani</w:t>
      </w:r>
      <w:r w:rsidR="00E15300" w:rsidRPr="000306CC">
        <w:rPr>
          <w:rFonts w:cstheme="minorHAnsi"/>
        </w:rPr>
        <w:t xml:space="preserve"> dalej łącznie „Stronami”,</w:t>
      </w:r>
    </w:p>
    <w:p w14:paraId="1A80FFE6" w14:textId="77777777" w:rsidR="00E15300" w:rsidRPr="000306CC" w:rsidRDefault="00E15300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1E5CA22" w14:textId="1F9F4558" w:rsidR="007838BD" w:rsidRPr="000306CC" w:rsidRDefault="007838BD" w:rsidP="003D6E5F">
      <w:pPr>
        <w:spacing w:before="60" w:after="60" w:line="240" w:lineRule="auto"/>
        <w:jc w:val="both"/>
        <w:rPr>
          <w:rFonts w:cstheme="minorHAnsi"/>
        </w:rPr>
      </w:pPr>
      <w:r w:rsidRPr="00923438">
        <w:rPr>
          <w:rFonts w:cstheme="minorHAnsi"/>
        </w:rPr>
        <w:t xml:space="preserve">W wyniku wyboru oferty Wykonawcy jako najkorzystniejszej w </w:t>
      </w:r>
      <w:r w:rsidRPr="00125E6D">
        <w:rPr>
          <w:rFonts w:cstheme="minorHAnsi"/>
        </w:rPr>
        <w:t>postępowaniu nr ZP/</w:t>
      </w:r>
      <w:r w:rsidR="008C0013">
        <w:rPr>
          <w:rFonts w:cstheme="minorHAnsi"/>
        </w:rPr>
        <w:t>0</w:t>
      </w:r>
      <w:r w:rsidR="008F5A96">
        <w:rPr>
          <w:rFonts w:cstheme="minorHAnsi"/>
        </w:rPr>
        <w:t>4</w:t>
      </w:r>
      <w:r w:rsidR="00EF5D4C" w:rsidRPr="00125E6D">
        <w:rPr>
          <w:rFonts w:cstheme="minorHAnsi"/>
        </w:rPr>
        <w:t>/1</w:t>
      </w:r>
      <w:r w:rsidR="00905086">
        <w:rPr>
          <w:rFonts w:cstheme="minorHAnsi"/>
        </w:rPr>
        <w:t>8</w:t>
      </w:r>
      <w:r w:rsidR="00C129E5">
        <w:rPr>
          <w:rFonts w:cstheme="minorHAnsi"/>
        </w:rPr>
        <w:t xml:space="preserve"> </w:t>
      </w:r>
      <w:r w:rsidRPr="00125E6D">
        <w:rPr>
          <w:rFonts w:cstheme="minorHAnsi"/>
        </w:rPr>
        <w:t>w trybie</w:t>
      </w:r>
      <w:r w:rsidRPr="00923438">
        <w:rPr>
          <w:rFonts w:cstheme="minorHAnsi"/>
        </w:rPr>
        <w:t xml:space="preserve"> przetargu nieograniczonego zgodnie z ustawą z dnia 29 stycznia 2004 r. Prawo z</w:t>
      </w:r>
      <w:r w:rsidR="00ED1F17">
        <w:rPr>
          <w:rFonts w:cstheme="minorHAnsi"/>
        </w:rPr>
        <w:t>amówień publicznych (Dz. U. 201</w:t>
      </w:r>
      <w:r w:rsidR="008F5A96">
        <w:rPr>
          <w:rFonts w:cstheme="minorHAnsi"/>
        </w:rPr>
        <w:t>8</w:t>
      </w:r>
      <w:r w:rsidR="008C0013">
        <w:rPr>
          <w:rFonts w:cstheme="minorHAnsi"/>
        </w:rPr>
        <w:t xml:space="preserve"> </w:t>
      </w:r>
      <w:r w:rsidRPr="00923438">
        <w:rPr>
          <w:rFonts w:cstheme="minorHAnsi"/>
        </w:rPr>
        <w:t xml:space="preserve">poz. </w:t>
      </w:r>
      <w:r w:rsidR="00ED1F17">
        <w:rPr>
          <w:rFonts w:cstheme="minorHAnsi"/>
        </w:rPr>
        <w:t>1</w:t>
      </w:r>
      <w:r w:rsidR="008F5A96">
        <w:rPr>
          <w:rFonts w:cstheme="minorHAnsi"/>
        </w:rPr>
        <w:t>986</w:t>
      </w:r>
      <w:r w:rsidRPr="00923438">
        <w:rPr>
          <w:rFonts w:cstheme="minorHAnsi"/>
        </w:rPr>
        <w:t>) zostaje zawarta umowa o</w:t>
      </w:r>
      <w:r w:rsidR="00D20E17">
        <w:rPr>
          <w:rFonts w:cstheme="minorHAnsi"/>
        </w:rPr>
        <w:t> </w:t>
      </w:r>
      <w:r w:rsidRPr="00923438">
        <w:rPr>
          <w:rFonts w:cstheme="minorHAnsi"/>
        </w:rPr>
        <w:t>następującej treści</w:t>
      </w:r>
      <w:r w:rsidRPr="000306CC">
        <w:rPr>
          <w:rFonts w:cstheme="minorHAnsi"/>
        </w:rPr>
        <w:t>:</w:t>
      </w:r>
    </w:p>
    <w:p w14:paraId="4788614E" w14:textId="77777777" w:rsidR="00CD54D1" w:rsidRPr="000306CC" w:rsidRDefault="00CD54D1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5609B6D7" w14:textId="77777777" w:rsidR="007838BD" w:rsidRPr="000306CC" w:rsidRDefault="007838BD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4DB83736" w14:textId="77777777" w:rsidR="00995FA6" w:rsidRPr="000306CC" w:rsidRDefault="00995FA6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1</w:t>
      </w:r>
    </w:p>
    <w:p w14:paraId="2F2AFC0B" w14:textId="77777777" w:rsidR="00CD54D1" w:rsidRPr="000306CC" w:rsidRDefault="00CD54D1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Przedmiot  umowy</w:t>
      </w:r>
    </w:p>
    <w:p w14:paraId="1F13FB47" w14:textId="77777777" w:rsidR="00CD54D1" w:rsidRPr="000306CC" w:rsidRDefault="00CD54D1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592F6C0F" w14:textId="19EBA22D" w:rsidR="00D765C6" w:rsidRPr="008F5A96" w:rsidRDefault="00961EB4" w:rsidP="008F5A96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sprzedaje, a Zamawiający nabywa własność</w:t>
      </w:r>
      <w:r w:rsidR="008F5A96">
        <w:rPr>
          <w:rFonts w:cstheme="minorHAnsi"/>
        </w:rPr>
        <w:t xml:space="preserve"> urządzeń aktywnych przewodowej sieci informatycznej</w:t>
      </w:r>
      <w:r w:rsidR="000557FD">
        <w:rPr>
          <w:rFonts w:cstheme="minorHAnsi"/>
        </w:rPr>
        <w:t xml:space="preserve"> w asortymencie, ilości i po cenie zgodnej ze złożoną ofertą Wykonawcy.</w:t>
      </w:r>
    </w:p>
    <w:p w14:paraId="0B5169F9" w14:textId="77777777" w:rsidR="00D765C6" w:rsidRPr="000306CC" w:rsidRDefault="00961EB4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</w:rPr>
        <w:t>Wyko</w:t>
      </w:r>
      <w:r w:rsidR="00D765C6" w:rsidRPr="000306CC">
        <w:rPr>
          <w:rFonts w:cstheme="minorHAnsi"/>
        </w:rPr>
        <w:t>nawca</w:t>
      </w:r>
      <w:r w:rsidR="007E415C">
        <w:rPr>
          <w:rFonts w:cstheme="minorHAnsi"/>
          <w:noProof/>
        </w:rPr>
        <w:t xml:space="preserve"> zobowiązuje się </w:t>
      </w:r>
      <w:r w:rsidR="005A071F">
        <w:rPr>
          <w:rFonts w:cstheme="minorHAnsi"/>
          <w:noProof/>
        </w:rPr>
        <w:t>w ramach ceny</w:t>
      </w:r>
      <w:r w:rsidRPr="000306CC">
        <w:rPr>
          <w:rFonts w:cstheme="minorHAnsi"/>
          <w:noProof/>
        </w:rPr>
        <w:t>:</w:t>
      </w:r>
    </w:p>
    <w:p w14:paraId="05EA5F5C" w14:textId="7FEFD7A9" w:rsidR="00B744FC" w:rsidRPr="008A6314" w:rsidRDefault="00B744FC" w:rsidP="00B744FC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8A6314">
        <w:rPr>
          <w:rFonts w:cstheme="minorHAnsi"/>
          <w:noProof/>
        </w:rPr>
        <w:t xml:space="preserve">dostarczyć przedmiot umowy określony w ust. 1 </w:t>
      </w:r>
      <w:r w:rsidR="00C11C2C">
        <w:rPr>
          <w:rFonts w:cstheme="minorHAnsi"/>
          <w:noProof/>
        </w:rPr>
        <w:t>na teren</w:t>
      </w:r>
      <w:r>
        <w:rPr>
          <w:rFonts w:cstheme="minorHAnsi"/>
          <w:noProof/>
        </w:rPr>
        <w:t xml:space="preserve"> </w:t>
      </w:r>
      <w:r w:rsidRPr="00767AC0">
        <w:rPr>
          <w:rFonts w:cstheme="minorHAnsi"/>
          <w:noProof/>
        </w:rPr>
        <w:t>Wojewódzki</w:t>
      </w:r>
      <w:r>
        <w:rPr>
          <w:rFonts w:cstheme="minorHAnsi"/>
          <w:noProof/>
        </w:rPr>
        <w:t>ego</w:t>
      </w:r>
      <w:r w:rsidRPr="00767AC0">
        <w:rPr>
          <w:rFonts w:cstheme="minorHAnsi"/>
          <w:noProof/>
        </w:rPr>
        <w:t xml:space="preserve"> Szpital</w:t>
      </w:r>
      <w:r>
        <w:rPr>
          <w:rFonts w:cstheme="minorHAnsi"/>
          <w:noProof/>
        </w:rPr>
        <w:t>a</w:t>
      </w:r>
      <w:r w:rsidRPr="00767AC0">
        <w:rPr>
          <w:rFonts w:cstheme="minorHAnsi"/>
          <w:noProof/>
        </w:rPr>
        <w:t xml:space="preserve"> </w:t>
      </w:r>
      <w:r w:rsidR="008F5A96">
        <w:rPr>
          <w:rFonts w:cstheme="minorHAnsi"/>
          <w:noProof/>
        </w:rPr>
        <w:t>Zespolonego</w:t>
      </w:r>
      <w:r w:rsidRPr="00767AC0">
        <w:rPr>
          <w:rFonts w:cstheme="minorHAnsi"/>
          <w:noProof/>
        </w:rPr>
        <w:t xml:space="preserve"> im. </w:t>
      </w:r>
      <w:r w:rsidR="008F5A96">
        <w:rPr>
          <w:rFonts w:cstheme="minorHAnsi"/>
          <w:noProof/>
        </w:rPr>
        <w:t>L. Rydygiera</w:t>
      </w:r>
      <w:r>
        <w:rPr>
          <w:rFonts w:cstheme="minorHAnsi"/>
          <w:noProof/>
        </w:rPr>
        <w:t>,</w:t>
      </w:r>
      <w:r w:rsidR="0072350D">
        <w:rPr>
          <w:rFonts w:cstheme="minorHAnsi"/>
          <w:noProof/>
        </w:rPr>
        <w:t xml:space="preserve"> ul. </w:t>
      </w:r>
      <w:r w:rsidR="008F5A96">
        <w:rPr>
          <w:rFonts w:cstheme="minorHAnsi"/>
          <w:noProof/>
        </w:rPr>
        <w:t>św. Józefa 53-59</w:t>
      </w:r>
      <w:r w:rsidR="0072350D">
        <w:rPr>
          <w:rFonts w:cstheme="minorHAnsi"/>
          <w:noProof/>
        </w:rPr>
        <w:t>,</w:t>
      </w:r>
      <w:r w:rsidR="00D50607">
        <w:rPr>
          <w:rFonts w:cstheme="minorHAnsi"/>
          <w:noProof/>
        </w:rPr>
        <w:t xml:space="preserve"> </w:t>
      </w:r>
      <w:r w:rsidR="00D50607" w:rsidRPr="006B21F8">
        <w:rPr>
          <w:rFonts w:cstheme="minorHAnsi"/>
          <w:noProof/>
        </w:rPr>
        <w:t>budyn</w:t>
      </w:r>
      <w:r w:rsidR="008F5A96">
        <w:rPr>
          <w:rFonts w:cstheme="minorHAnsi"/>
          <w:noProof/>
        </w:rPr>
        <w:t>ki nr 520, 530, 540 i</w:t>
      </w:r>
      <w:r w:rsidR="000557FD">
        <w:rPr>
          <w:rFonts w:cstheme="minorHAnsi"/>
          <w:noProof/>
        </w:rPr>
        <w:t> </w:t>
      </w:r>
      <w:r w:rsidR="008F5A96">
        <w:rPr>
          <w:rFonts w:cstheme="minorHAnsi"/>
          <w:noProof/>
        </w:rPr>
        <w:t>560.</w:t>
      </w:r>
    </w:p>
    <w:p w14:paraId="3CC84FCD" w14:textId="6C9878E4" w:rsidR="00D66A8A" w:rsidRPr="00D66A8A" w:rsidRDefault="008F5A96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243F42">
        <w:rPr>
          <w:rFonts w:eastAsia="Times New Roman" w:cs="Times New Roman"/>
          <w:color w:val="000000"/>
          <w:lang w:eastAsia="pl-PL"/>
        </w:rPr>
        <w:t>zainstalować i wdrożyć przedmiot umowy w asortymencie, ilościach, konfiguracji oraz o</w:t>
      </w:r>
      <w:r w:rsidR="000557FD">
        <w:rPr>
          <w:rFonts w:eastAsia="Times New Roman" w:cs="Times New Roman"/>
          <w:color w:val="000000"/>
          <w:lang w:eastAsia="pl-PL"/>
        </w:rPr>
        <w:t> </w:t>
      </w:r>
      <w:r w:rsidRPr="00243F42">
        <w:rPr>
          <w:rFonts w:eastAsia="Times New Roman" w:cs="Times New Roman"/>
          <w:color w:val="000000"/>
          <w:lang w:eastAsia="pl-PL"/>
        </w:rPr>
        <w:t xml:space="preserve">parametrach techniczno-użytkowych podanych szczegółowo w </w:t>
      </w:r>
      <w:r>
        <w:rPr>
          <w:rFonts w:eastAsia="Times New Roman" w:cs="Times New Roman"/>
          <w:color w:val="000000"/>
          <w:lang w:eastAsia="pl-PL"/>
        </w:rPr>
        <w:t>ofercie</w:t>
      </w:r>
      <w:r w:rsidRPr="00243F42">
        <w:rPr>
          <w:rFonts w:eastAsia="Times New Roman" w:cs="Times New Roman"/>
          <w:color w:val="000000"/>
          <w:lang w:eastAsia="pl-PL"/>
        </w:rPr>
        <w:t>, wraz z</w:t>
      </w:r>
      <w:r w:rsidR="000557FD">
        <w:rPr>
          <w:rFonts w:eastAsia="Times New Roman" w:cs="Times New Roman"/>
          <w:color w:val="000000"/>
          <w:lang w:eastAsia="pl-PL"/>
        </w:rPr>
        <w:t> </w:t>
      </w:r>
      <w:r w:rsidRPr="00243F42">
        <w:rPr>
          <w:rFonts w:eastAsia="Times New Roman" w:cs="Times New Roman"/>
          <w:color w:val="000000"/>
          <w:lang w:eastAsia="pl-PL"/>
        </w:rPr>
        <w:t xml:space="preserve">instalacją oprogramowania do zarządzania analiz, </w:t>
      </w:r>
      <w:r w:rsidRPr="00243F42">
        <w:rPr>
          <w:rFonts w:cs="Times New Roman"/>
          <w:color w:val="000000"/>
        </w:rPr>
        <w:t>przedłoży w dniu dostawy karty gwarancyjne, instrukcje obs</w:t>
      </w:r>
      <w:r w:rsidRPr="002B7EFB">
        <w:rPr>
          <w:rFonts w:cs="Times New Roman"/>
          <w:color w:val="000000"/>
        </w:rPr>
        <w:t>ługi w języku polskim, licencje</w:t>
      </w:r>
      <w:r w:rsidR="00D66A8A">
        <w:rPr>
          <w:rFonts w:cstheme="minorHAnsi"/>
          <w:noProof/>
        </w:rPr>
        <w:t>,</w:t>
      </w:r>
    </w:p>
    <w:p w14:paraId="6BAA2E02" w14:textId="0E4663E1" w:rsidR="00556595" w:rsidRPr="000306CC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lastRenderedPageBreak/>
        <w:t xml:space="preserve">wykonać prace montażowe </w:t>
      </w:r>
      <w:r w:rsidR="000557FD">
        <w:rPr>
          <w:rFonts w:cstheme="minorHAnsi"/>
          <w:noProof/>
        </w:rPr>
        <w:t xml:space="preserve">i instalacyjne </w:t>
      </w:r>
      <w:r w:rsidRPr="000306CC">
        <w:rPr>
          <w:rFonts w:cstheme="minorHAnsi"/>
          <w:noProof/>
        </w:rPr>
        <w:t>niezbędne do prawidłowego użytkowania przedmiotu umowy,</w:t>
      </w:r>
    </w:p>
    <w:p w14:paraId="7AB3E7F4" w14:textId="77777777" w:rsidR="00556595" w:rsidRPr="000306CC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>uruchomić przedmiot umowy oraz sprawdzić poprawność jego funkcjonowania,</w:t>
      </w:r>
    </w:p>
    <w:p w14:paraId="62D664C3" w14:textId="59A05C51" w:rsidR="00556595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 xml:space="preserve">przeszkolić personel wskazany </w:t>
      </w:r>
      <w:r w:rsidRPr="00044E24">
        <w:rPr>
          <w:rFonts w:cstheme="minorHAnsi"/>
          <w:noProof/>
        </w:rPr>
        <w:t xml:space="preserve">przez </w:t>
      </w:r>
      <w:r w:rsidR="008A6314" w:rsidRPr="00044E24">
        <w:rPr>
          <w:rFonts w:cstheme="minorHAnsi"/>
          <w:noProof/>
        </w:rPr>
        <w:t>Użytkownika</w:t>
      </w:r>
      <w:r w:rsidR="00D2467E">
        <w:rPr>
          <w:rFonts w:cstheme="minorHAnsi"/>
          <w:noProof/>
        </w:rPr>
        <w:t>, tj. Wojewódzki Szpital Zespolony im. L. Rydygiera w Toruniu</w:t>
      </w:r>
      <w:r w:rsidR="00E35E58" w:rsidRPr="00044E24">
        <w:rPr>
          <w:rFonts w:cstheme="minorHAnsi"/>
          <w:noProof/>
        </w:rPr>
        <w:t xml:space="preserve"> z</w:t>
      </w:r>
      <w:r w:rsidR="00E35E58" w:rsidRPr="000306CC">
        <w:rPr>
          <w:rFonts w:cstheme="minorHAnsi"/>
          <w:noProof/>
        </w:rPr>
        <w:t xml:space="preserve"> zakresu </w:t>
      </w:r>
      <w:r w:rsidR="00E35E58" w:rsidRPr="000306CC">
        <w:rPr>
          <w:rFonts w:cstheme="minorHAnsi"/>
        </w:rPr>
        <w:t>praw</w:t>
      </w:r>
      <w:r w:rsidR="008A6314">
        <w:rPr>
          <w:rFonts w:cstheme="minorHAnsi"/>
        </w:rPr>
        <w:t>idłowej obsługi, eksploatacji i</w:t>
      </w:r>
      <w:r w:rsidR="00E35E58" w:rsidRPr="000306CC">
        <w:rPr>
          <w:rFonts w:cstheme="minorHAnsi"/>
        </w:rPr>
        <w:t xml:space="preserve"> konserwacji</w:t>
      </w:r>
      <w:r w:rsidR="00E35E58" w:rsidRPr="000306CC">
        <w:rPr>
          <w:rFonts w:cstheme="minorHAnsi"/>
          <w:noProof/>
        </w:rPr>
        <w:t xml:space="preserve"> przedmiotu umowy</w:t>
      </w:r>
      <w:r w:rsidR="000557FD">
        <w:rPr>
          <w:rFonts w:cstheme="minorHAnsi"/>
          <w:noProof/>
        </w:rPr>
        <w:t xml:space="preserve"> oraz wdrożyć personel do pracy na programie do zarządzania i analiz</w:t>
      </w:r>
      <w:r w:rsidR="00E35E58" w:rsidRPr="000306CC">
        <w:rPr>
          <w:rFonts w:cstheme="minorHAnsi"/>
          <w:noProof/>
        </w:rPr>
        <w:t>, a także wystawi</w:t>
      </w:r>
      <w:r w:rsidR="008D631C">
        <w:rPr>
          <w:rFonts w:cstheme="minorHAnsi"/>
          <w:noProof/>
        </w:rPr>
        <w:t>ć</w:t>
      </w:r>
      <w:r w:rsidR="00E35E58" w:rsidRPr="000306CC">
        <w:rPr>
          <w:rFonts w:cstheme="minorHAnsi"/>
          <w:noProof/>
        </w:rPr>
        <w:t xml:space="preserve"> certyfikat przeszkolonym osobom,</w:t>
      </w:r>
    </w:p>
    <w:p w14:paraId="4CE322C6" w14:textId="77777777" w:rsidR="00AD51A2" w:rsidRPr="00577F28" w:rsidRDefault="00AD51A2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rFonts w:cstheme="minorHAnsi"/>
          <w:noProof/>
        </w:rPr>
        <w:t>zgłosić Zamawiającemu gotowość do odbioru,</w:t>
      </w:r>
    </w:p>
    <w:p w14:paraId="689BB918" w14:textId="3062BB3D" w:rsidR="005F345E" w:rsidRDefault="005F345E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AD51A2">
        <w:rPr>
          <w:rFonts w:cstheme="minorHAnsi"/>
          <w:noProof/>
        </w:rPr>
        <w:t>przekazać</w:t>
      </w:r>
      <w:r w:rsidR="00A37054">
        <w:rPr>
          <w:rFonts w:cstheme="minorHAnsi"/>
          <w:noProof/>
        </w:rPr>
        <w:t xml:space="preserve"> (w formie papierowej i elektronicznej)</w:t>
      </w:r>
      <w:r w:rsidR="00B744FC" w:rsidRPr="00AD51A2">
        <w:rPr>
          <w:rFonts w:cstheme="minorHAnsi"/>
          <w:noProof/>
        </w:rPr>
        <w:t xml:space="preserve"> </w:t>
      </w:r>
      <w:r w:rsidR="00756D42" w:rsidRPr="00AD51A2">
        <w:rPr>
          <w:rFonts w:cstheme="minorHAnsi"/>
          <w:noProof/>
        </w:rPr>
        <w:t>na odbiorze przedmiotu umowy</w:t>
      </w:r>
      <w:r w:rsidRPr="00AD51A2">
        <w:rPr>
          <w:rFonts w:cstheme="minorHAnsi"/>
          <w:noProof/>
        </w:rPr>
        <w:t xml:space="preserve"> informację</w:t>
      </w:r>
      <w:r w:rsidR="00297C0C">
        <w:rPr>
          <w:rFonts w:cstheme="minorHAnsi"/>
          <w:noProof/>
        </w:rPr>
        <w:t>,</w:t>
      </w:r>
      <w:r w:rsidRPr="00AD51A2">
        <w:rPr>
          <w:rFonts w:cstheme="minorHAnsi"/>
          <w:noProof/>
        </w:rPr>
        <w:t xml:space="preserve"> co do wartości poszczególnych części przedm</w:t>
      </w:r>
      <w:r w:rsidR="00B744FC" w:rsidRPr="00AD51A2">
        <w:rPr>
          <w:rFonts w:cstheme="minorHAnsi"/>
          <w:noProof/>
        </w:rPr>
        <w:t>iotu umowy w</w:t>
      </w:r>
      <w:r w:rsidR="00A37054">
        <w:rPr>
          <w:rFonts w:cstheme="minorHAnsi"/>
          <w:noProof/>
        </w:rPr>
        <w:t>edłu</w:t>
      </w:r>
      <w:r w:rsidR="00B744FC" w:rsidRPr="00AD51A2">
        <w:rPr>
          <w:rFonts w:cstheme="minorHAnsi"/>
          <w:noProof/>
        </w:rPr>
        <w:t>g wymagań Zamawiając</w:t>
      </w:r>
      <w:r w:rsidRPr="00AD51A2">
        <w:rPr>
          <w:rFonts w:cstheme="minorHAnsi"/>
          <w:noProof/>
        </w:rPr>
        <w:t>ego dla jego potrzeb ewidencyjnych,</w:t>
      </w:r>
    </w:p>
    <w:p w14:paraId="56B5E91A" w14:textId="5C779E6A" w:rsidR="000557FD" w:rsidRDefault="000557FD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rFonts w:cstheme="minorHAnsi"/>
          <w:noProof/>
        </w:rPr>
        <w:t>dostosować się do obowiązującej procedury wejścia na budowę obiektów nr 520, 530, 540 i 560 przy ul. św. Józefa w związku z wykonywaniem zamówienia,</w:t>
      </w:r>
    </w:p>
    <w:p w14:paraId="74052CD5" w14:textId="2AAB507A" w:rsidR="000557FD" w:rsidRPr="000557FD" w:rsidRDefault="000557FD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243F42">
        <w:rPr>
          <w:rFonts w:eastAsia="Calibri" w:cs="Times New Roman"/>
          <w:noProof/>
          <w:color w:val="000000"/>
        </w:rPr>
        <w:t>przed rozpoczęciem prac instalacyjnych/dostaw</w:t>
      </w:r>
      <w:r>
        <w:rPr>
          <w:rFonts w:eastAsia="Calibri" w:cs="Times New Roman"/>
          <w:noProof/>
          <w:color w:val="000000"/>
        </w:rPr>
        <w:t>y</w:t>
      </w:r>
      <w:r w:rsidRPr="00243F42">
        <w:rPr>
          <w:rFonts w:eastAsia="Calibri" w:cs="Times New Roman"/>
          <w:noProof/>
          <w:color w:val="000000"/>
        </w:rPr>
        <w:t xml:space="preserve"> urządzeń uzyskać </w:t>
      </w:r>
      <w:r w:rsidRPr="00243F42">
        <w:rPr>
          <w:rFonts w:eastAsia="Calibri" w:cs="Times New Roman"/>
          <w:noProof/>
        </w:rPr>
        <w:t xml:space="preserve">w razie potrzeby niezbędne </w:t>
      </w:r>
      <w:r w:rsidRPr="00243F42">
        <w:rPr>
          <w:rFonts w:eastAsia="Calibri" w:cs="Times New Roman"/>
          <w:noProof/>
          <w:color w:val="000000"/>
        </w:rPr>
        <w:t>opinie, uzgodnienia, pozwolenia, badania i pomiary konieczne do prawidło</w:t>
      </w:r>
      <w:r w:rsidRPr="002B7EFB">
        <w:rPr>
          <w:rFonts w:eastAsia="Calibri" w:cs="Times New Roman"/>
          <w:noProof/>
          <w:color w:val="000000"/>
        </w:rPr>
        <w:t>wej realizacji przedmiotu umowy</w:t>
      </w:r>
      <w:r>
        <w:rPr>
          <w:rFonts w:eastAsia="Calibri" w:cs="Times New Roman"/>
          <w:noProof/>
          <w:color w:val="000000"/>
        </w:rPr>
        <w:t>,</w:t>
      </w:r>
    </w:p>
    <w:p w14:paraId="093B0F65" w14:textId="13C36389" w:rsidR="000557FD" w:rsidRPr="00C257A3" w:rsidRDefault="000557FD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243F42">
        <w:rPr>
          <w:rFonts w:eastAsia="Calibri" w:cs="Times New Roman"/>
          <w:noProof/>
          <w:color w:val="000000"/>
        </w:rPr>
        <w:t>współpracować z wykonawcą „Przebudowy i rozbudowy Wojewódzkiego Szpitala Zespolonego im. L. Rydygiera w Toruniu”, tj. Budimex S. A. i zaw</w:t>
      </w:r>
      <w:r w:rsidR="00FC5F47">
        <w:rPr>
          <w:rFonts w:eastAsia="Calibri" w:cs="Times New Roman"/>
          <w:noProof/>
          <w:color w:val="000000"/>
        </w:rPr>
        <w:t>rzeć</w:t>
      </w:r>
      <w:r w:rsidRPr="00243F42">
        <w:rPr>
          <w:rFonts w:eastAsia="Calibri" w:cs="Times New Roman"/>
          <w:noProof/>
          <w:color w:val="000000"/>
        </w:rPr>
        <w:t xml:space="preserve"> stosowne porozumieni</w:t>
      </w:r>
      <w:r w:rsidR="00FC5F47">
        <w:rPr>
          <w:rFonts w:eastAsia="Calibri" w:cs="Times New Roman"/>
          <w:noProof/>
          <w:color w:val="000000"/>
        </w:rPr>
        <w:t>e</w:t>
      </w:r>
      <w:r w:rsidRPr="00243F42">
        <w:rPr>
          <w:rFonts w:eastAsia="Calibri" w:cs="Times New Roman"/>
          <w:noProof/>
          <w:color w:val="000000"/>
        </w:rPr>
        <w:t xml:space="preserve"> w tym zakresie,</w:t>
      </w:r>
      <w:r w:rsidR="00D91F8D">
        <w:rPr>
          <w:rFonts w:eastAsia="Calibri" w:cs="Times New Roman"/>
          <w:noProof/>
          <w:color w:val="000000"/>
        </w:rPr>
        <w:t xml:space="preserve"> ponadto</w:t>
      </w:r>
      <w:r w:rsidRPr="00243F42">
        <w:rPr>
          <w:rFonts w:eastAsia="Calibri" w:cs="Times New Roman"/>
          <w:noProof/>
          <w:color w:val="000000"/>
        </w:rPr>
        <w:t xml:space="preserve"> realiz</w:t>
      </w:r>
      <w:r w:rsidR="00FC5F47">
        <w:rPr>
          <w:rFonts w:eastAsia="Calibri" w:cs="Times New Roman"/>
          <w:noProof/>
          <w:color w:val="000000"/>
        </w:rPr>
        <w:t>ować</w:t>
      </w:r>
      <w:r w:rsidRPr="00243F42">
        <w:rPr>
          <w:rFonts w:eastAsia="Calibri" w:cs="Times New Roman"/>
          <w:noProof/>
          <w:color w:val="000000"/>
        </w:rPr>
        <w:t xml:space="preserve"> prac</w:t>
      </w:r>
      <w:r w:rsidR="00FC5F47">
        <w:rPr>
          <w:rFonts w:eastAsia="Calibri" w:cs="Times New Roman"/>
          <w:noProof/>
          <w:color w:val="000000"/>
        </w:rPr>
        <w:t>e</w:t>
      </w:r>
      <w:r w:rsidRPr="00243F42">
        <w:rPr>
          <w:rFonts w:eastAsia="Calibri" w:cs="Times New Roman"/>
          <w:noProof/>
          <w:color w:val="000000"/>
        </w:rPr>
        <w:t xml:space="preserve"> zgodnie z planem BIOZ, regulaminem budowy, respektowanie dyspozycji kierownika budowy</w:t>
      </w:r>
      <w:r w:rsidR="00E5063F">
        <w:rPr>
          <w:rFonts w:eastAsia="Calibri" w:cs="Times New Roman"/>
          <w:noProof/>
          <w:color w:val="000000"/>
        </w:rPr>
        <w:t>,</w:t>
      </w:r>
    </w:p>
    <w:p w14:paraId="22951331" w14:textId="4023D29F" w:rsidR="00C257A3" w:rsidRPr="00AD51A2" w:rsidRDefault="00C257A3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bCs/>
        </w:rPr>
        <w:t xml:space="preserve">sporządzić oraz uzgodnić z Zamawiającym z udziałem Wykonawcy-Budimex S.A. harmonogramu dostaw wszelkich materiałów i urządzeń pozostających w zakresie przedmiotu umowy w taki sposób, aby nie miały one negatywnego wpływu na terminy określone w aktualnym harmonogramie rzeczowo – finansowym realizacji całości inwestycji wskazanej w </w:t>
      </w:r>
      <w:r w:rsidR="00C11C2C">
        <w:rPr>
          <w:bCs/>
        </w:rPr>
        <w:t>lit.</w:t>
      </w:r>
      <w:r>
        <w:rPr>
          <w:bCs/>
        </w:rPr>
        <w:t xml:space="preserve"> j),</w:t>
      </w:r>
    </w:p>
    <w:p w14:paraId="55E4870C" w14:textId="2877761D" w:rsidR="00961EB4" w:rsidRPr="000306CC" w:rsidRDefault="00D073EB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>zrealizować inne świadczenia określone w umowie</w:t>
      </w:r>
      <w:r w:rsidR="00ED1F17">
        <w:rPr>
          <w:rFonts w:cstheme="minorHAnsi"/>
          <w:noProof/>
        </w:rPr>
        <w:t>,</w:t>
      </w:r>
      <w:r w:rsidR="003B5E86">
        <w:rPr>
          <w:rFonts w:cstheme="minorHAnsi"/>
          <w:noProof/>
        </w:rPr>
        <w:t xml:space="preserve"> specyfikacji istotnych warunków zamówienia</w:t>
      </w:r>
      <w:r w:rsidR="00ED1F17">
        <w:rPr>
          <w:rFonts w:cstheme="minorHAnsi"/>
          <w:noProof/>
        </w:rPr>
        <w:t xml:space="preserve"> </w:t>
      </w:r>
      <w:r w:rsidR="00AA224A">
        <w:rPr>
          <w:rFonts w:cstheme="minorHAnsi"/>
          <w:noProof/>
        </w:rPr>
        <w:t>oraz</w:t>
      </w:r>
      <w:r w:rsidR="00ED1F17">
        <w:rPr>
          <w:rFonts w:cstheme="minorHAnsi"/>
          <w:noProof/>
        </w:rPr>
        <w:t xml:space="preserve"> odpowiedziach na pytania.</w:t>
      </w:r>
    </w:p>
    <w:p w14:paraId="3B1DBB04" w14:textId="33ACF390" w:rsidR="00D073EB" w:rsidRPr="000306CC" w:rsidRDefault="00D073EB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P</w:t>
      </w:r>
      <w:r w:rsidR="00995FA6" w:rsidRPr="000306CC">
        <w:rPr>
          <w:rFonts w:cstheme="minorHAnsi"/>
        </w:rPr>
        <w:t xml:space="preserve">rzedmiot umowy </w:t>
      </w:r>
      <w:r w:rsidRPr="000306CC">
        <w:rPr>
          <w:rFonts w:cstheme="minorHAnsi"/>
        </w:rPr>
        <w:t>zostanie dostarczony zgodnie z zobowiązani</w:t>
      </w:r>
      <w:r w:rsidR="00C62526" w:rsidRPr="000306CC">
        <w:rPr>
          <w:rFonts w:cstheme="minorHAnsi"/>
        </w:rPr>
        <w:t>em</w:t>
      </w:r>
      <w:r w:rsidRPr="000306CC">
        <w:rPr>
          <w:rFonts w:cstheme="minorHAnsi"/>
        </w:rPr>
        <w:t xml:space="preserve"> Wykonawcy określonym w</w:t>
      </w:r>
      <w:r w:rsidR="008C0013">
        <w:rPr>
          <w:rFonts w:cstheme="minorHAnsi"/>
        </w:rPr>
        <w:t> </w:t>
      </w:r>
      <w:r w:rsidRPr="000306CC">
        <w:rPr>
          <w:rFonts w:cstheme="minorHAnsi"/>
        </w:rPr>
        <w:t>jego ofercie.</w:t>
      </w:r>
    </w:p>
    <w:p w14:paraId="7E9C5241" w14:textId="154E1F71" w:rsidR="00224EB4" w:rsidRPr="000306CC" w:rsidRDefault="00224EB4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oświadcza, że przedmiot umowy jest produktem fabrycznie nowym, przy czym data produkcji ni</w:t>
      </w:r>
      <w:r w:rsidR="0095548B" w:rsidRPr="000306CC">
        <w:rPr>
          <w:rFonts w:cstheme="minorHAnsi"/>
        </w:rPr>
        <w:t xml:space="preserve">e może być wcześniejsza </w:t>
      </w:r>
      <w:r w:rsidR="0095548B" w:rsidRPr="006B21F8">
        <w:rPr>
          <w:rFonts w:cstheme="minorHAnsi"/>
        </w:rPr>
        <w:t>niż 201</w:t>
      </w:r>
      <w:r w:rsidR="00ED1F17" w:rsidRPr="006B21F8">
        <w:rPr>
          <w:rFonts w:cstheme="minorHAnsi"/>
        </w:rPr>
        <w:t>8</w:t>
      </w:r>
      <w:r w:rsidRPr="000306CC">
        <w:rPr>
          <w:rFonts w:cstheme="minorHAnsi"/>
        </w:rPr>
        <w:t xml:space="preserve"> rok.</w:t>
      </w:r>
    </w:p>
    <w:p w14:paraId="63C3039F" w14:textId="6E8372CC" w:rsidR="00577F28" w:rsidRDefault="00577F28" w:rsidP="003612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 w:rsidRPr="00C47057">
        <w:rPr>
          <w:rFonts w:cs="Calibri"/>
        </w:rPr>
        <w:t xml:space="preserve">Wykonawca zobowiązuje się do przestrzegania przepisów ustawy z dnia </w:t>
      </w:r>
      <w:r w:rsidR="00E01327">
        <w:rPr>
          <w:rFonts w:cs="Calibri"/>
        </w:rPr>
        <w:t>10</w:t>
      </w:r>
      <w:r w:rsidRPr="00C47057">
        <w:rPr>
          <w:rFonts w:cs="Calibri"/>
        </w:rPr>
        <w:t xml:space="preserve"> </w:t>
      </w:r>
      <w:r w:rsidR="00E01327">
        <w:rPr>
          <w:rFonts w:cs="Calibri"/>
        </w:rPr>
        <w:t>maja</w:t>
      </w:r>
      <w:r w:rsidRPr="00C47057">
        <w:rPr>
          <w:rFonts w:cs="Calibri"/>
        </w:rPr>
        <w:t xml:space="preserve"> </w:t>
      </w:r>
      <w:r w:rsidR="00E01327">
        <w:rPr>
          <w:rFonts w:cs="Calibri"/>
        </w:rPr>
        <w:t>2018</w:t>
      </w:r>
      <w:r w:rsidRPr="00C47057">
        <w:rPr>
          <w:rFonts w:cs="Calibri"/>
        </w:rPr>
        <w:t xml:space="preserve"> r. o</w:t>
      </w:r>
      <w:r w:rsidR="008C0013">
        <w:rPr>
          <w:rFonts w:cs="Calibri"/>
        </w:rPr>
        <w:t> </w:t>
      </w:r>
      <w:r w:rsidRPr="00C47057">
        <w:rPr>
          <w:rFonts w:cs="Calibri"/>
        </w:rPr>
        <w:t>ochronie</w:t>
      </w:r>
      <w:r w:rsidR="008C0013">
        <w:rPr>
          <w:rFonts w:cs="Calibri"/>
        </w:rPr>
        <w:t xml:space="preserve"> danych osobowych (Dz. U. z 201</w:t>
      </w:r>
      <w:r w:rsidR="00182C39">
        <w:rPr>
          <w:rFonts w:cs="Calibri"/>
        </w:rPr>
        <w:t>8</w:t>
      </w:r>
      <w:r w:rsidRPr="00C47057">
        <w:rPr>
          <w:rFonts w:cs="Calibri"/>
        </w:rPr>
        <w:t xml:space="preserve"> r. </w:t>
      </w:r>
      <w:r w:rsidR="008C0013">
        <w:rPr>
          <w:rFonts w:cs="Calibri"/>
        </w:rPr>
        <w:t xml:space="preserve">poz. </w:t>
      </w:r>
      <w:r w:rsidR="00A319C1">
        <w:rPr>
          <w:rFonts w:cs="Calibri"/>
        </w:rPr>
        <w:t>1000</w:t>
      </w:r>
      <w:r w:rsidRPr="00C47057">
        <w:rPr>
          <w:rFonts w:cs="Calibri"/>
        </w:rPr>
        <w:t>)</w:t>
      </w:r>
      <w:r w:rsidR="00E01327">
        <w:rPr>
          <w:rFonts w:cs="Calibri"/>
        </w:rPr>
        <w:t xml:space="preserve"> oraz rozporządzenia Parlamentu Europejskiego Rady (UE) 2016/679 z dnia 23 kwietnia 2016 r. w sprawie ochrony osób fizycznych w związku z przetwarzaniem danych osobowych i w sprawie swobodnego przepływu takich danych oraz uchylenia dyrektywy 95/46/WE (ogólne rozporządzenie o ochronie danych)</w:t>
      </w:r>
      <w:r w:rsidRPr="00C47057">
        <w:rPr>
          <w:rFonts w:cs="Calibri"/>
        </w:rPr>
        <w:t xml:space="preserve"> przy realizacji niniejszej umowy</w:t>
      </w:r>
      <w:r w:rsidR="00E01327">
        <w:rPr>
          <w:rFonts w:cs="Calibri"/>
        </w:rPr>
        <w:t>.</w:t>
      </w:r>
      <w:r w:rsidRPr="00C47057">
        <w:rPr>
          <w:rFonts w:cs="Calibri"/>
        </w:rPr>
        <w:t xml:space="preserve"> </w:t>
      </w:r>
    </w:p>
    <w:p w14:paraId="0B7D9664" w14:textId="1EAEA0C1" w:rsidR="003612BF" w:rsidRPr="002B7EFB" w:rsidRDefault="003612BF" w:rsidP="003612BF">
      <w:pPr>
        <w:numPr>
          <w:ilvl w:val="0"/>
          <w:numId w:val="3"/>
        </w:numPr>
        <w:suppressAutoHyphens/>
        <w:snapToGrid w:val="0"/>
        <w:spacing w:after="0" w:line="240" w:lineRule="auto"/>
        <w:jc w:val="both"/>
        <w:rPr>
          <w:rFonts w:eastAsia="Times New Roman" w:cs="Times New Roman"/>
          <w:color w:val="000000"/>
          <w:lang w:eastAsia="ar-SA"/>
        </w:rPr>
      </w:pPr>
      <w:r w:rsidRPr="00243F42">
        <w:rPr>
          <w:rFonts w:eastAsia="Times New Roman" w:cs="Times New Roman"/>
          <w:color w:val="000000"/>
          <w:lang w:eastAsia="pl-PL"/>
        </w:rPr>
        <w:t>W ramach udzielonej gwarancji Wykonawca zapewnia aktualizacje i rozwój dostarczonego oprogramowania (zalecane przez producenta oraz konieczne i wymagane aktualizacje sof</w:t>
      </w:r>
      <w:r w:rsidR="00A540F4">
        <w:rPr>
          <w:rFonts w:eastAsia="Times New Roman" w:cs="Times New Roman"/>
          <w:color w:val="000000"/>
          <w:lang w:eastAsia="pl-PL"/>
        </w:rPr>
        <w:t>t</w:t>
      </w:r>
      <w:r w:rsidRPr="00243F42">
        <w:rPr>
          <w:rFonts w:eastAsia="Times New Roman" w:cs="Times New Roman"/>
          <w:color w:val="000000"/>
          <w:lang w:eastAsia="pl-PL"/>
        </w:rPr>
        <w:t xml:space="preserve">ware´u systemowego i aplikacyjnego) objętego niniejszą umową, zgodnie ze zmieniającymi się powszechnie obowiązującymi przepisami prawa, przepisami wewnętrznie obowiązującymi Zamawiającego wydanymi na podstawie upoważnienia ustawowego oraz będące wynikiem zaistniałej niesprawności oprogramowania. </w:t>
      </w:r>
    </w:p>
    <w:p w14:paraId="6BFF23D6" w14:textId="77777777" w:rsidR="003612BF" w:rsidRPr="002B7EFB" w:rsidRDefault="003612BF" w:rsidP="003612BF">
      <w:pPr>
        <w:numPr>
          <w:ilvl w:val="0"/>
          <w:numId w:val="3"/>
        </w:numPr>
        <w:suppressAutoHyphens/>
        <w:snapToGrid w:val="0"/>
        <w:spacing w:after="0" w:line="240" w:lineRule="auto"/>
        <w:jc w:val="both"/>
        <w:rPr>
          <w:rFonts w:eastAsia="Times New Roman" w:cs="Times New Roman"/>
          <w:color w:val="000000"/>
          <w:lang w:eastAsia="ar-SA"/>
        </w:rPr>
      </w:pPr>
      <w:r w:rsidRPr="00243F42">
        <w:rPr>
          <w:rFonts w:eastAsia="Times New Roman" w:cs="Times New Roman"/>
          <w:color w:val="000000"/>
          <w:lang w:eastAsia="pl-PL"/>
        </w:rPr>
        <w:t>Wykonawca oświadcza, że przysługuje mu prawo do rozpowszechniania i udzielania licencji  na korzystanie z dostarczonego oprogramowania.</w:t>
      </w:r>
    </w:p>
    <w:p w14:paraId="360EBAB6" w14:textId="224D8CE0" w:rsidR="003612BF" w:rsidRPr="002B7EFB" w:rsidRDefault="003612BF" w:rsidP="003612BF">
      <w:pPr>
        <w:numPr>
          <w:ilvl w:val="0"/>
          <w:numId w:val="3"/>
        </w:numPr>
        <w:suppressAutoHyphens/>
        <w:snapToGrid w:val="0"/>
        <w:spacing w:after="0" w:line="240" w:lineRule="auto"/>
        <w:jc w:val="both"/>
        <w:rPr>
          <w:rFonts w:eastAsia="Times New Roman" w:cs="Times New Roman"/>
          <w:color w:val="000000"/>
          <w:lang w:eastAsia="ar-SA"/>
        </w:rPr>
      </w:pPr>
      <w:r w:rsidRPr="00243F42">
        <w:rPr>
          <w:rFonts w:eastAsia="Times New Roman" w:cs="Times New Roman"/>
          <w:color w:val="000000"/>
          <w:lang w:eastAsia="pl-PL"/>
        </w:rPr>
        <w:t xml:space="preserve">Wykonawca oświadcza, że udzielenie Zamawiającemu licencji na zasadach określonych </w:t>
      </w:r>
      <w:r w:rsidR="002831DD">
        <w:rPr>
          <w:rFonts w:eastAsia="Times New Roman" w:cs="Times New Roman"/>
          <w:color w:val="000000"/>
          <w:lang w:eastAsia="pl-PL"/>
        </w:rPr>
        <w:t>w </w:t>
      </w:r>
      <w:r w:rsidRPr="00243F42">
        <w:rPr>
          <w:rFonts w:eastAsia="Times New Roman" w:cs="Times New Roman"/>
          <w:color w:val="000000"/>
          <w:lang w:eastAsia="pl-PL"/>
        </w:rPr>
        <w:t xml:space="preserve">niniejszej umowie oraz korzystanie z tej licencji na zasadach określonych w niniejszej umowie przez Zamawiającego nie naruszy jakichkolwiek praw osób trzecich, w szczególności praw autorskich. </w:t>
      </w:r>
    </w:p>
    <w:p w14:paraId="6E1D963B" w14:textId="77777777" w:rsidR="003612BF" w:rsidRPr="002B7EFB" w:rsidRDefault="003612BF" w:rsidP="003612BF">
      <w:pPr>
        <w:numPr>
          <w:ilvl w:val="0"/>
          <w:numId w:val="3"/>
        </w:numPr>
        <w:suppressAutoHyphens/>
        <w:snapToGrid w:val="0"/>
        <w:spacing w:after="0" w:line="240" w:lineRule="auto"/>
        <w:jc w:val="both"/>
        <w:rPr>
          <w:rFonts w:eastAsia="Times New Roman" w:cs="Times New Roman"/>
          <w:color w:val="000000"/>
          <w:lang w:eastAsia="ar-SA"/>
        </w:rPr>
      </w:pPr>
      <w:r w:rsidRPr="00243F42">
        <w:rPr>
          <w:rFonts w:cs="Times New Roman"/>
          <w:color w:val="000000"/>
        </w:rPr>
        <w:t>Z chwilą odbioru przedmiotu umowy Wykonawca bez konieczności składania żadnych</w:t>
      </w:r>
      <w:r w:rsidRPr="00243F42">
        <w:rPr>
          <w:rFonts w:cs="Times New Roman"/>
          <w:color w:val="000000"/>
        </w:rPr>
        <w:br/>
        <w:t xml:space="preserve">dodatkowych oświadczeń woli, udziela Zamawiającemu licencji na czas nieoznaczony                         na korzystanie z dostarczonego </w:t>
      </w:r>
      <w:r w:rsidRPr="002B7EFB">
        <w:rPr>
          <w:rFonts w:cs="Times New Roman"/>
          <w:color w:val="000000"/>
        </w:rPr>
        <w:t>oprogramowania.</w:t>
      </w:r>
    </w:p>
    <w:p w14:paraId="3DC6B795" w14:textId="14F9DEEF" w:rsidR="003612BF" w:rsidRDefault="003612BF" w:rsidP="003612BF">
      <w:pPr>
        <w:numPr>
          <w:ilvl w:val="0"/>
          <w:numId w:val="3"/>
        </w:numPr>
        <w:suppressAutoHyphens/>
        <w:snapToGrid w:val="0"/>
        <w:spacing w:after="0" w:line="240" w:lineRule="auto"/>
        <w:jc w:val="both"/>
        <w:rPr>
          <w:rFonts w:eastAsia="Times New Roman" w:cs="Times New Roman"/>
          <w:color w:val="000000"/>
          <w:lang w:eastAsia="ar-SA"/>
        </w:rPr>
      </w:pPr>
      <w:r w:rsidRPr="00243F42">
        <w:rPr>
          <w:rFonts w:eastAsia="Calibri" w:cs="Times New Roman"/>
          <w:color w:val="000000"/>
        </w:rPr>
        <w:lastRenderedPageBreak/>
        <w:t>Wykonawca oświadcza, że zapoznał się z dokumentacją projektową w zakresie lokalizacji oraz warunków montażu i instalacji oferowanych urządzeń.</w:t>
      </w:r>
    </w:p>
    <w:p w14:paraId="50EA40B4" w14:textId="77777777" w:rsidR="003612BF" w:rsidRPr="003612BF" w:rsidRDefault="003612BF" w:rsidP="003612BF">
      <w:pPr>
        <w:suppressAutoHyphens/>
        <w:snapToGrid w:val="0"/>
        <w:spacing w:after="0" w:line="240" w:lineRule="auto"/>
        <w:ind w:left="360"/>
        <w:jc w:val="both"/>
        <w:rPr>
          <w:rFonts w:eastAsia="Times New Roman" w:cs="Times New Roman"/>
          <w:color w:val="000000"/>
          <w:lang w:eastAsia="ar-SA"/>
        </w:rPr>
      </w:pPr>
    </w:p>
    <w:p w14:paraId="420BB3AC" w14:textId="77777777" w:rsidR="00E7770D" w:rsidRPr="000306CC" w:rsidRDefault="00E7770D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5F8B1F6" w14:textId="77777777" w:rsidR="00E7770D" w:rsidRPr="000306CC" w:rsidRDefault="00D71F74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Dokumenty</w:t>
      </w:r>
    </w:p>
    <w:p w14:paraId="40D01A76" w14:textId="77777777" w:rsidR="00224EB4" w:rsidRPr="000306CC" w:rsidRDefault="00224EB4" w:rsidP="00E7770D">
      <w:pPr>
        <w:pStyle w:val="Standard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A93F085" w14:textId="77777777" w:rsidR="00E7770D" w:rsidRPr="000306CC" w:rsidRDefault="00E7770D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Przedmiot umowy dostarczony zostanie Zamawiającemu wraz z </w:t>
      </w:r>
      <w:r w:rsidR="005F4372">
        <w:rPr>
          <w:rFonts w:cstheme="minorHAnsi"/>
        </w:rPr>
        <w:t>poniższymi dokumentami:</w:t>
      </w:r>
    </w:p>
    <w:p w14:paraId="687ED503" w14:textId="77777777" w:rsidR="00E7770D" w:rsidRDefault="00E7770D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karta gwarancyjna,</w:t>
      </w:r>
    </w:p>
    <w:p w14:paraId="0592ED90" w14:textId="62ECF1FC" w:rsidR="00E7770D" w:rsidRDefault="00E7770D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instrukcja obsług</w:t>
      </w:r>
      <w:r w:rsidR="00C257A3">
        <w:rPr>
          <w:rFonts w:cstheme="minorHAnsi"/>
        </w:rPr>
        <w:t>i (wersja elektroniczna i papierowa)</w:t>
      </w:r>
      <w:r w:rsidRPr="000306CC">
        <w:rPr>
          <w:rFonts w:cstheme="minorHAnsi"/>
        </w:rPr>
        <w:t xml:space="preserve"> w języku polskim</w:t>
      </w:r>
      <w:r w:rsidR="005F4372">
        <w:rPr>
          <w:rFonts w:cstheme="minorHAnsi"/>
        </w:rPr>
        <w:t xml:space="preserve"> (</w:t>
      </w:r>
      <w:r w:rsidR="00220FD0">
        <w:rPr>
          <w:rFonts w:cstheme="minorHAnsi"/>
        </w:rPr>
        <w:t>po 2</w:t>
      </w:r>
      <w:r w:rsidR="005F4372">
        <w:rPr>
          <w:rFonts w:cstheme="minorHAnsi"/>
        </w:rPr>
        <w:t xml:space="preserve"> szt.)</w:t>
      </w:r>
      <w:r w:rsidR="00E5063F">
        <w:rPr>
          <w:rFonts w:cstheme="minorHAnsi"/>
        </w:rPr>
        <w:t>,</w:t>
      </w:r>
      <w:r w:rsidR="00C257A3">
        <w:rPr>
          <w:rFonts w:cstheme="minorHAnsi"/>
        </w:rPr>
        <w:t xml:space="preserve"> </w:t>
      </w:r>
    </w:p>
    <w:p w14:paraId="6FDA39BD" w14:textId="21282FE2" w:rsidR="00E5063F" w:rsidRDefault="00E5063F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licencje na dostarczone oprogramowanie udzielone na czas </w:t>
      </w:r>
      <w:r w:rsidR="00012C81">
        <w:rPr>
          <w:rFonts w:cstheme="minorHAnsi"/>
        </w:rPr>
        <w:t>nieoznaczony</w:t>
      </w:r>
      <w:r>
        <w:rPr>
          <w:rFonts w:cstheme="minorHAnsi"/>
        </w:rPr>
        <w:t>.</w:t>
      </w:r>
    </w:p>
    <w:p w14:paraId="70B06548" w14:textId="77777777" w:rsidR="00D85F3C" w:rsidRDefault="00D85F3C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Karta gwarancyjna musi zawierać </w:t>
      </w:r>
      <w:r w:rsidRPr="00E77B1F">
        <w:rPr>
          <w:rFonts w:cstheme="minorHAnsi"/>
        </w:rPr>
        <w:t>wyszczególnienie autoryzowanych punktów serwisowych Wykonaw</w:t>
      </w:r>
      <w:r w:rsidR="003E29B5" w:rsidRPr="00E77B1F">
        <w:rPr>
          <w:rFonts w:cstheme="minorHAnsi"/>
        </w:rPr>
        <w:t>cy w Polsce (co najmniej jeden).</w:t>
      </w:r>
    </w:p>
    <w:p w14:paraId="3A2A6F4C" w14:textId="77777777" w:rsidR="001F6FCF" w:rsidRPr="000306CC" w:rsidRDefault="001F6FCF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 przypadku drobnych rzeczy dopuszczalne jest wystawienie zbiorczego dokumentu karty gwarancyjnej wyszczególniającego wszystkie drobne rzeczy.</w:t>
      </w:r>
    </w:p>
    <w:p w14:paraId="08FC7F12" w14:textId="77777777" w:rsidR="001F6FCF" w:rsidRPr="001F6FCF" w:rsidRDefault="001F6FCF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Instrukcje obsługi w języku polskim należy dostarczyć w liczbie </w:t>
      </w:r>
      <w:r>
        <w:rPr>
          <w:rFonts w:cstheme="minorHAnsi"/>
        </w:rPr>
        <w:t>2 szt</w:t>
      </w:r>
      <w:r w:rsidRPr="000306CC">
        <w:rPr>
          <w:rFonts w:cstheme="minorHAnsi"/>
        </w:rPr>
        <w:t xml:space="preserve">. na każdą rzecz danego rodzaju. Wykonawca nie musi dostarczać jednak więcej niż łącznie </w:t>
      </w:r>
      <w:r w:rsidR="001E1B45">
        <w:rPr>
          <w:rFonts w:cstheme="minorHAnsi"/>
        </w:rPr>
        <w:t>6</w:t>
      </w:r>
      <w:r w:rsidRPr="000306CC">
        <w:rPr>
          <w:rFonts w:cstheme="minorHAnsi"/>
        </w:rPr>
        <w:t xml:space="preserve"> szt. instrukcji dla jednego rodzaju rzeczy.</w:t>
      </w:r>
    </w:p>
    <w:p w14:paraId="59A37B74" w14:textId="77777777" w:rsidR="00D60991" w:rsidRPr="00E77B1F" w:rsidRDefault="00D60991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E77B1F">
        <w:rPr>
          <w:rFonts w:cstheme="minorHAnsi"/>
        </w:rPr>
        <w:t>Karta gwarancyjna zawiera warunki gwarancji określone w §</w:t>
      </w:r>
      <w:r w:rsidR="007C6F8E">
        <w:rPr>
          <w:rFonts w:cstheme="minorHAnsi"/>
        </w:rPr>
        <w:t xml:space="preserve"> 5</w:t>
      </w:r>
      <w:r w:rsidR="003E29B5" w:rsidRPr="00E77B1F">
        <w:rPr>
          <w:rFonts w:cstheme="minorHAnsi"/>
        </w:rPr>
        <w:t xml:space="preserve">. </w:t>
      </w:r>
      <w:r w:rsidR="002B2DF2" w:rsidRPr="00E77B1F">
        <w:rPr>
          <w:rFonts w:cstheme="minorHAnsi"/>
        </w:rPr>
        <w:t xml:space="preserve">Karta gwarancyjna nie może zawierać postanowień </w:t>
      </w:r>
      <w:r w:rsidRPr="00E77B1F">
        <w:rPr>
          <w:rFonts w:cstheme="minorHAnsi"/>
        </w:rPr>
        <w:t>mn</w:t>
      </w:r>
      <w:r w:rsidR="002B2DF2" w:rsidRPr="00E77B1F">
        <w:rPr>
          <w:rFonts w:cstheme="minorHAnsi"/>
        </w:rPr>
        <w:t>iej korzystnych</w:t>
      </w:r>
      <w:r w:rsidRPr="00E77B1F">
        <w:rPr>
          <w:rFonts w:cstheme="minorHAnsi"/>
        </w:rPr>
        <w:t xml:space="preserve"> dla Zamawiającego niż postanowienia umowy.</w:t>
      </w:r>
    </w:p>
    <w:p w14:paraId="499636CE" w14:textId="77777777" w:rsidR="00741575" w:rsidRPr="000306CC" w:rsidRDefault="00741575" w:rsidP="00D85F3C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2C153FB" w14:textId="77777777" w:rsidR="00B810E1" w:rsidRPr="000306CC" w:rsidRDefault="00B810E1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D71F74" w:rsidRPr="000306CC">
        <w:rPr>
          <w:rFonts w:asciiTheme="minorHAnsi" w:hAnsiTheme="minorHAnsi" w:cstheme="minorHAnsi"/>
          <w:b/>
          <w:sz w:val="22"/>
          <w:szCs w:val="22"/>
        </w:rPr>
        <w:t>3</w:t>
      </w:r>
    </w:p>
    <w:p w14:paraId="6DBF812C" w14:textId="77777777" w:rsidR="00B810E1" w:rsidRPr="000306CC" w:rsidRDefault="00E7770D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Odbiór</w:t>
      </w:r>
      <w:r w:rsidR="00B810E1" w:rsidRPr="000306CC">
        <w:rPr>
          <w:rFonts w:asciiTheme="minorHAnsi" w:hAnsiTheme="minorHAnsi" w:cstheme="minorHAnsi"/>
          <w:b/>
          <w:sz w:val="22"/>
          <w:szCs w:val="22"/>
        </w:rPr>
        <w:t xml:space="preserve"> dostawy</w:t>
      </w:r>
    </w:p>
    <w:p w14:paraId="66CB6FA4" w14:textId="77777777" w:rsidR="00D073EB" w:rsidRPr="000306CC" w:rsidRDefault="00D073EB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FBCF75" w14:textId="5B2EABEA" w:rsidR="0011032E" w:rsidRDefault="0011032E" w:rsidP="0011032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zrealizuje obowiązki, o których mowa </w:t>
      </w:r>
      <w:r w:rsidRPr="00044E24">
        <w:rPr>
          <w:rFonts w:cstheme="minorHAnsi"/>
        </w:rPr>
        <w:t xml:space="preserve">w § 1 </w:t>
      </w:r>
      <w:r>
        <w:rPr>
          <w:rFonts w:cstheme="minorHAnsi"/>
        </w:rPr>
        <w:t xml:space="preserve">i 2 wraz ze szkoleniem </w:t>
      </w:r>
      <w:r w:rsidRPr="00044E24">
        <w:rPr>
          <w:rFonts w:cstheme="minorHAnsi"/>
        </w:rPr>
        <w:t xml:space="preserve">w terminie </w:t>
      </w:r>
      <w:r w:rsidR="00167D01" w:rsidRPr="002F12D5">
        <w:rPr>
          <w:rFonts w:cstheme="minorHAnsi"/>
          <w:b/>
        </w:rPr>
        <w:t xml:space="preserve">20 </w:t>
      </w:r>
      <w:r w:rsidRPr="002F12D5">
        <w:rPr>
          <w:rFonts w:cstheme="minorHAnsi"/>
          <w:b/>
        </w:rPr>
        <w:t>dni</w:t>
      </w:r>
      <w:r w:rsidRPr="00044E24">
        <w:rPr>
          <w:rFonts w:cstheme="minorHAnsi"/>
        </w:rPr>
        <w:t xml:space="preserve"> od daty </w:t>
      </w:r>
      <w:r w:rsidR="00167D01">
        <w:rPr>
          <w:rFonts w:cstheme="minorHAnsi"/>
        </w:rPr>
        <w:t>po</w:t>
      </w:r>
      <w:r w:rsidR="007F63FE">
        <w:rPr>
          <w:rFonts w:cstheme="minorHAnsi"/>
        </w:rPr>
        <w:t>informowania</w:t>
      </w:r>
      <w:r w:rsidR="00167D01">
        <w:rPr>
          <w:rFonts w:cstheme="minorHAnsi"/>
        </w:rPr>
        <w:t xml:space="preserve"> Wykonawcy przez Zamawiającego o gotowości do przyjęcia przedmiotu umowy. </w:t>
      </w:r>
      <w:r w:rsidR="006B1820">
        <w:rPr>
          <w:rFonts w:cstheme="minorHAnsi"/>
        </w:rPr>
        <w:t xml:space="preserve">Powiadomienie może dotyczyć gotowości do przyjęcia dostawy w jednym, dwóch, trzech lub wszystkich budynków jednocześnie. </w:t>
      </w:r>
      <w:r w:rsidR="00167D01">
        <w:rPr>
          <w:rFonts w:cstheme="minorHAnsi"/>
        </w:rPr>
        <w:t>Przewidywany termin poinformowania Wykonawcy to nie później niż 31.12.2018 r.</w:t>
      </w:r>
    </w:p>
    <w:p w14:paraId="3F904386" w14:textId="136F52B1" w:rsidR="000F1F2E" w:rsidRPr="000F1F2E" w:rsidRDefault="000F1F2E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F1F2E">
        <w:rPr>
          <w:rFonts w:cstheme="minorHAnsi"/>
        </w:rPr>
        <w:t xml:space="preserve">Wykonawca zawiadomi Zamawiającego </w:t>
      </w:r>
      <w:r>
        <w:rPr>
          <w:rFonts w:cstheme="minorHAnsi"/>
        </w:rPr>
        <w:t xml:space="preserve">o gotowości do odbioru przedmiotu umowy </w:t>
      </w:r>
      <w:r w:rsidRPr="000F1F2E">
        <w:rPr>
          <w:rFonts w:cstheme="minorHAnsi"/>
        </w:rPr>
        <w:t>drogą elektroniczną na adres</w:t>
      </w:r>
      <w:r>
        <w:rPr>
          <w:rFonts w:cstheme="minorHAnsi"/>
        </w:rPr>
        <w:t xml:space="preserve">y osób wskazanych w ust. </w:t>
      </w:r>
      <w:r w:rsidR="00577F28">
        <w:rPr>
          <w:rFonts w:cstheme="minorHAnsi"/>
        </w:rPr>
        <w:t>8</w:t>
      </w:r>
      <w:r>
        <w:rPr>
          <w:rFonts w:cstheme="minorHAnsi"/>
        </w:rPr>
        <w:t>.</w:t>
      </w:r>
    </w:p>
    <w:p w14:paraId="1C7B406D" w14:textId="77777777" w:rsidR="000F1F2E" w:rsidRPr="000F1F2E" w:rsidRDefault="000F1F2E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F1F2E">
        <w:rPr>
          <w:rFonts w:cstheme="minorHAnsi"/>
        </w:rPr>
        <w:t xml:space="preserve">Zamawiający wyznaczy termin odbioru w ciągu 5 dni roboczych od dnia zawiadomienia przez Wykonawcę o gotowości do odbioru. Termin ten nie </w:t>
      </w:r>
      <w:r>
        <w:rPr>
          <w:rFonts w:cstheme="minorHAnsi"/>
        </w:rPr>
        <w:t>powinien</w:t>
      </w:r>
      <w:r w:rsidRPr="000F1F2E">
        <w:rPr>
          <w:rFonts w:cstheme="minorHAnsi"/>
        </w:rPr>
        <w:t xml:space="preserve"> być późniejszy niż 10 dni od dnia zawiadomienia.</w:t>
      </w:r>
    </w:p>
    <w:p w14:paraId="369B7F2A" w14:textId="16DC595F" w:rsidR="00577F28" w:rsidRPr="000306CC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Realizacja obowiązków Wykonawcy potwierdzona </w:t>
      </w:r>
      <w:r>
        <w:rPr>
          <w:rFonts w:cstheme="minorHAnsi"/>
        </w:rPr>
        <w:t xml:space="preserve">będzie </w:t>
      </w:r>
      <w:r w:rsidRPr="000306CC">
        <w:rPr>
          <w:rFonts w:cstheme="minorHAnsi"/>
        </w:rPr>
        <w:t>protokolarnie przez Strony.</w:t>
      </w:r>
      <w:r w:rsidR="001C417D">
        <w:rPr>
          <w:rFonts w:cstheme="minorHAnsi"/>
        </w:rPr>
        <w:t xml:space="preserve"> </w:t>
      </w:r>
      <w:r w:rsidR="001C417D">
        <w:rPr>
          <w:rFonts w:cs="Tahoma"/>
        </w:rPr>
        <w:t>Wzór protokołu odbioru stanowi załącznik nr 1 do umowy</w:t>
      </w:r>
      <w:r w:rsidR="008C0013">
        <w:rPr>
          <w:rFonts w:cs="Tahoma"/>
        </w:rPr>
        <w:t>.</w:t>
      </w:r>
    </w:p>
    <w:p w14:paraId="617832BC" w14:textId="77777777" w:rsidR="00224EB4" w:rsidRPr="005F5F2F" w:rsidRDefault="00224EB4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5F5F2F">
        <w:rPr>
          <w:rFonts w:cstheme="minorHAnsi"/>
        </w:rPr>
        <w:t xml:space="preserve">Zamawiający ma prawo odmówić przyjęcia </w:t>
      </w:r>
      <w:r w:rsidR="005677B3" w:rsidRPr="005F5F2F">
        <w:rPr>
          <w:rFonts w:cstheme="minorHAnsi"/>
        </w:rPr>
        <w:t>dostawy niepełnej lub choćby częściowo wadliwej.</w:t>
      </w:r>
    </w:p>
    <w:p w14:paraId="066A3299" w14:textId="77777777" w:rsidR="00577F28" w:rsidRPr="00577F28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943B6E">
        <w:rPr>
          <w:szCs w:val="18"/>
        </w:rPr>
        <w:t xml:space="preserve">W razie </w:t>
      </w:r>
      <w:r>
        <w:rPr>
          <w:szCs w:val="18"/>
        </w:rPr>
        <w:t>stwierdzenia w protokole odbioru przedmiotu umowy wady, usterki lub innego braku Wykonawca ma obowiązek ich usunięcia w terminie wyznaczonym przez Zamawiającego.</w:t>
      </w:r>
    </w:p>
    <w:p w14:paraId="3323BDDF" w14:textId="77777777" w:rsidR="00577F28" w:rsidRPr="00577F28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t>W przypadku stwie</w:t>
      </w:r>
      <w:bookmarkStart w:id="0" w:name="_GoBack"/>
      <w:r w:rsidRPr="00C47057">
        <w:rPr>
          <w:rFonts w:cs="Calibri"/>
        </w:rPr>
        <w:t>rdzen</w:t>
      </w:r>
      <w:bookmarkEnd w:id="0"/>
      <w:r w:rsidRPr="00C47057">
        <w:rPr>
          <w:rFonts w:cs="Calibri"/>
        </w:rPr>
        <w:t>ia w protokole odbioru końcowego wad, usterek lub innych braków w</w:t>
      </w:r>
      <w:r>
        <w:rPr>
          <w:rFonts w:cs="Calibri"/>
        </w:rPr>
        <w:t> </w:t>
      </w:r>
      <w:r w:rsidRPr="00C47057">
        <w:rPr>
          <w:rFonts w:cs="Calibri"/>
        </w:rPr>
        <w:t xml:space="preserve">przedmiocie dostawy </w:t>
      </w:r>
      <w:r>
        <w:rPr>
          <w:rFonts w:cs="Calibri"/>
        </w:rPr>
        <w:t>z</w:t>
      </w:r>
      <w:r w:rsidRPr="00C47057">
        <w:rPr>
          <w:rFonts w:cs="Calibri"/>
        </w:rPr>
        <w:t xml:space="preserve">głoszenie </w:t>
      </w:r>
      <w:r>
        <w:rPr>
          <w:rFonts w:cs="Calibri"/>
        </w:rPr>
        <w:t xml:space="preserve">usunięcia wad, usterek lub innych braków </w:t>
      </w:r>
      <w:r w:rsidRPr="00C47057">
        <w:rPr>
          <w:rFonts w:cs="Calibri"/>
        </w:rPr>
        <w:t xml:space="preserve">należy przesłać pocztą elektroniczną na adres (lub adresy) wskazany w ust </w:t>
      </w:r>
      <w:r w:rsidR="000E1411">
        <w:rPr>
          <w:rFonts w:cs="Calibri"/>
        </w:rPr>
        <w:t>8</w:t>
      </w:r>
      <w:r w:rsidRPr="00C47057">
        <w:rPr>
          <w:rFonts w:cs="Calibri"/>
        </w:rPr>
        <w:t>.</w:t>
      </w:r>
    </w:p>
    <w:p w14:paraId="5B3F3169" w14:textId="15A97B29" w:rsidR="005F5F2F" w:rsidRDefault="005F5F2F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8B027E">
        <w:rPr>
          <w:rFonts w:cstheme="minorHAnsi"/>
        </w:rPr>
        <w:t xml:space="preserve">Ze strony Zamawiającego do wyznaczenia terminu, dokonania odbioru i innych czynności związanych z odbiorem </w:t>
      </w:r>
      <w:r w:rsidR="008B027E">
        <w:rPr>
          <w:rFonts w:cstheme="minorHAnsi"/>
        </w:rPr>
        <w:t xml:space="preserve">upoważnieni są: </w:t>
      </w:r>
      <w:r w:rsidR="008C0013">
        <w:rPr>
          <w:rFonts w:cstheme="minorHAnsi"/>
        </w:rPr>
        <w:t>……………..</w:t>
      </w:r>
      <w:r w:rsidR="008B027E">
        <w:rPr>
          <w:rFonts w:cstheme="minorHAnsi"/>
        </w:rPr>
        <w:t xml:space="preserve"> (tel. </w:t>
      </w:r>
      <w:r w:rsidR="008C0013">
        <w:rPr>
          <w:rFonts w:cstheme="minorHAnsi"/>
        </w:rPr>
        <w:t>………..</w:t>
      </w:r>
      <w:r w:rsidR="008B027E">
        <w:rPr>
          <w:rFonts w:cstheme="minorHAnsi"/>
        </w:rPr>
        <w:t xml:space="preserve">), e-mail: </w:t>
      </w:r>
      <w:r w:rsidR="008C0013">
        <w:rPr>
          <w:rFonts w:cstheme="minorHAnsi"/>
        </w:rPr>
        <w:t>………</w:t>
      </w:r>
      <w:r w:rsidR="008B027E">
        <w:rPr>
          <w:rFonts w:cstheme="minorHAnsi"/>
        </w:rPr>
        <w:t xml:space="preserve">, </w:t>
      </w:r>
      <w:r w:rsidR="008C0013">
        <w:rPr>
          <w:rFonts w:cstheme="minorHAnsi"/>
        </w:rPr>
        <w:t>……….</w:t>
      </w:r>
      <w:r w:rsidR="008B027E">
        <w:rPr>
          <w:rFonts w:cstheme="minorHAnsi"/>
        </w:rPr>
        <w:t xml:space="preserve"> (tel. </w:t>
      </w:r>
      <w:r w:rsidR="008C0013">
        <w:rPr>
          <w:rFonts w:cstheme="minorHAnsi"/>
        </w:rPr>
        <w:t>……..</w:t>
      </w:r>
      <w:r w:rsidR="008B027E">
        <w:rPr>
          <w:rFonts w:cstheme="minorHAnsi"/>
        </w:rPr>
        <w:t xml:space="preserve">), e-mail: </w:t>
      </w:r>
      <w:r w:rsidR="008C0013">
        <w:rPr>
          <w:rFonts w:cstheme="minorHAnsi"/>
        </w:rPr>
        <w:t>…………..</w:t>
      </w:r>
      <w:r w:rsidR="008B027E">
        <w:rPr>
          <w:rFonts w:cstheme="minorHAnsi"/>
        </w:rPr>
        <w:t>.</w:t>
      </w:r>
      <w:r w:rsidRPr="008B027E">
        <w:rPr>
          <w:rFonts w:cstheme="minorHAnsi"/>
        </w:rPr>
        <w:t xml:space="preserve"> </w:t>
      </w:r>
    </w:p>
    <w:p w14:paraId="22575E31" w14:textId="2EA264C3" w:rsidR="005F5F2F" w:rsidRPr="000640BC" w:rsidRDefault="005F5F2F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640BC">
        <w:rPr>
          <w:rFonts w:cstheme="minorHAnsi"/>
        </w:rPr>
        <w:t xml:space="preserve">Wykonawcę w kwestiach związanych z przekazaniem przedmiotu </w:t>
      </w:r>
      <w:r w:rsidR="001A57D0" w:rsidRPr="000640BC">
        <w:rPr>
          <w:rFonts w:cstheme="minorHAnsi"/>
        </w:rPr>
        <w:t>umowy</w:t>
      </w:r>
      <w:r w:rsidRPr="000640BC">
        <w:rPr>
          <w:rFonts w:cstheme="minorHAnsi"/>
        </w:rPr>
        <w:t xml:space="preserve"> reprezentuje </w:t>
      </w:r>
      <w:r w:rsidR="008C0013">
        <w:rPr>
          <w:rFonts w:cstheme="minorHAnsi"/>
        </w:rPr>
        <w:t>…………</w:t>
      </w:r>
      <w:r w:rsidRPr="000640BC">
        <w:rPr>
          <w:rFonts w:cstheme="minorHAnsi"/>
        </w:rPr>
        <w:t xml:space="preserve">, tel. </w:t>
      </w:r>
      <w:r w:rsidR="008C0013">
        <w:rPr>
          <w:rFonts w:cstheme="minorHAnsi"/>
        </w:rPr>
        <w:t>………….</w:t>
      </w:r>
      <w:r w:rsidR="000640BC">
        <w:rPr>
          <w:rFonts w:cstheme="minorHAnsi"/>
        </w:rPr>
        <w:t xml:space="preserve">, e-mail: </w:t>
      </w:r>
      <w:r w:rsidR="008C0013">
        <w:rPr>
          <w:rFonts w:cstheme="minorHAnsi"/>
        </w:rPr>
        <w:t>…………..</w:t>
      </w:r>
    </w:p>
    <w:p w14:paraId="234DDA26" w14:textId="53124AAA" w:rsidR="00094701" w:rsidRDefault="00094701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C7481A" w14:textId="6CD5651B" w:rsidR="00A84860" w:rsidRDefault="00A84860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94BC43" w14:textId="77777777" w:rsidR="00186FB0" w:rsidRDefault="00186FB0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BE6C213" w14:textId="77777777" w:rsidR="00A84860" w:rsidRDefault="00A84860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C53780" w14:textId="77777777" w:rsidR="00224EB4" w:rsidRPr="000306CC" w:rsidRDefault="00224EB4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lastRenderedPageBreak/>
        <w:t>§ 4</w:t>
      </w:r>
    </w:p>
    <w:p w14:paraId="04EED7BC" w14:textId="77777777" w:rsidR="00D073EB" w:rsidRPr="000306CC" w:rsidRDefault="00224EB4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Cena</w:t>
      </w:r>
      <w:r w:rsidR="00912E89" w:rsidRPr="000306CC">
        <w:rPr>
          <w:rFonts w:asciiTheme="minorHAnsi" w:hAnsiTheme="minorHAnsi" w:cstheme="minorHAnsi"/>
          <w:b/>
          <w:sz w:val="22"/>
          <w:szCs w:val="22"/>
        </w:rPr>
        <w:t xml:space="preserve"> i warunki płatności</w:t>
      </w:r>
    </w:p>
    <w:p w14:paraId="59D6FD8B" w14:textId="77777777" w:rsidR="00D073EB" w:rsidRPr="000306CC" w:rsidRDefault="00D073EB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9AAD1" w14:textId="6EE14401" w:rsidR="00224EB4" w:rsidRDefault="00995FA6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Cena </w:t>
      </w:r>
      <w:r w:rsidR="00224EB4" w:rsidRPr="000306CC">
        <w:rPr>
          <w:rFonts w:cstheme="minorHAnsi"/>
        </w:rPr>
        <w:t xml:space="preserve">z tytułu realizacji przez Wykonawcę obowiązków, o których mowa w § 1 </w:t>
      </w:r>
      <w:r w:rsidR="002C3072">
        <w:rPr>
          <w:rFonts w:cstheme="minorHAnsi"/>
        </w:rPr>
        <w:t>jest ryczałtową i </w:t>
      </w:r>
      <w:r w:rsidR="00224EB4" w:rsidRPr="000306CC">
        <w:rPr>
          <w:rFonts w:cstheme="minorHAnsi"/>
        </w:rPr>
        <w:t>wynosi:</w:t>
      </w:r>
    </w:p>
    <w:p w14:paraId="4F664D8D" w14:textId="77777777" w:rsidR="0072350D" w:rsidRDefault="0072350D" w:rsidP="0072350D">
      <w:pPr>
        <w:pStyle w:val="Akapitzlist"/>
        <w:spacing w:line="240" w:lineRule="auto"/>
        <w:ind w:left="1080"/>
        <w:jc w:val="both"/>
        <w:rPr>
          <w:rFonts w:cstheme="minorHAnsi"/>
        </w:rPr>
      </w:pPr>
    </w:p>
    <w:p w14:paraId="22B9F856" w14:textId="3434C56F" w:rsidR="0072350D" w:rsidRPr="000306CC" w:rsidRDefault="0072350D" w:rsidP="0072350D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 xml:space="preserve">netto: </w:t>
      </w:r>
      <w:r w:rsidR="008C0013">
        <w:rPr>
          <w:rFonts w:cstheme="minorHAnsi"/>
        </w:rPr>
        <w:t>…………….</w:t>
      </w:r>
      <w:r>
        <w:rPr>
          <w:rFonts w:cstheme="minorHAnsi"/>
        </w:rPr>
        <w:t xml:space="preserve"> zł</w:t>
      </w:r>
    </w:p>
    <w:p w14:paraId="38BBD513" w14:textId="7EB0118A" w:rsidR="00743654" w:rsidRDefault="00224EB4" w:rsidP="00912E89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="008C0013">
        <w:rPr>
          <w:rFonts w:cstheme="minorHAnsi"/>
          <w:b/>
        </w:rPr>
        <w:t>…………….</w:t>
      </w:r>
      <w:r w:rsidRPr="008E680A">
        <w:rPr>
          <w:rFonts w:cstheme="minorHAnsi"/>
          <w:b/>
        </w:rPr>
        <w:t xml:space="preserve"> zł</w:t>
      </w:r>
      <w:r w:rsidRPr="000306CC">
        <w:rPr>
          <w:rFonts w:cstheme="minorHAnsi"/>
        </w:rPr>
        <w:t xml:space="preserve"> (słownie: </w:t>
      </w:r>
      <w:r w:rsidR="008C0013">
        <w:rPr>
          <w:rFonts w:cstheme="minorHAnsi"/>
        </w:rPr>
        <w:t>……………….</w:t>
      </w:r>
      <w:r w:rsidR="005B4C4A">
        <w:rPr>
          <w:rFonts w:cstheme="minorHAnsi"/>
        </w:rPr>
        <w:t xml:space="preserve"> </w:t>
      </w:r>
      <w:r w:rsidR="008C0013">
        <w:rPr>
          <w:rFonts w:cstheme="minorHAnsi"/>
        </w:rPr>
        <w:t>….</w:t>
      </w:r>
      <w:r w:rsidR="008E680A">
        <w:rPr>
          <w:rFonts w:cstheme="minorHAnsi"/>
        </w:rPr>
        <w:t>/100</w:t>
      </w:r>
      <w:r w:rsidRPr="000306CC">
        <w:rPr>
          <w:rFonts w:cstheme="minorHAnsi"/>
        </w:rPr>
        <w:t>)</w:t>
      </w:r>
    </w:p>
    <w:p w14:paraId="2542431F" w14:textId="7A15BDD2" w:rsidR="00A84860" w:rsidRDefault="00A84860" w:rsidP="00A84860">
      <w:pPr>
        <w:spacing w:line="240" w:lineRule="auto"/>
        <w:jc w:val="both"/>
        <w:rPr>
          <w:rFonts w:cstheme="minorHAnsi"/>
        </w:rPr>
      </w:pPr>
    </w:p>
    <w:p w14:paraId="2F201F05" w14:textId="17D68979" w:rsidR="00A84860" w:rsidRDefault="00A84860" w:rsidP="00A84860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a) cena za urządzenia aktywne budynek 520</w:t>
      </w:r>
      <w:r w:rsidR="00EA302D">
        <w:rPr>
          <w:rFonts w:cstheme="minorHAnsi"/>
        </w:rPr>
        <w:t xml:space="preserve"> (</w:t>
      </w:r>
      <w:r w:rsidR="008030F1">
        <w:rPr>
          <w:rFonts w:cstheme="minorHAnsi"/>
        </w:rPr>
        <w:t xml:space="preserve">do </w:t>
      </w:r>
      <w:r w:rsidR="00EA302D">
        <w:rPr>
          <w:rFonts w:cstheme="minorHAnsi"/>
        </w:rPr>
        <w:t>30 % wartości wynagrodzenia)</w:t>
      </w:r>
    </w:p>
    <w:p w14:paraId="130D2C7D" w14:textId="77777777" w:rsidR="00A84860" w:rsidRPr="000306CC" w:rsidRDefault="00A84860" w:rsidP="00A84860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14:paraId="0DF9B195" w14:textId="13FEAE5A" w:rsidR="00A84860" w:rsidRDefault="00A84860" w:rsidP="00A84860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>……………. zł</w:t>
      </w:r>
    </w:p>
    <w:p w14:paraId="0D558070" w14:textId="1EA36B72" w:rsidR="00A84860" w:rsidRDefault="00A84860" w:rsidP="00A84860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b) cena za urządzenia aktywne budynek 530</w:t>
      </w:r>
    </w:p>
    <w:p w14:paraId="242CF100" w14:textId="77777777" w:rsidR="00A84860" w:rsidRPr="000306CC" w:rsidRDefault="00A84860" w:rsidP="00A84860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14:paraId="6B265C32" w14:textId="77777777" w:rsidR="00A84860" w:rsidRDefault="00A84860" w:rsidP="00A84860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>……………. zł</w:t>
      </w:r>
    </w:p>
    <w:p w14:paraId="17D7F169" w14:textId="107D48BF" w:rsidR="00A84860" w:rsidRDefault="00A84860" w:rsidP="00A84860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c) cena za urządzenia aktywne budynek 540</w:t>
      </w:r>
    </w:p>
    <w:p w14:paraId="52550D2E" w14:textId="77777777" w:rsidR="00A84860" w:rsidRPr="000306CC" w:rsidRDefault="00A84860" w:rsidP="00A84860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14:paraId="23E774DB" w14:textId="77777777" w:rsidR="00A84860" w:rsidRDefault="00A84860" w:rsidP="00A84860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>……………. zł</w:t>
      </w:r>
    </w:p>
    <w:p w14:paraId="017AB28E" w14:textId="366AB552" w:rsidR="00A84860" w:rsidRDefault="00A84860" w:rsidP="00A84860">
      <w:pPr>
        <w:spacing w:line="240" w:lineRule="auto"/>
        <w:ind w:firstLine="360"/>
        <w:jc w:val="both"/>
        <w:rPr>
          <w:rFonts w:cstheme="minorHAnsi"/>
        </w:rPr>
      </w:pPr>
      <w:r>
        <w:rPr>
          <w:rFonts w:cstheme="minorHAnsi"/>
        </w:rPr>
        <w:t>d) cena za urządzenia aktywne budynek 560</w:t>
      </w:r>
      <w:r w:rsidR="00EA302D">
        <w:rPr>
          <w:rFonts w:cstheme="minorHAnsi"/>
        </w:rPr>
        <w:t xml:space="preserve"> (</w:t>
      </w:r>
      <w:r w:rsidR="008030F1">
        <w:rPr>
          <w:rFonts w:cstheme="minorHAnsi"/>
        </w:rPr>
        <w:t xml:space="preserve">do </w:t>
      </w:r>
      <w:r w:rsidR="00EA302D">
        <w:rPr>
          <w:rFonts w:cstheme="minorHAnsi"/>
        </w:rPr>
        <w:t>10 % wartości wynagrodzenia)</w:t>
      </w:r>
    </w:p>
    <w:p w14:paraId="5B209F84" w14:textId="77777777" w:rsidR="00A84860" w:rsidRPr="000306CC" w:rsidRDefault="00A84860" w:rsidP="00A84860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netto: ……………. zł</w:t>
      </w:r>
    </w:p>
    <w:p w14:paraId="0D94720F" w14:textId="4ECCA393" w:rsidR="00A84860" w:rsidRDefault="00A84860" w:rsidP="00A84860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Pr="00A84860">
        <w:rPr>
          <w:rFonts w:cstheme="minorHAnsi"/>
        </w:rPr>
        <w:t xml:space="preserve">……………. </w:t>
      </w:r>
      <w:r w:rsidR="001678A6">
        <w:rPr>
          <w:rFonts w:cstheme="minorHAnsi"/>
        </w:rPr>
        <w:t>z</w:t>
      </w:r>
      <w:r w:rsidRPr="00A84860">
        <w:rPr>
          <w:rFonts w:cstheme="minorHAnsi"/>
        </w:rPr>
        <w:t>ł</w:t>
      </w:r>
    </w:p>
    <w:p w14:paraId="011E38C3" w14:textId="77777777" w:rsidR="002C3072" w:rsidRDefault="002C3072" w:rsidP="00A84860">
      <w:pPr>
        <w:spacing w:line="240" w:lineRule="auto"/>
        <w:ind w:left="1080"/>
        <w:jc w:val="both"/>
        <w:rPr>
          <w:rFonts w:cstheme="minorHAnsi"/>
        </w:rPr>
      </w:pPr>
    </w:p>
    <w:p w14:paraId="7BD3A787" w14:textId="495616E7" w:rsidR="002C3072" w:rsidRDefault="002C3072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Zapłata wynagrodzenia będzie następowała w czterech częściach na podstawie faktur VAT wystawianych po zrealizowaniu umowy w każdym budynku.</w:t>
      </w:r>
    </w:p>
    <w:p w14:paraId="18EA11CC" w14:textId="32EC0938" w:rsidR="00912E89" w:rsidRPr="000306CC" w:rsidRDefault="00912E89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Zamawiający zapłaci cenę Wykonawcy w terminie 30 dni od daty otrzymania prawidłowo wystawionej faktury VAT</w:t>
      </w:r>
      <w:r w:rsidR="002C3072">
        <w:rPr>
          <w:rFonts w:cstheme="minorHAnsi"/>
        </w:rPr>
        <w:t xml:space="preserve"> z tytułu wykonania umowy w każdym budynku.</w:t>
      </w:r>
    </w:p>
    <w:p w14:paraId="66B9750E" w14:textId="2DF56E19" w:rsidR="00912E89" w:rsidRPr="000306CC" w:rsidRDefault="00912E89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Podstawą do wystawienia faktury VAT przez Wykonawcę jest podpisany przez Strony </w:t>
      </w:r>
      <w:r w:rsidR="00094701">
        <w:rPr>
          <w:rFonts w:cstheme="minorHAnsi"/>
        </w:rPr>
        <w:t xml:space="preserve">bezusterkowy </w:t>
      </w:r>
      <w:r w:rsidRPr="000306CC">
        <w:rPr>
          <w:rFonts w:cstheme="minorHAnsi"/>
        </w:rPr>
        <w:t>protokół odbioru</w:t>
      </w:r>
      <w:r w:rsidR="00094701">
        <w:rPr>
          <w:rFonts w:cstheme="minorHAnsi"/>
        </w:rPr>
        <w:t xml:space="preserve">, </w:t>
      </w:r>
      <w:r w:rsidR="00094701" w:rsidRPr="00C47057">
        <w:rPr>
          <w:rFonts w:cs="Calibri"/>
        </w:rPr>
        <w:t>bądź inny dokument potw</w:t>
      </w:r>
      <w:r w:rsidR="004679D5">
        <w:rPr>
          <w:rFonts w:cs="Calibri"/>
        </w:rPr>
        <w:t>ierdzający prawidłową realizację</w:t>
      </w:r>
      <w:r w:rsidR="00094701" w:rsidRPr="00C47057">
        <w:rPr>
          <w:rFonts w:cs="Calibri"/>
        </w:rPr>
        <w:t xml:space="preserve"> </w:t>
      </w:r>
      <w:r w:rsidR="002C3072">
        <w:rPr>
          <w:rFonts w:cs="Calibri"/>
        </w:rPr>
        <w:t>przedmiotu umowy.</w:t>
      </w:r>
    </w:p>
    <w:p w14:paraId="73CC91E5" w14:textId="68A887DC" w:rsidR="00912E89" w:rsidRDefault="00995FA6" w:rsidP="008C6C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Należne Wykonawcy płatności </w:t>
      </w:r>
      <w:r w:rsidR="00912E89" w:rsidRPr="000306CC">
        <w:rPr>
          <w:rFonts w:cstheme="minorHAnsi"/>
        </w:rPr>
        <w:t>przekazywane będą na rachunek Wykonawcy</w:t>
      </w:r>
      <w:r w:rsidR="00244026">
        <w:rPr>
          <w:rFonts w:cstheme="minorHAnsi"/>
        </w:rPr>
        <w:t xml:space="preserve"> </w:t>
      </w:r>
      <w:r w:rsidR="00BA73E3">
        <w:rPr>
          <w:rFonts w:cstheme="minorHAnsi"/>
        </w:rPr>
        <w:t>wskazany na fakturze VAT.</w:t>
      </w:r>
    </w:p>
    <w:p w14:paraId="1E38984F" w14:textId="77777777" w:rsidR="008C6CC4" w:rsidRPr="005B2DDD" w:rsidRDefault="008C6CC4" w:rsidP="008C6CC4">
      <w:pPr>
        <w:numPr>
          <w:ilvl w:val="0"/>
          <w:numId w:val="6"/>
        </w:numPr>
        <w:spacing w:line="240" w:lineRule="auto"/>
        <w:contextualSpacing/>
        <w:jc w:val="both"/>
        <w:rPr>
          <w:rFonts w:eastAsia="Calibri" w:cs="Times New Roman"/>
          <w:color w:val="000000"/>
        </w:rPr>
      </w:pPr>
      <w:r w:rsidRPr="00243F42">
        <w:rPr>
          <w:rFonts w:eastAsia="SimSun" w:cs="Times New Roman"/>
          <w:color w:val="000000"/>
          <w:lang w:eastAsia="hi-IN" w:bidi="hi-IN"/>
        </w:rPr>
        <w:t>Wykonawca nie ma prawa przenieść wierzytelności or</w:t>
      </w:r>
      <w:r>
        <w:rPr>
          <w:rFonts w:eastAsia="SimSun" w:cs="Times New Roman"/>
          <w:color w:val="000000"/>
          <w:lang w:eastAsia="hi-IN" w:bidi="hi-IN"/>
        </w:rPr>
        <w:t xml:space="preserve">az odsetek ustawowych bez zgody </w:t>
      </w:r>
      <w:r w:rsidRPr="00243F42">
        <w:rPr>
          <w:rFonts w:eastAsia="SimSun" w:cs="Times New Roman"/>
          <w:color w:val="000000"/>
          <w:lang w:eastAsia="hi-IN" w:bidi="hi-IN"/>
        </w:rPr>
        <w:t>Zamawiającego na rzecz osób trzecich.</w:t>
      </w:r>
    </w:p>
    <w:p w14:paraId="247100CE" w14:textId="3236ADCC" w:rsidR="008C6CC4" w:rsidRPr="008C6CC4" w:rsidRDefault="008C6CC4" w:rsidP="008C6CC4">
      <w:pPr>
        <w:numPr>
          <w:ilvl w:val="0"/>
          <w:numId w:val="6"/>
        </w:numPr>
        <w:spacing w:line="240" w:lineRule="auto"/>
        <w:contextualSpacing/>
        <w:jc w:val="both"/>
        <w:rPr>
          <w:rFonts w:eastAsia="Calibri" w:cs="Times New Roman"/>
          <w:color w:val="000000"/>
        </w:rPr>
      </w:pPr>
      <w:r w:rsidRPr="00243F42">
        <w:rPr>
          <w:rFonts w:eastAsia="SimSun" w:cs="Times New Roman"/>
          <w:color w:val="000000"/>
          <w:lang w:eastAsia="hi-IN" w:bidi="hi-IN"/>
        </w:rPr>
        <w:t>Wszelkie umowy nazwane uregulowane w Kodeksie cywilnym oraz umowy nienazwane,</w:t>
      </w:r>
      <w:r w:rsidRPr="00243F42">
        <w:rPr>
          <w:rFonts w:eastAsia="SimSun" w:cs="Times New Roman"/>
          <w:color w:val="000000"/>
          <w:lang w:eastAsia="hi-IN" w:bidi="hi-IN"/>
        </w:rPr>
        <w:br/>
        <w:t>nieuregulowane przepisami prawa cywilnego (jak factoring, forfaiting i in.) mające na celu</w:t>
      </w:r>
      <w:r w:rsidRPr="00243F42">
        <w:rPr>
          <w:rFonts w:eastAsia="SimSun" w:cs="Times New Roman"/>
          <w:color w:val="000000"/>
          <w:lang w:eastAsia="hi-IN" w:bidi="hi-IN"/>
        </w:rPr>
        <w:br/>
        <w:t>przeniesienie na osoby trzecie wierzytelności zarówno wymagalnych jak i niewymagalnych</w:t>
      </w:r>
      <w:r w:rsidRPr="00243F42">
        <w:rPr>
          <w:rFonts w:eastAsia="SimSun" w:cs="Times New Roman"/>
          <w:color w:val="000000"/>
          <w:lang w:eastAsia="hi-IN" w:bidi="hi-IN"/>
        </w:rPr>
        <w:br/>
        <w:t xml:space="preserve">istniejących jak i nieistniejących, na dzień zawarcia umowy, zawarte przez Wykonawcę </w:t>
      </w:r>
      <w:r w:rsidRPr="00243F42">
        <w:rPr>
          <w:rFonts w:eastAsia="SimSun" w:cs="Times New Roman"/>
          <w:color w:val="000000"/>
          <w:lang w:eastAsia="hi-IN" w:bidi="hi-IN"/>
        </w:rPr>
        <w:br/>
        <w:t>bez zgody Zamawiającego – są nieważne.</w:t>
      </w:r>
    </w:p>
    <w:p w14:paraId="1FC9FF60" w14:textId="5D8BCF34" w:rsidR="000714BF" w:rsidRDefault="000714BF" w:rsidP="00ED6BE8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356B814" w14:textId="77777777" w:rsidR="00995FA6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 w:rsidR="00972966">
        <w:rPr>
          <w:rFonts w:asciiTheme="minorHAnsi" w:hAnsiTheme="minorHAnsi" w:cstheme="minorHAnsi"/>
          <w:b/>
          <w:sz w:val="22"/>
          <w:szCs w:val="22"/>
        </w:rPr>
        <w:t>5</w:t>
      </w:r>
    </w:p>
    <w:p w14:paraId="50E0A591" w14:textId="7F961ABE" w:rsidR="00995FA6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Warunki  gwarancji</w:t>
      </w:r>
      <w:r w:rsidR="00175BFC">
        <w:rPr>
          <w:rFonts w:asciiTheme="minorHAnsi" w:hAnsiTheme="minorHAnsi" w:cstheme="minorHAnsi"/>
          <w:b/>
          <w:sz w:val="22"/>
          <w:szCs w:val="22"/>
        </w:rPr>
        <w:t>,</w:t>
      </w:r>
      <w:r w:rsidR="00EE2B4B" w:rsidRPr="000306CC">
        <w:rPr>
          <w:rFonts w:asciiTheme="minorHAnsi" w:hAnsiTheme="minorHAnsi" w:cstheme="minorHAnsi"/>
          <w:b/>
          <w:sz w:val="22"/>
          <w:szCs w:val="22"/>
        </w:rPr>
        <w:t xml:space="preserve"> okres rękojmi</w:t>
      </w:r>
      <w:r w:rsidR="00175BFC">
        <w:rPr>
          <w:rFonts w:asciiTheme="minorHAnsi" w:hAnsiTheme="minorHAnsi" w:cstheme="minorHAnsi"/>
          <w:b/>
          <w:sz w:val="22"/>
          <w:szCs w:val="22"/>
        </w:rPr>
        <w:t xml:space="preserve"> i opieka powdrożeniowa</w:t>
      </w:r>
    </w:p>
    <w:p w14:paraId="553C7E65" w14:textId="77777777" w:rsidR="00912E89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C9D6EA" w14:textId="10A2C294" w:rsidR="00D85F3C" w:rsidRPr="000306CC" w:rsidRDefault="00995FA6" w:rsidP="00892E5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</w:t>
      </w:r>
      <w:r w:rsidR="008E4123">
        <w:rPr>
          <w:rFonts w:cstheme="minorHAnsi"/>
        </w:rPr>
        <w:t>oświadcza</w:t>
      </w:r>
      <w:r w:rsidRPr="000306CC">
        <w:rPr>
          <w:rFonts w:cstheme="minorHAnsi"/>
        </w:rPr>
        <w:t>, że dostarczony przedmiot umowy</w:t>
      </w:r>
      <w:r w:rsidR="00D63464" w:rsidRPr="000306CC">
        <w:rPr>
          <w:rFonts w:cstheme="minorHAnsi"/>
        </w:rPr>
        <w:t xml:space="preserve"> jest sprawny, pozbawiony wad,</w:t>
      </w:r>
      <w:r w:rsidRPr="000306CC">
        <w:rPr>
          <w:rFonts w:cstheme="minorHAnsi"/>
        </w:rPr>
        <w:t xml:space="preserve"> odpowiada wymaganiom określonym </w:t>
      </w:r>
      <w:r w:rsidR="00000FA3">
        <w:rPr>
          <w:rFonts w:cstheme="minorHAnsi"/>
        </w:rPr>
        <w:t>w specyfikacji istotnych warunków zamówienia</w:t>
      </w:r>
      <w:r w:rsidR="00D63464" w:rsidRPr="000306CC">
        <w:rPr>
          <w:rFonts w:cstheme="minorHAnsi"/>
        </w:rPr>
        <w:t xml:space="preserve"> przetargu nieograniczonego oraz nadaje się do celu do jakiego jest przeznaczony.</w:t>
      </w:r>
    </w:p>
    <w:p w14:paraId="4C7C55D9" w14:textId="77777777" w:rsidR="00892E57" w:rsidRPr="008E385A" w:rsidRDefault="00892E57" w:rsidP="00892E57">
      <w:pPr>
        <w:numPr>
          <w:ilvl w:val="0"/>
          <w:numId w:val="7"/>
        </w:numPr>
        <w:spacing w:line="240" w:lineRule="auto"/>
        <w:contextualSpacing/>
        <w:jc w:val="both"/>
        <w:rPr>
          <w:rFonts w:eastAsia="Calibri" w:cs="Times New Roman"/>
        </w:rPr>
      </w:pPr>
      <w:r w:rsidRPr="008E385A">
        <w:rPr>
          <w:rFonts w:eastAsia="Calibri" w:cs="Times New Roman"/>
        </w:rPr>
        <w:t>Wykonawca udziela Zamawiającemu:</w:t>
      </w:r>
    </w:p>
    <w:p w14:paraId="79997F4B" w14:textId="77777777" w:rsidR="00892E57" w:rsidRPr="008E385A" w:rsidRDefault="00892E57" w:rsidP="00892E57">
      <w:pPr>
        <w:numPr>
          <w:ilvl w:val="1"/>
          <w:numId w:val="7"/>
        </w:numPr>
        <w:spacing w:line="240" w:lineRule="auto"/>
        <w:contextualSpacing/>
        <w:jc w:val="both"/>
        <w:rPr>
          <w:rFonts w:eastAsia="Calibri" w:cs="Times New Roman"/>
        </w:rPr>
      </w:pPr>
      <w:r w:rsidRPr="008E385A">
        <w:rPr>
          <w:rFonts w:cs="Times New Roman"/>
        </w:rPr>
        <w:t xml:space="preserve">gwarancji na </w:t>
      </w:r>
      <w:proofErr w:type="spellStart"/>
      <w:r w:rsidRPr="008E385A">
        <w:rPr>
          <w:rFonts w:cs="Times New Roman"/>
        </w:rPr>
        <w:t>switche</w:t>
      </w:r>
      <w:proofErr w:type="spellEnd"/>
      <w:r w:rsidRPr="008E385A">
        <w:rPr>
          <w:rFonts w:cs="Times New Roman"/>
        </w:rPr>
        <w:t xml:space="preserve"> dostępowe </w:t>
      </w:r>
      <w:r w:rsidRPr="008E385A">
        <w:rPr>
          <w:rFonts w:eastAsia="Calibri" w:cs="Times New Roman"/>
        </w:rPr>
        <w:t>przez okres ……………</w:t>
      </w:r>
    </w:p>
    <w:p w14:paraId="10B54A6C" w14:textId="77777777" w:rsidR="00892E57" w:rsidRPr="008E385A" w:rsidRDefault="00892E57" w:rsidP="00892E57">
      <w:pPr>
        <w:numPr>
          <w:ilvl w:val="1"/>
          <w:numId w:val="7"/>
        </w:numPr>
        <w:spacing w:line="240" w:lineRule="auto"/>
        <w:contextualSpacing/>
        <w:jc w:val="both"/>
        <w:rPr>
          <w:rFonts w:eastAsia="Calibri" w:cs="Times New Roman"/>
        </w:rPr>
      </w:pPr>
      <w:r w:rsidRPr="008E385A">
        <w:rPr>
          <w:rFonts w:cs="Times New Roman"/>
        </w:rPr>
        <w:t xml:space="preserve">gwarancji na pozostałe urządzenia i sprzęt </w:t>
      </w:r>
      <w:r w:rsidRPr="008E385A">
        <w:rPr>
          <w:rFonts w:eastAsia="Calibri" w:cs="Times New Roman"/>
        </w:rPr>
        <w:t>przez okres 36 miesięcy.</w:t>
      </w:r>
    </w:p>
    <w:p w14:paraId="15F4D38C" w14:textId="4FF7524B" w:rsidR="00892E57" w:rsidRDefault="00892E57" w:rsidP="00892E57">
      <w:pPr>
        <w:spacing w:after="0" w:line="240" w:lineRule="auto"/>
        <w:ind w:left="502" w:firstLine="204"/>
        <w:contextualSpacing/>
        <w:jc w:val="both"/>
        <w:rPr>
          <w:rFonts w:eastAsia="Calibri" w:cs="Times New Roman"/>
        </w:rPr>
      </w:pPr>
      <w:r w:rsidRPr="008E385A">
        <w:rPr>
          <w:rFonts w:eastAsia="Calibri" w:cs="Times New Roman"/>
        </w:rPr>
        <w:t>Okres gwarancji zaczyna biec w dniu podpisania protokołu odbioru</w:t>
      </w:r>
      <w:r w:rsidR="005D4EB9">
        <w:rPr>
          <w:rFonts w:eastAsia="Calibri" w:cs="Times New Roman"/>
        </w:rPr>
        <w:t xml:space="preserve"> dla poszczególnych budynków.</w:t>
      </w:r>
    </w:p>
    <w:p w14:paraId="37973FA0" w14:textId="430960D1" w:rsidR="00892E57" w:rsidRPr="00892E57" w:rsidRDefault="00892E57" w:rsidP="00892E5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eastAsia="Calibri" w:cs="Times New Roman"/>
        </w:rPr>
      </w:pPr>
      <w:r w:rsidRPr="008E385A">
        <w:rPr>
          <w:rFonts w:eastAsia="Calibri" w:cs="Times New Roman"/>
        </w:rPr>
        <w:t xml:space="preserve">Wykonawca zapewnia ponadto </w:t>
      </w:r>
      <w:r w:rsidRPr="008E385A">
        <w:rPr>
          <w:rFonts w:eastAsia="Calibri" w:cs="Times New Roman"/>
          <w:b/>
        </w:rPr>
        <w:t xml:space="preserve">opiekę serwisową powdrożeniową na </w:t>
      </w:r>
      <w:proofErr w:type="spellStart"/>
      <w:r w:rsidRPr="008E385A">
        <w:rPr>
          <w:rFonts w:eastAsia="Calibri" w:cs="Times New Roman"/>
          <w:b/>
        </w:rPr>
        <w:t>switche</w:t>
      </w:r>
      <w:proofErr w:type="spellEnd"/>
      <w:r w:rsidRPr="008E385A">
        <w:rPr>
          <w:rFonts w:eastAsia="Calibri" w:cs="Times New Roman"/>
          <w:b/>
        </w:rPr>
        <w:t xml:space="preserve"> dostępowe</w:t>
      </w:r>
      <w:r w:rsidRPr="008E385A">
        <w:rPr>
          <w:rFonts w:eastAsia="Calibri" w:cs="Times New Roman"/>
        </w:rPr>
        <w:t xml:space="preserve"> przez okres …………………………. na zasadach opisanych</w:t>
      </w:r>
      <w:r>
        <w:rPr>
          <w:rFonts w:eastAsia="Calibri" w:cs="Times New Roman"/>
        </w:rPr>
        <w:t xml:space="preserve"> w ofercie.</w:t>
      </w:r>
    </w:p>
    <w:p w14:paraId="4B2533EA" w14:textId="0A505395" w:rsidR="00FF413A" w:rsidRPr="000306CC" w:rsidRDefault="00FF413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zobowiązany jest wykonywać </w:t>
      </w:r>
      <w:r w:rsidR="00294D6A" w:rsidRPr="000306CC">
        <w:rPr>
          <w:rFonts w:cstheme="minorHAnsi"/>
        </w:rPr>
        <w:t xml:space="preserve">na swój koszt </w:t>
      </w:r>
      <w:r w:rsidRPr="000306CC">
        <w:rPr>
          <w:rFonts w:cstheme="minorHAnsi"/>
        </w:rPr>
        <w:t>wszelkie przeglądy</w:t>
      </w:r>
      <w:r w:rsidR="00DC4C0F">
        <w:rPr>
          <w:rFonts w:cstheme="minorHAnsi"/>
        </w:rPr>
        <w:t xml:space="preserve"> dostarczonego przedmiotu umowy</w:t>
      </w:r>
      <w:r w:rsidRPr="000306CC">
        <w:rPr>
          <w:rFonts w:cstheme="minorHAnsi"/>
        </w:rPr>
        <w:t xml:space="preserve"> wymagane przez jego producenta </w:t>
      </w:r>
      <w:r w:rsidR="00E85CA6" w:rsidRPr="000306CC">
        <w:rPr>
          <w:rFonts w:cstheme="minorHAnsi"/>
        </w:rPr>
        <w:t xml:space="preserve">lub Wykonawcę </w:t>
      </w:r>
      <w:r w:rsidRPr="000306CC">
        <w:rPr>
          <w:rFonts w:cstheme="minorHAnsi"/>
        </w:rPr>
        <w:t>w okresie gwarancji</w:t>
      </w:r>
      <w:r w:rsidR="00E85CA6" w:rsidRPr="000306CC">
        <w:rPr>
          <w:rFonts w:cstheme="minorHAnsi"/>
        </w:rPr>
        <w:t xml:space="preserve"> określonym w ust. </w:t>
      </w:r>
      <w:r w:rsidR="00653ABD">
        <w:rPr>
          <w:rFonts w:cstheme="minorHAnsi"/>
        </w:rPr>
        <w:t>2</w:t>
      </w:r>
      <w:r w:rsidR="00E85CA6" w:rsidRPr="000306CC">
        <w:rPr>
          <w:rFonts w:cstheme="minorHAnsi"/>
        </w:rPr>
        <w:t>.</w:t>
      </w:r>
      <w:r w:rsidR="00294D6A" w:rsidRPr="000306CC">
        <w:rPr>
          <w:rFonts w:cstheme="minorHAnsi"/>
        </w:rPr>
        <w:t xml:space="preserve"> </w:t>
      </w:r>
    </w:p>
    <w:p w14:paraId="6D457F68" w14:textId="78F1439A" w:rsidR="008017A7" w:rsidRPr="008E680A" w:rsidRDefault="00775BBC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wskazuje </w:t>
      </w:r>
      <w:r w:rsidR="008017A7" w:rsidRPr="000306CC">
        <w:rPr>
          <w:rFonts w:cstheme="minorHAnsi"/>
        </w:rPr>
        <w:t xml:space="preserve">numer </w:t>
      </w:r>
      <w:r w:rsidR="008017A7" w:rsidRPr="008A1EC9">
        <w:rPr>
          <w:rFonts w:cstheme="minorHAnsi"/>
        </w:rPr>
        <w:t>faksu</w:t>
      </w:r>
      <w:r w:rsidR="00AD51A2">
        <w:rPr>
          <w:rFonts w:cstheme="minorHAnsi"/>
        </w:rPr>
        <w:t xml:space="preserve">/e-mail </w:t>
      </w:r>
      <w:r w:rsidR="008017A7" w:rsidRPr="008A1EC9">
        <w:rPr>
          <w:rFonts w:cstheme="minorHAnsi"/>
        </w:rPr>
        <w:t xml:space="preserve"> </w:t>
      </w:r>
      <w:r w:rsidR="00C76AC1">
        <w:rPr>
          <w:rFonts w:cstheme="minorHAnsi"/>
        </w:rPr>
        <w:t>…………..</w:t>
      </w:r>
      <w:r w:rsidR="004E57AA" w:rsidRPr="000306CC">
        <w:rPr>
          <w:rFonts w:cstheme="minorHAnsi"/>
        </w:rPr>
        <w:t xml:space="preserve">, na </w:t>
      </w:r>
      <w:r w:rsidR="004E57AA" w:rsidRPr="001D4AB7">
        <w:rPr>
          <w:rFonts w:cstheme="minorHAnsi"/>
        </w:rPr>
        <w:t>który</w:t>
      </w:r>
      <w:r w:rsidRPr="001D4AB7">
        <w:rPr>
          <w:rFonts w:cstheme="minorHAnsi"/>
        </w:rPr>
        <w:t xml:space="preserve"> Zamawiający</w:t>
      </w:r>
      <w:r w:rsidR="00C129E5" w:rsidRPr="001D4AB7">
        <w:rPr>
          <w:rFonts w:cstheme="minorHAnsi"/>
        </w:rPr>
        <w:t xml:space="preserve"> lub Użytkownik</w:t>
      </w:r>
      <w:r w:rsidRPr="000306CC">
        <w:rPr>
          <w:rFonts w:cstheme="minorHAnsi"/>
        </w:rPr>
        <w:t xml:space="preserve"> może dokonywać zgłoszeń </w:t>
      </w:r>
      <w:r w:rsidR="00FD1D7A" w:rsidRPr="000306CC">
        <w:rPr>
          <w:rFonts w:cstheme="minorHAnsi"/>
        </w:rPr>
        <w:t>ujawnionych wad</w:t>
      </w:r>
      <w:r w:rsidRPr="000306CC">
        <w:rPr>
          <w:rFonts w:cstheme="minorHAnsi"/>
        </w:rPr>
        <w:t>.</w:t>
      </w:r>
      <w:r w:rsidR="008017A7" w:rsidRPr="000306CC">
        <w:rPr>
          <w:rFonts w:cstheme="minorHAnsi"/>
        </w:rPr>
        <w:t xml:space="preserve"> Wykonawca wskazuje numer </w:t>
      </w:r>
      <w:r w:rsidR="008017A7" w:rsidRPr="008E680A">
        <w:rPr>
          <w:rFonts w:cstheme="minorHAnsi"/>
        </w:rPr>
        <w:t xml:space="preserve">telefonu do kontaktów z serwisem </w:t>
      </w:r>
      <w:r w:rsidR="00C76AC1">
        <w:rPr>
          <w:rFonts w:cstheme="minorHAnsi"/>
        </w:rPr>
        <w:t>……………….</w:t>
      </w:r>
      <w:r w:rsidR="008017A7" w:rsidRPr="008E680A">
        <w:rPr>
          <w:rFonts w:cstheme="minorHAnsi"/>
        </w:rPr>
        <w:t>.</w:t>
      </w:r>
    </w:p>
    <w:p w14:paraId="1E35AC19" w14:textId="6BC5FEB8" w:rsidR="00FD1D7A" w:rsidRPr="002434CD" w:rsidRDefault="00FD1D7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Numer faksu wskazany w ust. </w:t>
      </w:r>
      <w:r w:rsidR="005E530D">
        <w:rPr>
          <w:rFonts w:cstheme="minorHAnsi"/>
        </w:rPr>
        <w:t>5</w:t>
      </w:r>
      <w:r w:rsidR="00FB3D64" w:rsidRPr="000306CC">
        <w:rPr>
          <w:rFonts w:cstheme="minorHAnsi"/>
        </w:rPr>
        <w:t xml:space="preserve"> </w:t>
      </w:r>
      <w:r w:rsidRPr="000306CC">
        <w:rPr>
          <w:rFonts w:cstheme="minorHAnsi"/>
        </w:rPr>
        <w:t xml:space="preserve">czynny jest u Wykonawcy 24h na dobę. W przypadku braku możliwości zgłoszenia wady w sposób określony w ust. </w:t>
      </w:r>
      <w:r w:rsidR="00FB3D64">
        <w:rPr>
          <w:rFonts w:cstheme="minorHAnsi"/>
        </w:rPr>
        <w:t>4</w:t>
      </w:r>
      <w:r w:rsidRPr="000306CC">
        <w:rPr>
          <w:rFonts w:cstheme="minorHAnsi"/>
        </w:rPr>
        <w:t xml:space="preserve">, za co odpowiedzialność ponosi Wykonawca </w:t>
      </w:r>
      <w:r w:rsidRPr="001D4AB7">
        <w:rPr>
          <w:rFonts w:cstheme="minorHAnsi"/>
        </w:rPr>
        <w:t>Zamawiający</w:t>
      </w:r>
      <w:r w:rsidR="00C129E5" w:rsidRPr="001D4AB7">
        <w:rPr>
          <w:rFonts w:cstheme="minorHAnsi"/>
        </w:rPr>
        <w:t xml:space="preserve"> lub Użytkownik</w:t>
      </w:r>
      <w:r w:rsidRPr="000306CC">
        <w:rPr>
          <w:rFonts w:cstheme="minorHAnsi"/>
        </w:rPr>
        <w:t xml:space="preserve"> zgłasza </w:t>
      </w:r>
      <w:r w:rsidRPr="002434CD">
        <w:rPr>
          <w:rFonts w:cstheme="minorHAnsi"/>
        </w:rPr>
        <w:t xml:space="preserve">wadę listem poleconym </w:t>
      </w:r>
      <w:r w:rsidR="002B2DF2" w:rsidRPr="002434CD">
        <w:rPr>
          <w:rFonts w:cstheme="minorHAnsi"/>
        </w:rPr>
        <w:t xml:space="preserve">wysłanym </w:t>
      </w:r>
      <w:r w:rsidRPr="002434CD">
        <w:rPr>
          <w:rFonts w:cstheme="minorHAnsi"/>
        </w:rPr>
        <w:t xml:space="preserve">na adres </w:t>
      </w:r>
      <w:r w:rsidR="004679D5">
        <w:rPr>
          <w:rFonts w:cstheme="minorHAnsi"/>
        </w:rPr>
        <w:t>Wykonawcy</w:t>
      </w:r>
      <w:r w:rsidRPr="002434CD">
        <w:rPr>
          <w:rFonts w:cstheme="minorHAnsi"/>
        </w:rPr>
        <w:t xml:space="preserve"> określony w umowie. Za </w:t>
      </w:r>
      <w:r w:rsidR="00BF13A1" w:rsidRPr="002434CD">
        <w:rPr>
          <w:rFonts w:cstheme="minorHAnsi"/>
        </w:rPr>
        <w:t>dzień</w:t>
      </w:r>
      <w:r w:rsidRPr="002434CD">
        <w:rPr>
          <w:rFonts w:cstheme="minorHAnsi"/>
        </w:rPr>
        <w:t xml:space="preserve"> zgłoszenia wady uważa się </w:t>
      </w:r>
      <w:r w:rsidR="004E57AA" w:rsidRPr="002434CD">
        <w:rPr>
          <w:rFonts w:cstheme="minorHAnsi"/>
        </w:rPr>
        <w:t>dzień</w:t>
      </w:r>
      <w:r w:rsidRPr="002434CD">
        <w:rPr>
          <w:rFonts w:cstheme="minorHAnsi"/>
        </w:rPr>
        <w:t xml:space="preserve"> nadania listu poleconego.</w:t>
      </w:r>
    </w:p>
    <w:p w14:paraId="0C18038B" w14:textId="1DC951EE" w:rsidR="00CD383E" w:rsidRPr="002434CD" w:rsidRDefault="00CD383E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1D4AB7">
        <w:rPr>
          <w:rFonts w:cstheme="minorHAnsi"/>
        </w:rPr>
        <w:t>Zamawiający</w:t>
      </w:r>
      <w:r w:rsidR="00A37054" w:rsidRPr="001D4AB7">
        <w:rPr>
          <w:rFonts w:cstheme="minorHAnsi"/>
        </w:rPr>
        <w:t xml:space="preserve"> lub Użytkownik</w:t>
      </w:r>
      <w:r w:rsidRPr="002434CD">
        <w:rPr>
          <w:rFonts w:cstheme="minorHAnsi"/>
        </w:rPr>
        <w:t xml:space="preserve"> zobowiązany jest do zgłoszenia wady w terminie </w:t>
      </w:r>
      <w:r w:rsidR="0079448A">
        <w:rPr>
          <w:rFonts w:cstheme="minorHAnsi"/>
        </w:rPr>
        <w:t>7</w:t>
      </w:r>
      <w:r w:rsidRPr="002434CD">
        <w:rPr>
          <w:rFonts w:cstheme="minorHAnsi"/>
        </w:rPr>
        <w:t xml:space="preserve"> dni od daty jej ujawnienia. Opóźnienie </w:t>
      </w:r>
      <w:r w:rsidRPr="001D4AB7">
        <w:rPr>
          <w:rFonts w:cstheme="minorHAnsi"/>
        </w:rPr>
        <w:t>Zamawiającego</w:t>
      </w:r>
      <w:r w:rsidR="00130E23" w:rsidRPr="001D4AB7">
        <w:rPr>
          <w:rFonts w:cstheme="minorHAnsi"/>
        </w:rPr>
        <w:t xml:space="preserve"> lub Użytkownika</w:t>
      </w:r>
      <w:r w:rsidRPr="002434CD">
        <w:rPr>
          <w:rFonts w:cstheme="minorHAnsi"/>
        </w:rPr>
        <w:t xml:space="preserve"> ze zgłoszeniem wady wyłącza odpowiedzialność Wykonawcy w</w:t>
      </w:r>
      <w:r w:rsidR="009B37F7">
        <w:rPr>
          <w:rFonts w:cstheme="minorHAnsi"/>
        </w:rPr>
        <w:t> </w:t>
      </w:r>
      <w:r w:rsidRPr="002434CD">
        <w:rPr>
          <w:rFonts w:cstheme="minorHAnsi"/>
        </w:rPr>
        <w:t>zakresie w jakim przyczyniło się ono do zwiększenia wady lub utrudniło jej usunięcie.</w:t>
      </w:r>
    </w:p>
    <w:p w14:paraId="104C916A" w14:textId="631A411D" w:rsidR="00FD1D7A" w:rsidRPr="005F345E" w:rsidRDefault="00FD1D7A" w:rsidP="005E530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2434CD">
        <w:rPr>
          <w:rFonts w:cstheme="minorHAnsi"/>
        </w:rPr>
        <w:t xml:space="preserve">W przypadku wystąpienia wad w okresie gwarancji Wykonawca zobowiązany jest przystąpić niezwłocznie do ich </w:t>
      </w:r>
      <w:r w:rsidR="006225D4" w:rsidRPr="005F345E">
        <w:rPr>
          <w:rFonts w:cstheme="minorHAnsi"/>
        </w:rPr>
        <w:t>diagnozowania w miejscu znajdowania się rzeczy z wadą</w:t>
      </w:r>
      <w:r w:rsidRPr="005F345E">
        <w:rPr>
          <w:rFonts w:cstheme="minorHAnsi"/>
        </w:rPr>
        <w:t xml:space="preserve">, </w:t>
      </w:r>
      <w:r w:rsidRPr="005F345E">
        <w:t>nie później niż w</w:t>
      </w:r>
      <w:r w:rsidR="009B37F7">
        <w:t> </w:t>
      </w:r>
      <w:r w:rsidRPr="005F345E">
        <w:t xml:space="preserve">terminie </w:t>
      </w:r>
      <w:r w:rsidR="00B559C7" w:rsidRPr="005F345E">
        <w:t>2</w:t>
      </w:r>
      <w:r w:rsidR="001326DD">
        <w:t>4 h (dni robocze)</w:t>
      </w:r>
      <w:r w:rsidRPr="005F345E">
        <w:t xml:space="preserve">  </w:t>
      </w:r>
      <w:r w:rsidRPr="005F345E">
        <w:rPr>
          <w:rFonts w:cstheme="minorHAnsi"/>
        </w:rPr>
        <w:t xml:space="preserve">od </w:t>
      </w:r>
      <w:r w:rsidR="008E2780" w:rsidRPr="005F345E">
        <w:rPr>
          <w:rFonts w:cstheme="minorHAnsi"/>
        </w:rPr>
        <w:t xml:space="preserve">daty </w:t>
      </w:r>
      <w:r w:rsidR="001326DD">
        <w:rPr>
          <w:rFonts w:cstheme="minorHAnsi"/>
        </w:rPr>
        <w:t xml:space="preserve">zgłoszenia. W przypadku </w:t>
      </w:r>
      <w:r w:rsidR="001326DD" w:rsidRPr="002434CD">
        <w:rPr>
          <w:rFonts w:cstheme="minorHAnsi"/>
        </w:rPr>
        <w:t xml:space="preserve">wystąpienia wad w okresie </w:t>
      </w:r>
      <w:r w:rsidR="001326DD">
        <w:rPr>
          <w:rFonts w:cstheme="minorHAnsi"/>
        </w:rPr>
        <w:t>pogwarancyjnym</w:t>
      </w:r>
      <w:r w:rsidR="001326DD" w:rsidRPr="002434CD">
        <w:rPr>
          <w:rFonts w:cstheme="minorHAnsi"/>
        </w:rPr>
        <w:t xml:space="preserve"> Wykonawca zobowiązany jest przystąpić niezwłocznie do ich </w:t>
      </w:r>
      <w:r w:rsidR="001326DD" w:rsidRPr="005F345E">
        <w:rPr>
          <w:rFonts w:cstheme="minorHAnsi"/>
        </w:rPr>
        <w:t>diagnozowania w</w:t>
      </w:r>
      <w:r w:rsidR="001326DD">
        <w:rPr>
          <w:rFonts w:cstheme="minorHAnsi"/>
        </w:rPr>
        <w:t> </w:t>
      </w:r>
      <w:r w:rsidR="001326DD" w:rsidRPr="005F345E">
        <w:rPr>
          <w:rFonts w:cstheme="minorHAnsi"/>
        </w:rPr>
        <w:t xml:space="preserve">miejscu znajdowania się rzeczy z wadą, </w:t>
      </w:r>
      <w:r w:rsidR="001326DD" w:rsidRPr="005F345E">
        <w:t>nie później niż w</w:t>
      </w:r>
      <w:r w:rsidR="001326DD">
        <w:t> </w:t>
      </w:r>
      <w:r w:rsidR="001326DD" w:rsidRPr="005F345E">
        <w:t xml:space="preserve">terminie </w:t>
      </w:r>
      <w:r w:rsidR="001326DD">
        <w:t>48 h (dni robocze)</w:t>
      </w:r>
      <w:r w:rsidR="001326DD" w:rsidRPr="005F345E">
        <w:t xml:space="preserve">  </w:t>
      </w:r>
      <w:r w:rsidR="001326DD" w:rsidRPr="005F345E">
        <w:rPr>
          <w:rFonts w:cstheme="minorHAnsi"/>
        </w:rPr>
        <w:t xml:space="preserve">od daty </w:t>
      </w:r>
      <w:r w:rsidR="001326DD">
        <w:rPr>
          <w:rFonts w:cstheme="minorHAnsi"/>
        </w:rPr>
        <w:t>zgłoszenia.</w:t>
      </w:r>
    </w:p>
    <w:p w14:paraId="296363AE" w14:textId="77777777" w:rsidR="005E530D" w:rsidRDefault="005E530D" w:rsidP="005E530D">
      <w:pPr>
        <w:widowControl w:val="0"/>
        <w:numPr>
          <w:ilvl w:val="0"/>
          <w:numId w:val="7"/>
        </w:numPr>
        <w:suppressAutoHyphens/>
        <w:spacing w:line="240" w:lineRule="auto"/>
        <w:contextualSpacing/>
        <w:jc w:val="both"/>
        <w:textAlignment w:val="baseline"/>
        <w:rPr>
          <w:rFonts w:eastAsia="Calibri" w:cs="Times New Roman"/>
          <w:color w:val="000000"/>
        </w:rPr>
      </w:pPr>
      <w:r w:rsidRPr="00243F42">
        <w:rPr>
          <w:rFonts w:eastAsia="Calibri" w:cs="Times New Roman"/>
          <w:color w:val="000000"/>
        </w:rPr>
        <w:t>W terminie wskazanym poniżej Wykonawca:</w:t>
      </w:r>
    </w:p>
    <w:p w14:paraId="64F3C1F5" w14:textId="77777777" w:rsidR="005E530D" w:rsidRDefault="005E530D" w:rsidP="005E530D">
      <w:pPr>
        <w:widowControl w:val="0"/>
        <w:numPr>
          <w:ilvl w:val="1"/>
          <w:numId w:val="7"/>
        </w:numPr>
        <w:suppressAutoHyphens/>
        <w:spacing w:line="240" w:lineRule="auto"/>
        <w:contextualSpacing/>
        <w:jc w:val="both"/>
        <w:textAlignment w:val="baseline"/>
        <w:rPr>
          <w:rFonts w:eastAsia="Calibri" w:cs="Times New Roman"/>
          <w:color w:val="000000"/>
        </w:rPr>
      </w:pPr>
      <w:r w:rsidRPr="00243F42">
        <w:rPr>
          <w:rFonts w:eastAsia="Calibri" w:cs="Times New Roman"/>
          <w:color w:val="000000"/>
        </w:rPr>
        <w:t>w ciągu maksymalnie 2 dni roboczych od daty zgłoszenia usunie wadę, jeśli naprawa                         nie wymagała użycia części zamiennych,</w:t>
      </w:r>
    </w:p>
    <w:p w14:paraId="7664B33C" w14:textId="77777777" w:rsidR="005E530D" w:rsidRDefault="005E530D" w:rsidP="005E530D">
      <w:pPr>
        <w:widowControl w:val="0"/>
        <w:numPr>
          <w:ilvl w:val="1"/>
          <w:numId w:val="7"/>
        </w:numPr>
        <w:suppressAutoHyphens/>
        <w:spacing w:line="240" w:lineRule="auto"/>
        <w:contextualSpacing/>
        <w:jc w:val="both"/>
        <w:textAlignment w:val="baseline"/>
        <w:rPr>
          <w:rFonts w:eastAsia="Calibri" w:cs="Times New Roman"/>
          <w:color w:val="000000"/>
        </w:rPr>
      </w:pPr>
      <w:r w:rsidRPr="00243F42">
        <w:rPr>
          <w:rFonts w:eastAsia="Calibri" w:cs="Times New Roman"/>
          <w:color w:val="000000"/>
        </w:rPr>
        <w:t>w ciągu maksymalnie 6 dni roboczych od daty zgłoszenia usunie wadę, jeśli naprawa wymagała użycia części zamiennych,</w:t>
      </w:r>
    </w:p>
    <w:p w14:paraId="103CFFD5" w14:textId="77777777" w:rsidR="005E530D" w:rsidRDefault="005E530D" w:rsidP="005E530D">
      <w:pPr>
        <w:widowControl w:val="0"/>
        <w:numPr>
          <w:ilvl w:val="1"/>
          <w:numId w:val="7"/>
        </w:numPr>
        <w:suppressAutoHyphens/>
        <w:spacing w:after="0" w:line="240" w:lineRule="auto"/>
        <w:contextualSpacing/>
        <w:jc w:val="both"/>
        <w:textAlignment w:val="baseline"/>
        <w:rPr>
          <w:rFonts w:eastAsia="Calibri" w:cs="Times New Roman"/>
          <w:color w:val="000000"/>
        </w:rPr>
      </w:pPr>
      <w:r w:rsidRPr="00243F42">
        <w:rPr>
          <w:rFonts w:eastAsia="Calibri" w:cs="Times New Roman"/>
          <w:color w:val="000000"/>
        </w:rPr>
        <w:t>w ciągu maksymalnie 5 dni roboczych od daty zgłoszenia pisemnie odmówi usunięcia wady podając ustaloną przyczynę wystąpienia wady oraz uzasadnienie – brak p</w:t>
      </w:r>
      <w:r>
        <w:rPr>
          <w:rFonts w:eastAsia="Calibri" w:cs="Times New Roman"/>
          <w:color w:val="000000"/>
        </w:rPr>
        <w:t xml:space="preserve">isemnej odmowy </w:t>
      </w:r>
      <w:r w:rsidRPr="00243F42">
        <w:rPr>
          <w:rFonts w:eastAsia="Calibri" w:cs="Times New Roman"/>
          <w:color w:val="000000"/>
        </w:rPr>
        <w:t>z podaniem uzasadnienia w terminie uważa się za uznanie odpowiedzialności za wadę.</w:t>
      </w:r>
    </w:p>
    <w:p w14:paraId="4EA988CC" w14:textId="2049F35E" w:rsidR="003A3E01" w:rsidRDefault="003A3E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 xml:space="preserve">Jeżeli od usunięcia wady do czasu ujawnienia kolejnej wady tego samego rodzaju </w:t>
      </w:r>
      <w:r w:rsidR="002F6A3A">
        <w:rPr>
          <w:rFonts w:cstheme="minorHAnsi"/>
        </w:rPr>
        <w:t xml:space="preserve">w tym samym elemencie </w:t>
      </w:r>
      <w:r w:rsidRPr="005F345E">
        <w:rPr>
          <w:rFonts w:cstheme="minorHAnsi"/>
        </w:rPr>
        <w:t>upłynął najwyżej tydzień termin</w:t>
      </w:r>
      <w:r w:rsidR="00D336A8" w:rsidRPr="005F345E">
        <w:rPr>
          <w:rFonts w:cstheme="minorHAnsi"/>
        </w:rPr>
        <w:t>y</w:t>
      </w:r>
      <w:r w:rsidRPr="005F345E">
        <w:rPr>
          <w:rFonts w:cstheme="minorHAnsi"/>
        </w:rPr>
        <w:t xml:space="preserve"> określone</w:t>
      </w:r>
      <w:r>
        <w:rPr>
          <w:rFonts w:cstheme="minorHAnsi"/>
        </w:rPr>
        <w:t xml:space="preserve"> w ust. </w:t>
      </w:r>
      <w:r w:rsidR="005E530D">
        <w:rPr>
          <w:rFonts w:cstheme="minorHAnsi"/>
        </w:rPr>
        <w:t>8</w:t>
      </w:r>
      <w:r>
        <w:rPr>
          <w:rFonts w:cstheme="minorHAnsi"/>
        </w:rPr>
        <w:t xml:space="preserve"> i </w:t>
      </w:r>
      <w:r w:rsidR="005E530D">
        <w:rPr>
          <w:rFonts w:cstheme="minorHAnsi"/>
        </w:rPr>
        <w:t>9</w:t>
      </w:r>
      <w:r>
        <w:rPr>
          <w:rFonts w:cstheme="minorHAnsi"/>
        </w:rPr>
        <w:t xml:space="preserve"> zostają skrócone do następnego dnia roboczego. </w:t>
      </w:r>
    </w:p>
    <w:p w14:paraId="4EFAAF75" w14:textId="61090AE4" w:rsidR="00B773F6" w:rsidRPr="000306CC" w:rsidRDefault="004974EC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Nieprawidłowe działanie </w:t>
      </w:r>
      <w:r>
        <w:rPr>
          <w:rFonts w:cstheme="minorHAnsi"/>
        </w:rPr>
        <w:t xml:space="preserve">przedmiotu umowy w wyniku działania osób </w:t>
      </w:r>
      <w:r w:rsidRPr="000306CC">
        <w:rPr>
          <w:rFonts w:cstheme="minorHAnsi"/>
        </w:rPr>
        <w:t>obsługujących rzecz</w:t>
      </w:r>
      <w:r w:rsidR="00B773F6" w:rsidRPr="000306CC">
        <w:rPr>
          <w:rFonts w:cstheme="minorHAnsi"/>
        </w:rPr>
        <w:t>, w</w:t>
      </w:r>
      <w:r>
        <w:rPr>
          <w:rFonts w:cstheme="minorHAnsi"/>
        </w:rPr>
        <w:t> </w:t>
      </w:r>
      <w:r w:rsidR="00B773F6" w:rsidRPr="000306CC">
        <w:rPr>
          <w:rFonts w:cstheme="minorHAnsi"/>
        </w:rPr>
        <w:t>której ujawniła się wada może być podstawą do odmowy uznania odpowiedzialności za wadę, jedynie jeżeli:</w:t>
      </w:r>
    </w:p>
    <w:p w14:paraId="022A029C" w14:textId="77777777" w:rsidR="00B773F6" w:rsidRPr="000306CC" w:rsidRDefault="005B6E65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n</w:t>
      </w:r>
      <w:r w:rsidR="00B773F6" w:rsidRPr="000306CC">
        <w:rPr>
          <w:rFonts w:cstheme="minorHAnsi"/>
        </w:rPr>
        <w:t>ie stosowały</w:t>
      </w:r>
      <w:r w:rsidRPr="000306CC">
        <w:rPr>
          <w:rFonts w:cstheme="minorHAnsi"/>
        </w:rPr>
        <w:t xml:space="preserve"> się one do dostarczonej instrukcji obsługi, lub</w:t>
      </w:r>
    </w:p>
    <w:p w14:paraId="20B2CBC1" w14:textId="77777777" w:rsidR="008E2780" w:rsidRPr="000306CC" w:rsidRDefault="005B6E65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ich zachowanie w sposób oczywisty było nieprawidłowe</w:t>
      </w:r>
      <w:r w:rsidR="006E5D10" w:rsidRPr="000306CC">
        <w:rPr>
          <w:rFonts w:cstheme="minorHAnsi"/>
        </w:rPr>
        <w:t xml:space="preserve"> (wedle miary </w:t>
      </w:r>
      <w:r w:rsidR="008E2780" w:rsidRPr="000306CC">
        <w:rPr>
          <w:rFonts w:cstheme="minorHAnsi"/>
        </w:rPr>
        <w:t xml:space="preserve">zachowania </w:t>
      </w:r>
      <w:r w:rsidR="006E5D10" w:rsidRPr="000306CC">
        <w:rPr>
          <w:rFonts w:cstheme="minorHAnsi"/>
        </w:rPr>
        <w:t>przeciętnego dorosłego człowieka).</w:t>
      </w:r>
    </w:p>
    <w:p w14:paraId="063F5D9F" w14:textId="77777777" w:rsidR="008C41B3" w:rsidRPr="000306CC" w:rsidRDefault="008C41B3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lastRenderedPageBreak/>
        <w:t>Usunięcie wady w okresie gwarancji może polegać na:</w:t>
      </w:r>
    </w:p>
    <w:p w14:paraId="47F75136" w14:textId="77777777" w:rsidR="008C41B3" w:rsidRPr="000306CC" w:rsidRDefault="00B773F6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naprawie rzeczy,</w:t>
      </w:r>
    </w:p>
    <w:p w14:paraId="75F36426" w14:textId="77777777" w:rsidR="00B773F6" w:rsidRPr="000306CC" w:rsidRDefault="00B773F6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wymianie uszkodzonego elementu rzeczy na nowy,</w:t>
      </w:r>
    </w:p>
    <w:p w14:paraId="1555F65A" w14:textId="77777777" w:rsidR="008E2780" w:rsidRPr="000306CC" w:rsidRDefault="008E278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zmianie oprogramowania rzeczy,</w:t>
      </w:r>
    </w:p>
    <w:p w14:paraId="1DD88794" w14:textId="77777777" w:rsidR="008C41B3" w:rsidRPr="000306CC" w:rsidRDefault="008E278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wymianie całej rzeczy na nową.</w:t>
      </w:r>
    </w:p>
    <w:p w14:paraId="2FDE2EFD" w14:textId="2C091AE0" w:rsidR="008800C9" w:rsidRDefault="00F90BCB" w:rsidP="008800C9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8800C9">
        <w:rPr>
          <w:rFonts w:cstheme="minorHAnsi"/>
        </w:rPr>
        <w:t>Wykonawca potwierdza datę usunięcia wady w karcie gwarancyjnej</w:t>
      </w:r>
      <w:r w:rsidR="004974EC">
        <w:rPr>
          <w:rFonts w:cstheme="minorHAnsi"/>
        </w:rPr>
        <w:t>/paszporcie</w:t>
      </w:r>
      <w:r w:rsidRPr="008800C9">
        <w:rPr>
          <w:rFonts w:cstheme="minorHAnsi"/>
        </w:rPr>
        <w:t xml:space="preserve"> </w:t>
      </w:r>
      <w:r w:rsidR="004974EC">
        <w:rPr>
          <w:rFonts w:cstheme="minorHAnsi"/>
        </w:rPr>
        <w:t>urządzenia</w:t>
      </w:r>
      <w:r w:rsidRPr="008800C9">
        <w:rPr>
          <w:rFonts w:cstheme="minorHAnsi"/>
        </w:rPr>
        <w:t>.</w:t>
      </w:r>
    </w:p>
    <w:p w14:paraId="2C72430B" w14:textId="62CA90A8" w:rsidR="00F90BCB" w:rsidRPr="00344564" w:rsidRDefault="00F90BC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44564">
        <w:rPr>
          <w:rFonts w:cstheme="minorHAnsi"/>
        </w:rPr>
        <w:t>W przypadku trzykrotnego ujawnienia się</w:t>
      </w:r>
      <w:r w:rsidR="001C62FD" w:rsidRPr="00344564">
        <w:rPr>
          <w:rFonts w:cstheme="minorHAnsi"/>
        </w:rPr>
        <w:t xml:space="preserve"> </w:t>
      </w:r>
      <w:r w:rsidR="001C62FD">
        <w:rPr>
          <w:rFonts w:cstheme="minorHAnsi"/>
        </w:rPr>
        <w:t>istotnej</w:t>
      </w:r>
      <w:r w:rsidRPr="00344564">
        <w:rPr>
          <w:rFonts w:cstheme="minorHAnsi"/>
        </w:rPr>
        <w:t xml:space="preserve"> wady tego samego rodzaju lub</w:t>
      </w:r>
      <w:r w:rsidRPr="00344564" w:rsidDel="00585179">
        <w:rPr>
          <w:rFonts w:cstheme="minorHAnsi"/>
        </w:rPr>
        <w:t xml:space="preserve"> </w:t>
      </w:r>
      <w:r w:rsidRPr="00344564">
        <w:rPr>
          <w:rFonts w:cstheme="minorHAnsi"/>
        </w:rPr>
        <w:t xml:space="preserve">tego samego elementu rzeczy Wykonawca zobowiązany jest wymienić </w:t>
      </w:r>
      <w:r w:rsidR="008E5AAA">
        <w:rPr>
          <w:rFonts w:cstheme="minorHAnsi"/>
        </w:rPr>
        <w:t>element rzeczy na nowy</w:t>
      </w:r>
      <w:r w:rsidRPr="00344564">
        <w:rPr>
          <w:rFonts w:cstheme="minorHAnsi"/>
        </w:rPr>
        <w:t xml:space="preserve"> w terminie </w:t>
      </w:r>
      <w:r w:rsidR="00546D3E">
        <w:rPr>
          <w:rFonts w:cstheme="minorHAnsi"/>
        </w:rPr>
        <w:t>14</w:t>
      </w:r>
      <w:r w:rsidRPr="00344564">
        <w:rPr>
          <w:rFonts w:cstheme="minorHAnsi"/>
        </w:rPr>
        <w:t xml:space="preserve"> dni.</w:t>
      </w:r>
    </w:p>
    <w:p w14:paraId="3682D09E" w14:textId="2A2F1B55" w:rsidR="00762423" w:rsidRDefault="00762423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762423">
        <w:rPr>
          <w:rFonts w:cstheme="minorHAnsi"/>
        </w:rPr>
        <w:t xml:space="preserve">W przypadku kiedy </w:t>
      </w:r>
      <w:r w:rsidRPr="00305F1B">
        <w:rPr>
          <w:rFonts w:cstheme="minorHAnsi"/>
        </w:rPr>
        <w:t xml:space="preserve">Wykonawca nie usunie wady w terminie </w:t>
      </w:r>
      <w:r w:rsidR="00546D3E">
        <w:rPr>
          <w:rFonts w:cstheme="minorHAnsi"/>
        </w:rPr>
        <w:t>14</w:t>
      </w:r>
      <w:r w:rsidR="00163006" w:rsidRPr="00305F1B">
        <w:rPr>
          <w:rFonts w:cstheme="minorHAnsi"/>
        </w:rPr>
        <w:t xml:space="preserve"> </w:t>
      </w:r>
      <w:r w:rsidRPr="00305F1B">
        <w:rPr>
          <w:rFonts w:cstheme="minorHAnsi"/>
        </w:rPr>
        <w:t>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538A0C26" w14:textId="4D28AE09" w:rsidR="00321FDB" w:rsidRPr="00321FDB" w:rsidRDefault="00321FD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B54DFA">
        <w:rPr>
          <w:rFonts w:cstheme="minorHAnsi"/>
        </w:rPr>
        <w:t xml:space="preserve">W przypadku ukazania się w okresie gwarancji poprawek dostarczonego </w:t>
      </w:r>
      <w:r>
        <w:rPr>
          <w:rFonts w:cstheme="minorHAnsi"/>
        </w:rPr>
        <w:t xml:space="preserve">specjalistycznego oprogramowania </w:t>
      </w:r>
      <w:r w:rsidRPr="00B54DFA">
        <w:rPr>
          <w:rFonts w:cstheme="minorHAnsi"/>
        </w:rPr>
        <w:t xml:space="preserve">Wykonawca zobowiązany jest przekazać </w:t>
      </w:r>
      <w:r>
        <w:rPr>
          <w:rFonts w:cstheme="minorHAnsi"/>
        </w:rPr>
        <w:t xml:space="preserve">te </w:t>
      </w:r>
      <w:r w:rsidRPr="00B54DFA">
        <w:rPr>
          <w:rFonts w:cstheme="minorHAnsi"/>
        </w:rPr>
        <w:t xml:space="preserve">poprawki </w:t>
      </w:r>
      <w:r>
        <w:rPr>
          <w:rFonts w:cstheme="minorHAnsi"/>
        </w:rPr>
        <w:t>Użytkownikowi</w:t>
      </w:r>
      <w:r w:rsidRPr="00B54DFA">
        <w:rPr>
          <w:rFonts w:cstheme="minorHAnsi"/>
        </w:rPr>
        <w:t xml:space="preserve"> </w:t>
      </w:r>
      <w:r>
        <w:rPr>
          <w:rFonts w:cstheme="minorHAnsi"/>
        </w:rPr>
        <w:t>w</w:t>
      </w:r>
      <w:r w:rsidR="009B37F7">
        <w:rPr>
          <w:rFonts w:cstheme="minorHAnsi"/>
        </w:rPr>
        <w:t> </w:t>
      </w:r>
      <w:r>
        <w:rPr>
          <w:rFonts w:cstheme="minorHAnsi"/>
        </w:rPr>
        <w:t xml:space="preserve">terminie </w:t>
      </w:r>
      <w:r w:rsidR="00546D3E">
        <w:rPr>
          <w:rFonts w:cstheme="minorHAnsi"/>
        </w:rPr>
        <w:t>14 dni</w:t>
      </w:r>
      <w:r>
        <w:rPr>
          <w:rFonts w:cstheme="minorHAnsi"/>
        </w:rPr>
        <w:t xml:space="preserve"> od dn</w:t>
      </w:r>
      <w:r w:rsidR="00546D3E">
        <w:rPr>
          <w:rFonts w:cstheme="minorHAnsi"/>
        </w:rPr>
        <w:t>ia ich</w:t>
      </w:r>
      <w:r>
        <w:rPr>
          <w:rFonts w:cstheme="minorHAnsi"/>
        </w:rPr>
        <w:t xml:space="preserve"> ukazania się. Na żądanie Użytkownika Wykonawca udzieli niezbędnej pomocy w ich instalacji</w:t>
      </w:r>
      <w:r w:rsidR="00BA4DEC">
        <w:rPr>
          <w:rFonts w:cstheme="minorHAnsi"/>
        </w:rPr>
        <w:t xml:space="preserve"> oraz szkolenia personelu w zakresie dokonanych zmian.</w:t>
      </w:r>
    </w:p>
    <w:p w14:paraId="7200E3F8" w14:textId="77777777" w:rsidR="008017A7" w:rsidRPr="00305F1B" w:rsidRDefault="00294D6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>Wykonawca ponosi wszelkie koszty związane ze swoimi zobowiązaniami gwarancyjnymi.</w:t>
      </w:r>
    </w:p>
    <w:p w14:paraId="27369CF4" w14:textId="48E5A6E3" w:rsidR="00632B0B" w:rsidRPr="0054262D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4262D">
        <w:rPr>
          <w:rFonts w:cstheme="minorHAnsi"/>
        </w:rPr>
        <w:t xml:space="preserve">Wykonawca </w:t>
      </w:r>
      <w:r w:rsidR="008E5AAA" w:rsidRPr="0054262D">
        <w:rPr>
          <w:rFonts w:cstheme="minorHAnsi"/>
        </w:rPr>
        <w:t>zapewnia</w:t>
      </w:r>
      <w:r w:rsidRPr="0054262D">
        <w:rPr>
          <w:rFonts w:cstheme="minorHAnsi"/>
        </w:rPr>
        <w:t xml:space="preserve"> </w:t>
      </w:r>
      <w:r w:rsidR="00632B0B" w:rsidRPr="0054262D">
        <w:rPr>
          <w:rFonts w:cstheme="minorHAnsi"/>
        </w:rPr>
        <w:t xml:space="preserve">dostępność części zamiennych przez okres </w:t>
      </w:r>
      <w:r w:rsidR="00804FBC" w:rsidRPr="0054262D">
        <w:rPr>
          <w:rFonts w:cstheme="minorHAnsi"/>
        </w:rPr>
        <w:t xml:space="preserve">min. </w:t>
      </w:r>
      <w:r w:rsidR="00BA4DEC">
        <w:rPr>
          <w:rFonts w:cstheme="minorHAnsi"/>
        </w:rPr>
        <w:t>10</w:t>
      </w:r>
      <w:r w:rsidR="00804FBC" w:rsidRPr="0054262D">
        <w:rPr>
          <w:rFonts w:cstheme="minorHAnsi"/>
        </w:rPr>
        <w:t xml:space="preserve"> lat </w:t>
      </w:r>
      <w:r w:rsidR="00632B0B" w:rsidRPr="0054262D">
        <w:rPr>
          <w:rFonts w:cstheme="minorHAnsi"/>
        </w:rPr>
        <w:t>po upływie okresu gwarancji</w:t>
      </w:r>
      <w:r w:rsidR="003A3E01" w:rsidRPr="0054262D">
        <w:rPr>
          <w:rFonts w:cstheme="minorHAnsi"/>
        </w:rPr>
        <w:t xml:space="preserve">. Czas dostawy dla każdej części zamiennej po okresie gwarancji nie może przekroczyć </w:t>
      </w:r>
      <w:r w:rsidR="00546D3E">
        <w:rPr>
          <w:rFonts w:cstheme="minorHAnsi"/>
        </w:rPr>
        <w:t>14</w:t>
      </w:r>
      <w:r w:rsidR="003A3E01" w:rsidRPr="0054262D">
        <w:rPr>
          <w:rFonts w:cstheme="minorHAnsi"/>
        </w:rPr>
        <w:t xml:space="preserve"> dni</w:t>
      </w:r>
      <w:r w:rsidR="00BA4DEC">
        <w:rPr>
          <w:rFonts w:cstheme="minorHAnsi"/>
        </w:rPr>
        <w:t xml:space="preserve"> licząc od dnia wystąpienia przez Zmawiającego lub Użytkownika do Wykonawcy o dostarczenie części.</w:t>
      </w:r>
    </w:p>
    <w:p w14:paraId="752FF9DB" w14:textId="2EB942A5" w:rsidR="00EE2B4B" w:rsidRPr="00E9133B" w:rsidRDefault="00EE2B4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E9133B">
        <w:rPr>
          <w:rFonts w:cstheme="minorHAnsi"/>
        </w:rPr>
        <w:t xml:space="preserve">Okres rękojmi </w:t>
      </w:r>
      <w:r w:rsidR="000A673B">
        <w:rPr>
          <w:rFonts w:cstheme="minorHAnsi"/>
        </w:rPr>
        <w:t>jest równy okresowi gwarancji; zasady usuwania wad fizycznych w ramach rękojmi są takie same jak w przypadku usuwania wad fizycznych w ramach gwarancji</w:t>
      </w:r>
      <w:r w:rsidR="0095548B" w:rsidRPr="00E9133B">
        <w:rPr>
          <w:rFonts w:cstheme="minorHAnsi"/>
        </w:rPr>
        <w:t>.</w:t>
      </w:r>
    </w:p>
    <w:p w14:paraId="553A9BC5" w14:textId="057F427E" w:rsidR="00094701" w:rsidRP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476B2E7" w14:textId="73D3CF08" w:rsidR="00094701" w:rsidRP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 trakcie przegląd technicznego</w:t>
      </w:r>
      <w:r w:rsidR="00BA4DEC">
        <w:rPr>
          <w:rFonts w:cstheme="minorHAnsi"/>
        </w:rPr>
        <w:t>, o którym mowa w ust. 20</w:t>
      </w:r>
      <w:r>
        <w:rPr>
          <w:rFonts w:cstheme="minorHAnsi"/>
        </w:rPr>
        <w:t xml:space="preserve"> Wykonawca wykona wszelkie zalecane czynności konserwacyjne </w:t>
      </w:r>
      <w:r w:rsidR="00BA4DEC" w:rsidRPr="008E385A">
        <w:rPr>
          <w:rFonts w:eastAsia="Calibri" w:cs="Times New Roman"/>
        </w:rPr>
        <w:t xml:space="preserve">wraz z wymianą części podlegających wymianie podczas przeglądu </w:t>
      </w:r>
      <w:r>
        <w:rPr>
          <w:rFonts w:cstheme="minorHAnsi"/>
        </w:rPr>
        <w:t>oraz sprawdzi sta</w:t>
      </w:r>
      <w:r w:rsidR="00C627E8">
        <w:rPr>
          <w:rFonts w:cstheme="minorHAnsi"/>
        </w:rPr>
        <w:t>n techniczny przedmiotu dostawy</w:t>
      </w:r>
      <w:r w:rsidR="00BA4DEC">
        <w:rPr>
          <w:rFonts w:cstheme="minorHAnsi"/>
        </w:rPr>
        <w:t>.</w:t>
      </w:r>
    </w:p>
    <w:p w14:paraId="18BA2129" w14:textId="0C656EF3" w:rsid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714BF">
        <w:rPr>
          <w:rFonts w:cstheme="minorHAnsi"/>
        </w:rPr>
        <w:t xml:space="preserve">W przypadku kiedy Wykonawca nie wykona w </w:t>
      </w:r>
      <w:r>
        <w:rPr>
          <w:rFonts w:cstheme="minorHAnsi"/>
        </w:rPr>
        <w:t>terminie przeglądu technicznego</w:t>
      </w:r>
      <w:r w:rsidRPr="000714BF">
        <w:rPr>
          <w:rFonts w:cstheme="minorHAnsi"/>
        </w:rPr>
        <w:t xml:space="preserve">, Zamawiający ma prawo zlecić </w:t>
      </w:r>
      <w:r>
        <w:rPr>
          <w:rFonts w:cstheme="minorHAnsi"/>
        </w:rPr>
        <w:t>jego wykonanie</w:t>
      </w:r>
      <w:r w:rsidRPr="000714BF">
        <w:rPr>
          <w:rFonts w:cstheme="minorHAnsi"/>
        </w:rPr>
        <w:t xml:space="preserve"> osobie trzeciej</w:t>
      </w:r>
      <w:r w:rsidR="008E5AAA">
        <w:rPr>
          <w:rFonts w:cstheme="minorHAnsi"/>
        </w:rPr>
        <w:t>, która posiada autoryzację producenta do dokonywania takich przeglądów bez utraty gwarancji producenta</w:t>
      </w:r>
      <w:r w:rsidRPr="000714BF">
        <w:rPr>
          <w:rFonts w:cstheme="minorHAnsi"/>
        </w:rPr>
        <w:t xml:space="preserve"> na koszt i ryzyko Wykonawcy. </w:t>
      </w:r>
    </w:p>
    <w:p w14:paraId="34D76694" w14:textId="77777777" w:rsidR="00C627E8" w:rsidRDefault="00C627E8" w:rsidP="00C627E8">
      <w:pPr>
        <w:pStyle w:val="Akapitzlist"/>
        <w:spacing w:line="240" w:lineRule="auto"/>
        <w:ind w:left="360"/>
        <w:jc w:val="both"/>
        <w:rPr>
          <w:rFonts w:cstheme="minorHAnsi"/>
        </w:rPr>
      </w:pPr>
    </w:p>
    <w:p w14:paraId="112F168D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C6F8E">
        <w:rPr>
          <w:rFonts w:asciiTheme="minorHAnsi" w:hAnsiTheme="minorHAnsi" w:cstheme="minorHAnsi"/>
          <w:b/>
          <w:sz w:val="22"/>
          <w:szCs w:val="22"/>
        </w:rPr>
        <w:t>6</w:t>
      </w:r>
    </w:p>
    <w:p w14:paraId="5680C74F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Gwarancja producenta</w:t>
      </w:r>
    </w:p>
    <w:p w14:paraId="256B025C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46430A" w14:textId="41F8EE90" w:rsidR="00BD73B4" w:rsidRPr="000306CC" w:rsidRDefault="00BD73B4" w:rsidP="00880E3E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 przypadku, gdy przedmiot umowy lub jego część objęta jest gwarancją producenta</w:t>
      </w:r>
      <w:r w:rsidR="001D65E1">
        <w:rPr>
          <w:rFonts w:cstheme="minorHAnsi"/>
        </w:rPr>
        <w:t xml:space="preserve"> (którym jest </w:t>
      </w:r>
      <w:r w:rsidR="00F26002">
        <w:rPr>
          <w:rFonts w:cstheme="minorHAnsi"/>
        </w:rPr>
        <w:t>podmiot inny niż Wykonawca)</w:t>
      </w:r>
      <w:r w:rsidRPr="000306CC">
        <w:rPr>
          <w:rFonts w:cstheme="minorHAnsi"/>
        </w:rPr>
        <w:t xml:space="preserve"> Wykonawca obowiązany jest wydać Zamawiającemu karty gwarancyjne producenta</w:t>
      </w:r>
      <w:r w:rsidR="003C3180">
        <w:rPr>
          <w:rFonts w:cstheme="minorHAnsi"/>
        </w:rPr>
        <w:t>/ich kopie</w:t>
      </w:r>
      <w:r w:rsidRPr="000306CC">
        <w:rPr>
          <w:rFonts w:cstheme="minorHAnsi"/>
        </w:rPr>
        <w:t xml:space="preserve"> oraz wszystkie niezbędne dokumenty umożliwiające realizację uprawnień z gwarancji udzielonej przez producenta.</w:t>
      </w:r>
    </w:p>
    <w:p w14:paraId="43869247" w14:textId="77777777" w:rsidR="00E26F85" w:rsidRPr="00DC4C0F" w:rsidRDefault="00BD73B4" w:rsidP="00880E3E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zobowiązany jest działać w sposób umożliwiający uzyskanie i zachowanie gwarancji producenta przez Zamawiającego.</w:t>
      </w:r>
    </w:p>
    <w:p w14:paraId="394CBEF1" w14:textId="77777777" w:rsidR="00DC4C0F" w:rsidRPr="000306CC" w:rsidRDefault="00DC4C0F" w:rsidP="00711768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5045F43F" w14:textId="77777777" w:rsidR="00862A0E" w:rsidRPr="000306CC" w:rsidRDefault="00862A0E" w:rsidP="00862A0E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C6F8E">
        <w:rPr>
          <w:rFonts w:asciiTheme="minorHAnsi" w:hAnsiTheme="minorHAnsi" w:cstheme="minorHAnsi"/>
          <w:b/>
          <w:sz w:val="22"/>
          <w:szCs w:val="22"/>
        </w:rPr>
        <w:t>7</w:t>
      </w:r>
    </w:p>
    <w:p w14:paraId="26B806C8" w14:textId="77777777" w:rsidR="0036108A" w:rsidRPr="000306CC" w:rsidRDefault="0036108A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Kary umowne</w:t>
      </w:r>
    </w:p>
    <w:p w14:paraId="7CE8DDBA" w14:textId="77777777" w:rsidR="00836607" w:rsidRPr="000306CC" w:rsidRDefault="00836607" w:rsidP="00836607">
      <w:pPr>
        <w:pStyle w:val="Akapitzlist"/>
        <w:spacing w:line="240" w:lineRule="auto"/>
        <w:ind w:left="360"/>
        <w:jc w:val="both"/>
        <w:rPr>
          <w:rFonts w:cstheme="minorHAnsi"/>
        </w:rPr>
      </w:pPr>
    </w:p>
    <w:p w14:paraId="0C8F15D2" w14:textId="77777777" w:rsidR="00836607" w:rsidRPr="000306CC" w:rsidRDefault="00836607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zapłaci Zamawiającemu poniższe kary umowne, odpowiednio w przypadku:</w:t>
      </w:r>
    </w:p>
    <w:p w14:paraId="6844C678" w14:textId="4D7FAAC9" w:rsidR="00836607" w:rsidRDefault="00836607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opóźnienia Wykonawcy w realizacji dostawy </w:t>
      </w:r>
      <w:r w:rsidR="00934540">
        <w:rPr>
          <w:rFonts w:cstheme="minorHAnsi"/>
        </w:rPr>
        <w:t xml:space="preserve">lub któregoś świadczenia określonego </w:t>
      </w:r>
      <w:r w:rsidRPr="000306CC">
        <w:rPr>
          <w:rFonts w:cstheme="minorHAnsi"/>
        </w:rPr>
        <w:t>w</w:t>
      </w:r>
      <w:r w:rsidR="00EA05AC">
        <w:rPr>
          <w:rFonts w:cstheme="minorHAnsi"/>
        </w:rPr>
        <w:t> </w:t>
      </w:r>
      <w:r w:rsidRPr="000306CC">
        <w:rPr>
          <w:rFonts w:cstheme="minorHAnsi"/>
        </w:rPr>
        <w:t>§ 1 ust. 2</w:t>
      </w:r>
      <w:r w:rsidR="00D35499">
        <w:rPr>
          <w:rFonts w:cstheme="minorHAnsi"/>
        </w:rPr>
        <w:t xml:space="preserve"> pkt a - </w:t>
      </w:r>
      <w:r w:rsidR="00C257A3">
        <w:rPr>
          <w:rFonts w:cstheme="minorHAnsi"/>
        </w:rPr>
        <w:t>l</w:t>
      </w:r>
      <w:r w:rsidR="004F7FB6" w:rsidRPr="000306CC">
        <w:rPr>
          <w:rFonts w:cstheme="minorHAnsi"/>
        </w:rPr>
        <w:t xml:space="preserve"> </w:t>
      </w:r>
      <w:r w:rsidR="00494118">
        <w:rPr>
          <w:rFonts w:cstheme="minorHAnsi"/>
        </w:rPr>
        <w:t>lub opóźnieni</w:t>
      </w:r>
      <w:r w:rsidR="00BA15A5">
        <w:rPr>
          <w:rFonts w:cstheme="minorHAnsi"/>
        </w:rPr>
        <w:t>a</w:t>
      </w:r>
      <w:r w:rsidR="00494118">
        <w:rPr>
          <w:rFonts w:cstheme="minorHAnsi"/>
        </w:rPr>
        <w:t xml:space="preserve"> Wykonawcy w obowiązku wymiany rzecz na nową </w:t>
      </w:r>
      <w:r w:rsidR="004F7FB6" w:rsidRPr="000306CC">
        <w:rPr>
          <w:rFonts w:cstheme="minorHAnsi"/>
        </w:rPr>
        <w:lastRenderedPageBreak/>
        <w:t>– w wysokości 0,3 % ceny brutto przedmiotu umowy</w:t>
      </w:r>
      <w:r w:rsidRPr="000306CC">
        <w:rPr>
          <w:rFonts w:cstheme="minorHAnsi"/>
        </w:rPr>
        <w:t xml:space="preserve"> </w:t>
      </w:r>
      <w:r w:rsidR="00C62904">
        <w:rPr>
          <w:rFonts w:cstheme="minorHAnsi"/>
        </w:rPr>
        <w:t xml:space="preserve">(nie mniej jednak niż 30 zł) </w:t>
      </w:r>
      <w:r w:rsidR="004F7FB6" w:rsidRPr="000306CC">
        <w:rPr>
          <w:rFonts w:cstheme="minorHAnsi"/>
        </w:rPr>
        <w:t>za</w:t>
      </w:r>
      <w:r w:rsidR="00EA05AC">
        <w:rPr>
          <w:rFonts w:cstheme="minorHAnsi"/>
        </w:rPr>
        <w:t> </w:t>
      </w:r>
      <w:r w:rsidR="004F7FB6" w:rsidRPr="000306CC">
        <w:rPr>
          <w:rFonts w:cstheme="minorHAnsi"/>
        </w:rPr>
        <w:t>każdy dzień opóźnienia,</w:t>
      </w:r>
    </w:p>
    <w:p w14:paraId="317ED7BD" w14:textId="1185B059" w:rsidR="004F7FB6" w:rsidRPr="000306CC" w:rsidRDefault="004F7FB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opóźnienia Wykonawcy w przystąpieniu d</w:t>
      </w:r>
      <w:r w:rsidR="0095548B" w:rsidRPr="000306CC">
        <w:rPr>
          <w:rFonts w:cstheme="minorHAnsi"/>
        </w:rPr>
        <w:t xml:space="preserve">o diagnozowania wady </w:t>
      </w:r>
      <w:r w:rsidRPr="000306CC">
        <w:rPr>
          <w:rFonts w:cstheme="minorHAnsi"/>
        </w:rPr>
        <w:t>– w wysokości 0,2 % ceny brutto rzeczy, w której ujawniono wadę</w:t>
      </w:r>
      <w:r w:rsidR="00B169B1">
        <w:rPr>
          <w:rFonts w:cstheme="minorHAnsi"/>
        </w:rPr>
        <w:t xml:space="preserve"> </w:t>
      </w:r>
      <w:r w:rsidR="00B169B1" w:rsidRPr="007767C7">
        <w:rPr>
          <w:rFonts w:cstheme="minorHAnsi"/>
        </w:rPr>
        <w:t>(nie mniej jednak niż 20 zł</w:t>
      </w:r>
      <w:r w:rsidR="006A0502">
        <w:rPr>
          <w:rFonts w:cstheme="minorHAnsi"/>
        </w:rPr>
        <w:t>)</w:t>
      </w:r>
      <w:r w:rsidRPr="000306CC">
        <w:rPr>
          <w:rFonts w:cstheme="minorHAnsi"/>
        </w:rPr>
        <w:t xml:space="preserve"> za każdy dzień opóźnienia,</w:t>
      </w:r>
    </w:p>
    <w:p w14:paraId="6A2747F2" w14:textId="50CB1169" w:rsidR="004F7FB6" w:rsidRPr="00305F1B" w:rsidRDefault="004F7FB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opóźnienia Wykonawcy w usunięciu </w:t>
      </w:r>
      <w:r w:rsidRPr="00305F1B">
        <w:rPr>
          <w:rFonts w:cstheme="minorHAnsi"/>
        </w:rPr>
        <w:t>wady – w wysokości 0,2 % ceny brutto rzeczy</w:t>
      </w:r>
      <w:r w:rsidR="002D6209">
        <w:rPr>
          <w:rFonts w:cstheme="minorHAnsi"/>
        </w:rPr>
        <w:t xml:space="preserve"> </w:t>
      </w:r>
      <w:r w:rsidR="002D6209" w:rsidRPr="007767C7">
        <w:rPr>
          <w:rFonts w:cstheme="minorHAnsi"/>
        </w:rPr>
        <w:t>(nie mniej jednak niż 20 zł)</w:t>
      </w:r>
      <w:r w:rsidRPr="00305F1B">
        <w:rPr>
          <w:rFonts w:cstheme="minorHAnsi"/>
        </w:rPr>
        <w:t>, w której ujawniono wadę za każdy dzień opóźnienia,</w:t>
      </w:r>
    </w:p>
    <w:p w14:paraId="00000A66" w14:textId="1967C323" w:rsidR="00F45E36" w:rsidRPr="00F45E36" w:rsidRDefault="00F45E3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braku realizacji w terminie obowiązku, o którym mowa w § </w:t>
      </w:r>
      <w:r w:rsidR="00DC4C0F">
        <w:rPr>
          <w:rFonts w:cstheme="minorHAnsi"/>
        </w:rPr>
        <w:t>5</w:t>
      </w:r>
      <w:r w:rsidRPr="00305F1B">
        <w:rPr>
          <w:rFonts w:cstheme="minorHAnsi"/>
        </w:rPr>
        <w:t xml:space="preserve"> ust. </w:t>
      </w:r>
      <w:r>
        <w:rPr>
          <w:rFonts w:cstheme="minorHAnsi"/>
        </w:rPr>
        <w:t>3</w:t>
      </w:r>
      <w:r w:rsidR="00094701">
        <w:rPr>
          <w:rFonts w:cstheme="minorHAnsi"/>
        </w:rPr>
        <w:t xml:space="preserve"> lub </w:t>
      </w:r>
      <w:r w:rsidR="007D477B">
        <w:rPr>
          <w:rFonts w:cstheme="minorHAnsi"/>
        </w:rPr>
        <w:t>21</w:t>
      </w:r>
      <w:r w:rsidRPr="00305F1B">
        <w:rPr>
          <w:rFonts w:cstheme="minorHAnsi"/>
        </w:rPr>
        <w:t xml:space="preserve"> umowy – w wysokości </w:t>
      </w:r>
      <w:r w:rsidR="004401B5">
        <w:rPr>
          <w:rFonts w:cstheme="minorHAnsi"/>
        </w:rPr>
        <w:t>3</w:t>
      </w:r>
      <w:r>
        <w:rPr>
          <w:rFonts w:cstheme="minorHAnsi"/>
        </w:rPr>
        <w:t xml:space="preserve"> </w:t>
      </w:r>
      <w:r w:rsidRPr="00305F1B">
        <w:rPr>
          <w:rFonts w:cstheme="minorHAnsi"/>
        </w:rPr>
        <w:t xml:space="preserve">% ceny brutto </w:t>
      </w:r>
      <w:r w:rsidR="00C200D0">
        <w:rPr>
          <w:rFonts w:cstheme="minorHAnsi"/>
        </w:rPr>
        <w:t>rzeczy</w:t>
      </w:r>
      <w:r w:rsidR="006A0502">
        <w:rPr>
          <w:rFonts w:cstheme="minorHAnsi"/>
        </w:rPr>
        <w:t xml:space="preserve"> </w:t>
      </w:r>
      <w:r w:rsidR="006A0502" w:rsidRPr="007767C7">
        <w:rPr>
          <w:rFonts w:cstheme="minorHAnsi"/>
        </w:rPr>
        <w:t xml:space="preserve">(nie mniej jednak niż </w:t>
      </w:r>
      <w:r w:rsidR="006A0502">
        <w:rPr>
          <w:rFonts w:cstheme="minorHAnsi"/>
        </w:rPr>
        <w:t>30</w:t>
      </w:r>
      <w:r w:rsidR="006A0502" w:rsidRPr="007767C7">
        <w:rPr>
          <w:rFonts w:cstheme="minorHAnsi"/>
        </w:rPr>
        <w:t>0 zł)</w:t>
      </w:r>
      <w:r w:rsidRPr="00305F1B">
        <w:rPr>
          <w:rFonts w:cstheme="minorHAnsi"/>
        </w:rPr>
        <w:t>,</w:t>
      </w:r>
      <w:r w:rsidR="00C200D0">
        <w:rPr>
          <w:rFonts w:cstheme="minorHAnsi"/>
        </w:rPr>
        <w:t xml:space="preserve"> której brak realizacji dotyczy,</w:t>
      </w:r>
      <w:r w:rsidRPr="00305F1B">
        <w:rPr>
          <w:rFonts w:cstheme="minorHAnsi"/>
        </w:rPr>
        <w:t xml:space="preserve"> </w:t>
      </w:r>
    </w:p>
    <w:p w14:paraId="1A91F2F5" w14:textId="1F611B4B" w:rsidR="00094701" w:rsidRPr="00094701" w:rsidRDefault="00094701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opóźnienia w usunięciu wad, usterek lub innych braków stwierdzonych w protokole odbioru, zgodnie z § 3 ust. 6 umowy, liczonego od upływu terminu wyznaczonego na usunięcie wad – w wysokości 0,2% ceny brutto przedmiotu umowy </w:t>
      </w:r>
      <w:r w:rsidR="006A0502" w:rsidRPr="007767C7">
        <w:rPr>
          <w:rFonts w:cstheme="minorHAnsi"/>
        </w:rPr>
        <w:t xml:space="preserve">(nie mniej jednak niż </w:t>
      </w:r>
      <w:r w:rsidR="006A0502">
        <w:rPr>
          <w:rFonts w:cstheme="minorHAnsi"/>
        </w:rPr>
        <w:t>2</w:t>
      </w:r>
      <w:r w:rsidR="006A0502" w:rsidRPr="007767C7">
        <w:rPr>
          <w:rFonts w:cstheme="minorHAnsi"/>
        </w:rPr>
        <w:t>0 zł)</w:t>
      </w:r>
      <w:r w:rsidR="006A0502" w:rsidRPr="00305F1B">
        <w:rPr>
          <w:rFonts w:cstheme="minorHAnsi"/>
        </w:rPr>
        <w:t>,</w:t>
      </w:r>
      <w:r w:rsidR="006A0502">
        <w:rPr>
          <w:rFonts w:cstheme="minorHAnsi"/>
        </w:rPr>
        <w:t xml:space="preserve"> </w:t>
      </w:r>
      <w:r>
        <w:rPr>
          <w:rFonts w:cstheme="minorHAnsi"/>
        </w:rPr>
        <w:t>za każdy dzień opóźnienia,</w:t>
      </w:r>
    </w:p>
    <w:p w14:paraId="1C9BABB8" w14:textId="1262516A" w:rsidR="00FE3939" w:rsidRPr="00305F1B" w:rsidRDefault="00FE3939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odstąpienia od umowy z przyczyn leżących po stronie Wykonawcy – w wysokości 10% ceny brutto </w:t>
      </w:r>
      <w:r w:rsidR="00711768">
        <w:rPr>
          <w:rFonts w:cstheme="minorHAnsi"/>
        </w:rPr>
        <w:t xml:space="preserve">przedmiotu </w:t>
      </w:r>
      <w:r w:rsidRPr="00305F1B">
        <w:rPr>
          <w:rFonts w:cstheme="minorHAnsi"/>
        </w:rPr>
        <w:t>umowy lub jej części (wobec której nastąpiło odstąpienie</w:t>
      </w:r>
      <w:r w:rsidR="006A0502">
        <w:rPr>
          <w:rFonts w:cstheme="minorHAnsi"/>
        </w:rPr>
        <w:t xml:space="preserve">), nie mniej jednak niż </w:t>
      </w:r>
      <w:r w:rsidR="00717968">
        <w:rPr>
          <w:rFonts w:cstheme="minorHAnsi"/>
        </w:rPr>
        <w:t xml:space="preserve">300 </w:t>
      </w:r>
      <w:r w:rsidR="006A0502">
        <w:rPr>
          <w:rFonts w:cstheme="minorHAnsi"/>
        </w:rPr>
        <w:t>zł.</w:t>
      </w:r>
    </w:p>
    <w:p w14:paraId="1B178252" w14:textId="77777777" w:rsidR="00F26002" w:rsidRPr="00711768" w:rsidRDefault="001C10A9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>Zamawiający</w:t>
      </w:r>
      <w:r w:rsidR="00F26002" w:rsidRPr="00305F1B">
        <w:rPr>
          <w:rFonts w:cstheme="minorHAnsi"/>
        </w:rPr>
        <w:t xml:space="preserve"> zapłaci</w:t>
      </w:r>
      <w:r w:rsidRPr="00305F1B">
        <w:rPr>
          <w:rFonts w:cstheme="minorHAnsi"/>
        </w:rPr>
        <w:t xml:space="preserve"> Wykonawcy</w:t>
      </w:r>
      <w:r w:rsidR="00F26002" w:rsidRPr="00305F1B">
        <w:rPr>
          <w:rFonts w:cstheme="minorHAnsi"/>
        </w:rPr>
        <w:t xml:space="preserve"> karę umowną w przypadku odstąpienia od umowy z przyczyn leżących po stronie Zamawiającego w wysokości 10% ceny brutto umowy lub jej części (wobec której </w:t>
      </w:r>
      <w:r w:rsidR="00F26002" w:rsidRPr="00711768">
        <w:rPr>
          <w:rFonts w:cstheme="minorHAnsi"/>
        </w:rPr>
        <w:t>nastąpiło odstąpienie).</w:t>
      </w:r>
    </w:p>
    <w:p w14:paraId="6E1616F6" w14:textId="200227FE" w:rsidR="004720BA" w:rsidRPr="007F6810" w:rsidRDefault="004720BA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7F6810">
        <w:rPr>
          <w:rFonts w:ascii="Calibri" w:hAnsi="Calibri" w:cs="Calibri"/>
        </w:rPr>
        <w:t>W przypadku, gdy Wykonawca zrealizował należycie samodzielną część dostawy w</w:t>
      </w:r>
      <w:r w:rsidR="009B37F7" w:rsidRPr="007F6810">
        <w:rPr>
          <w:rFonts w:ascii="Calibri" w:hAnsi="Calibri" w:cs="Calibri"/>
        </w:rPr>
        <w:t>edłu</w:t>
      </w:r>
      <w:r w:rsidRPr="007F6810">
        <w:rPr>
          <w:rFonts w:ascii="Calibri" w:hAnsi="Calibri" w:cs="Calibri"/>
        </w:rPr>
        <w:t>g opisu przedmiotu zamówienia</w:t>
      </w:r>
      <w:r w:rsidR="005D4EB9" w:rsidRPr="007F6810">
        <w:rPr>
          <w:rFonts w:ascii="Calibri" w:hAnsi="Calibri" w:cs="Calibri"/>
        </w:rPr>
        <w:t xml:space="preserve"> dla danego budynku</w:t>
      </w:r>
      <w:r w:rsidRPr="007F6810">
        <w:rPr>
          <w:rFonts w:ascii="Calibri" w:hAnsi="Calibri" w:cs="Calibri"/>
        </w:rPr>
        <w:t>, to jest dostarczył kompletne urządzenie oraz zrealizował w stosunku do niego dodatkowe świadczenia, jego cena brutto pomniejsza cenę brutto przedmiotu umowy stanowiącą podstawę obliczania kar zgodnie z ust. 1 lit. a. Nie dotyczy to sytuacji kiedy brak realizacji pozostałej części dostawy uniemożliwia lub znacznie utrudnia korzystanie z</w:t>
      </w:r>
      <w:r w:rsidR="009B37F7" w:rsidRPr="007F6810">
        <w:rPr>
          <w:rFonts w:ascii="Calibri" w:hAnsi="Calibri" w:cs="Calibri"/>
        </w:rPr>
        <w:t> </w:t>
      </w:r>
      <w:r w:rsidRPr="007F6810">
        <w:rPr>
          <w:rFonts w:ascii="Calibri" w:hAnsi="Calibri" w:cs="Calibri"/>
        </w:rPr>
        <w:t>dostarczonego urządzenia.</w:t>
      </w:r>
      <w:r w:rsidR="00AA75B1" w:rsidRPr="007F6810">
        <w:rPr>
          <w:rFonts w:ascii="Calibri" w:hAnsi="Calibri" w:cs="Calibri"/>
        </w:rPr>
        <w:t xml:space="preserve"> </w:t>
      </w:r>
    </w:p>
    <w:p w14:paraId="6FEF4832" w14:textId="2E9123EA" w:rsidR="00C027B4" w:rsidRPr="00711768" w:rsidRDefault="00C027B4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711768">
        <w:rPr>
          <w:rFonts w:cstheme="minorHAnsi"/>
        </w:rPr>
        <w:t>W przypadku</w:t>
      </w:r>
      <w:r w:rsidR="001F3BE1">
        <w:rPr>
          <w:rFonts w:cstheme="minorHAnsi"/>
        </w:rPr>
        <w:t>,</w:t>
      </w:r>
      <w:r w:rsidRPr="00711768">
        <w:rPr>
          <w:rFonts w:cstheme="minorHAnsi"/>
        </w:rPr>
        <w:t xml:space="preserve"> gdy Wykonawca dostarczy i uruchomi rzecz zastępczą o tych samych funkcjonalnościach w miejsce rzeczy uszkodzonej</w:t>
      </w:r>
      <w:r w:rsidR="001F3BE1">
        <w:rPr>
          <w:rFonts w:cstheme="minorHAnsi"/>
        </w:rPr>
        <w:t xml:space="preserve"> </w:t>
      </w:r>
      <w:r w:rsidR="001F3BE1">
        <w:rPr>
          <w:rFonts w:ascii="Calibri" w:hAnsi="Calibri" w:cs="Arial"/>
          <w:color w:val="000000"/>
        </w:rPr>
        <w:t>(w przypadku awarii lub/i konieczności zabrania urządzenia do przeglądu poza szpital lub/i unieruchomienia urządzenia na czas przeglądu)</w:t>
      </w:r>
      <w:r w:rsidRPr="00711768">
        <w:rPr>
          <w:rFonts w:cstheme="minorHAnsi"/>
        </w:rPr>
        <w:t xml:space="preserve"> kara umowna nie jest naliczana przez okres opóźnienia kiedy Zamawiający mógł korzystać z rzeczy zastępczej. Wykonawca może z tym samym skutkiem dostarczyć i uruchomić inną rzecz zastępczą o podobnych funkcjonalnościach po uzyskaniu zgody Zamawiającego</w:t>
      </w:r>
      <w:r w:rsidR="00711768" w:rsidRPr="00711768">
        <w:rPr>
          <w:rFonts w:cstheme="minorHAnsi"/>
        </w:rPr>
        <w:t>.</w:t>
      </w:r>
    </w:p>
    <w:p w14:paraId="49B1A026" w14:textId="4B04D3D5" w:rsidR="00836607" w:rsidRDefault="00836607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Jeżeli kara umowna nie pokryje szkody </w:t>
      </w:r>
      <w:r w:rsidR="00EA05AC">
        <w:rPr>
          <w:rFonts w:cstheme="minorHAnsi"/>
        </w:rPr>
        <w:t>S</w:t>
      </w:r>
      <w:r w:rsidR="007E358B">
        <w:rPr>
          <w:rFonts w:cstheme="minorHAnsi"/>
        </w:rPr>
        <w:t>trony,</w:t>
      </w:r>
      <w:r w:rsidRPr="00305F1B">
        <w:rPr>
          <w:rFonts w:cstheme="minorHAnsi"/>
        </w:rPr>
        <w:t xml:space="preserve"> może on</w:t>
      </w:r>
      <w:r w:rsidR="007E358B">
        <w:rPr>
          <w:rFonts w:cstheme="minorHAnsi"/>
        </w:rPr>
        <w:t>a</w:t>
      </w:r>
      <w:r w:rsidRPr="00305F1B">
        <w:rPr>
          <w:rFonts w:cstheme="minorHAnsi"/>
        </w:rPr>
        <w:t xml:space="preserve"> dochodzić odszkodowania uzupełniającego.</w:t>
      </w:r>
    </w:p>
    <w:p w14:paraId="08F8FF6A" w14:textId="7C4DBADC" w:rsidR="00383B2A" w:rsidRPr="00305F1B" w:rsidRDefault="00383B2A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Wykonawca wyraża zgodę na potrącenie przez Zamawiającego kar umownych z należnego Wykonawcy wynagrodzenia.</w:t>
      </w:r>
    </w:p>
    <w:p w14:paraId="0F713DC2" w14:textId="77777777" w:rsidR="00313EC0" w:rsidRDefault="00313EC0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065AEA9C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7D4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F79D6">
        <w:rPr>
          <w:rFonts w:asciiTheme="minorHAnsi" w:hAnsiTheme="minorHAnsi" w:cstheme="minorHAnsi"/>
          <w:b/>
          <w:sz w:val="22"/>
          <w:szCs w:val="22"/>
        </w:rPr>
        <w:t>8</w:t>
      </w:r>
    </w:p>
    <w:p w14:paraId="68E71FD0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7D4C">
        <w:rPr>
          <w:rFonts w:asciiTheme="minorHAnsi" w:hAnsiTheme="minorHAnsi" w:cstheme="minorHAnsi"/>
          <w:b/>
          <w:sz w:val="22"/>
          <w:szCs w:val="22"/>
        </w:rPr>
        <w:t>Opóźnienie współdziałania</w:t>
      </w:r>
    </w:p>
    <w:p w14:paraId="05BC50CC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4745A9B" w14:textId="0EF945EB" w:rsidR="00313EC0" w:rsidRPr="006C33B6" w:rsidRDefault="00313EC0" w:rsidP="00313EC0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2A7D4C">
        <w:rPr>
          <w:rFonts w:asciiTheme="minorHAnsi" w:hAnsiTheme="minorHAnsi" w:cstheme="minorHAnsi"/>
          <w:sz w:val="22"/>
          <w:szCs w:val="22"/>
        </w:rPr>
        <w:t xml:space="preserve">Czas opóźnienia Zamawiającego lub Użytkownika w koniecznym współdziałaniu z Wykonawcą </w:t>
      </w:r>
      <w:r w:rsidRPr="002A7D4C">
        <w:rPr>
          <w:rFonts w:asciiTheme="minorHAnsi" w:hAnsiTheme="minorHAnsi" w:cstheme="minorHAnsi"/>
          <w:sz w:val="22"/>
          <w:szCs w:val="22"/>
        </w:rPr>
        <w:br/>
        <w:t xml:space="preserve">(w szczególności uzgodnień </w:t>
      </w:r>
      <w:r>
        <w:rPr>
          <w:rFonts w:asciiTheme="minorHAnsi" w:hAnsiTheme="minorHAnsi" w:cstheme="minorHAnsi"/>
          <w:sz w:val="22"/>
          <w:szCs w:val="22"/>
        </w:rPr>
        <w:t>wskazanych w specyfikacji istotnych warunków zamówienia</w:t>
      </w:r>
      <w:r w:rsidR="00B04654">
        <w:rPr>
          <w:rFonts w:asciiTheme="minorHAnsi" w:hAnsiTheme="minorHAnsi" w:cstheme="minorHAnsi"/>
          <w:sz w:val="22"/>
          <w:szCs w:val="22"/>
        </w:rPr>
        <w:t>,</w:t>
      </w:r>
      <w:r w:rsidRPr="002A7D4C">
        <w:rPr>
          <w:rFonts w:asciiTheme="minorHAnsi" w:hAnsiTheme="minorHAnsi" w:cstheme="minorHAnsi"/>
          <w:sz w:val="22"/>
          <w:szCs w:val="22"/>
        </w:rPr>
        <w:t xml:space="preserve"> brak informacji co do </w:t>
      </w:r>
      <w:r>
        <w:rPr>
          <w:rFonts w:asciiTheme="minorHAnsi" w:hAnsiTheme="minorHAnsi" w:cstheme="minorHAnsi"/>
          <w:sz w:val="22"/>
          <w:szCs w:val="22"/>
        </w:rPr>
        <w:t xml:space="preserve">dokładnego </w:t>
      </w:r>
      <w:r w:rsidRPr="002A7D4C">
        <w:rPr>
          <w:rFonts w:asciiTheme="minorHAnsi" w:hAnsiTheme="minorHAnsi" w:cstheme="minorHAnsi"/>
          <w:sz w:val="22"/>
          <w:szCs w:val="22"/>
        </w:rPr>
        <w:t>miejsca i warunków montażu</w:t>
      </w:r>
      <w:r w:rsidR="00B04654">
        <w:rPr>
          <w:rFonts w:asciiTheme="minorHAnsi" w:hAnsiTheme="minorHAnsi" w:cstheme="minorHAnsi"/>
          <w:sz w:val="22"/>
          <w:szCs w:val="22"/>
        </w:rPr>
        <w:t xml:space="preserve"> </w:t>
      </w:r>
      <w:r w:rsidR="00B04654" w:rsidRPr="00EA3BEF">
        <w:rPr>
          <w:rFonts w:asciiTheme="minorHAnsi" w:hAnsiTheme="minorHAnsi" w:cstheme="minorHAnsi"/>
          <w:sz w:val="22"/>
          <w:szCs w:val="22"/>
        </w:rPr>
        <w:t>lub nieudostępnienie budynków</w:t>
      </w:r>
      <w:r w:rsidRPr="002A7D4C">
        <w:rPr>
          <w:rFonts w:asciiTheme="minorHAnsi" w:hAnsiTheme="minorHAnsi" w:cstheme="minorHAnsi"/>
          <w:sz w:val="22"/>
          <w:szCs w:val="22"/>
        </w:rPr>
        <w:t>) w</w:t>
      </w:r>
      <w:r w:rsidR="00EA3BEF">
        <w:rPr>
          <w:rFonts w:asciiTheme="minorHAnsi" w:hAnsiTheme="minorHAnsi" w:cstheme="minorHAnsi"/>
          <w:sz w:val="22"/>
          <w:szCs w:val="22"/>
        </w:rPr>
        <w:t> </w:t>
      </w:r>
      <w:r w:rsidRPr="002A7D4C">
        <w:rPr>
          <w:rFonts w:asciiTheme="minorHAnsi" w:hAnsiTheme="minorHAnsi" w:cstheme="minorHAnsi"/>
          <w:sz w:val="22"/>
          <w:szCs w:val="22"/>
        </w:rPr>
        <w:t>realizacji umowy, potwierdzony pisemnie przez Zamawiającego lub stwierdzony sądownie, nie jest zaliczany na poczet terminu realizacji umowy określonego w § 3 ust. 1.</w:t>
      </w:r>
    </w:p>
    <w:p w14:paraId="7DB33451" w14:textId="5C838C85" w:rsidR="00A32DBD" w:rsidRDefault="00A32DBD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DB2B9BC" w14:textId="0C8C3EF6" w:rsidR="00186FB0" w:rsidRDefault="00186FB0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B5818CA" w14:textId="77777777" w:rsidR="00186FB0" w:rsidRPr="00702686" w:rsidRDefault="00186FB0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CF0FC84" w14:textId="77777777" w:rsidR="00DB5582" w:rsidRDefault="00DB5582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EEB151D" w14:textId="28A4FFAB" w:rsidR="00A32DBD" w:rsidRPr="00702686" w:rsidRDefault="00A32DBD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0268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F79D6" w:rsidRPr="00702686">
        <w:rPr>
          <w:rFonts w:asciiTheme="minorHAnsi" w:hAnsiTheme="minorHAnsi" w:cstheme="minorHAnsi"/>
          <w:b/>
          <w:sz w:val="22"/>
          <w:szCs w:val="22"/>
        </w:rPr>
        <w:t>9</w:t>
      </w:r>
    </w:p>
    <w:p w14:paraId="7F20810C" w14:textId="77777777" w:rsidR="005936A2" w:rsidRPr="002066F7" w:rsidRDefault="005936A2" w:rsidP="005936A2">
      <w:pPr>
        <w:spacing w:after="0" w:line="240" w:lineRule="auto"/>
        <w:jc w:val="center"/>
        <w:rPr>
          <w:b/>
        </w:rPr>
      </w:pPr>
      <w:r w:rsidRPr="002066F7">
        <w:rPr>
          <w:b/>
        </w:rPr>
        <w:t>Zmiana umowy</w:t>
      </w:r>
    </w:p>
    <w:p w14:paraId="1D039CAD" w14:textId="77777777" w:rsidR="005936A2" w:rsidRPr="002066F7" w:rsidRDefault="005936A2" w:rsidP="005936A2">
      <w:pPr>
        <w:spacing w:after="0" w:line="240" w:lineRule="auto"/>
      </w:pPr>
    </w:p>
    <w:p w14:paraId="2E9E614E" w14:textId="76D05804" w:rsidR="005936A2" w:rsidRPr="002066F7" w:rsidRDefault="005936A2" w:rsidP="00880E3E">
      <w:pPr>
        <w:pStyle w:val="Akapitzlist"/>
        <w:numPr>
          <w:ilvl w:val="0"/>
          <w:numId w:val="15"/>
        </w:numPr>
        <w:spacing w:after="0" w:line="240" w:lineRule="auto"/>
        <w:jc w:val="both"/>
      </w:pPr>
      <w:r w:rsidRPr="002066F7">
        <w:t xml:space="preserve">Zamawiający dopuszcza zmianę </w:t>
      </w:r>
      <w:r w:rsidR="00A51D44">
        <w:t xml:space="preserve">postanowień </w:t>
      </w:r>
      <w:r w:rsidRPr="002066F7">
        <w:t>umowy</w:t>
      </w:r>
      <w:r w:rsidR="00A51D44">
        <w:t xml:space="preserve"> w stosunku do treści oferty, na podstawie której dokonano wyboru Wykonawcy</w:t>
      </w:r>
      <w:r w:rsidRPr="002066F7">
        <w:t xml:space="preserve"> w razie wystąpienia następujących okoliczności</w:t>
      </w:r>
      <w:r w:rsidR="00A51D44">
        <w:t>, z</w:t>
      </w:r>
      <w:r w:rsidR="00C627E8">
        <w:t> </w:t>
      </w:r>
      <w:r w:rsidR="00A51D44">
        <w:t>uwzględnieniem podanych warunków ich wprowadzenia</w:t>
      </w:r>
      <w:r w:rsidRPr="002066F7">
        <w:t>:</w:t>
      </w:r>
    </w:p>
    <w:p w14:paraId="0D07B99E" w14:textId="77777777" w:rsidR="005936A2" w:rsidRPr="002066F7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numeru rachunku bankowego, nazwy i innych danych Stron umowy, w przypadku zmiany tych danych,</w:t>
      </w:r>
    </w:p>
    <w:p w14:paraId="7C68926D" w14:textId="09E7E46C" w:rsidR="005936A2" w:rsidRPr="002066F7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 xml:space="preserve">zmiany cen jednostkowych </w:t>
      </w:r>
      <w:r w:rsidR="009A1189">
        <w:t xml:space="preserve">lub wynagrodzenia </w:t>
      </w:r>
      <w:r w:rsidRPr="002066F7">
        <w:t>na niższe niż zaoferowane,</w:t>
      </w:r>
    </w:p>
    <w:p w14:paraId="52C649FF" w14:textId="10BB0389" w:rsidR="005936A2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 xml:space="preserve">zmiany oferowanego sprzętu </w:t>
      </w:r>
      <w:r w:rsidR="009A1189">
        <w:t xml:space="preserve">oraz oprogramowania </w:t>
      </w:r>
      <w:r w:rsidRPr="002066F7">
        <w:t>na sprzęt o parametrach nie gorszych niż oferowany w</w:t>
      </w:r>
      <w:r>
        <w:t> </w:t>
      </w:r>
      <w:r w:rsidRPr="002066F7">
        <w:t>przypadku wycofania</w:t>
      </w:r>
      <w:r w:rsidR="006A0502">
        <w:t xml:space="preserve"> </w:t>
      </w:r>
      <w:r w:rsidR="00324A59">
        <w:t>oferowanego</w:t>
      </w:r>
      <w:r w:rsidRPr="002066F7">
        <w:t xml:space="preserve"> sprzętu z rynku, wstrzymania produkcji, w </w:t>
      </w:r>
      <w:r w:rsidR="003C3180">
        <w:t>cenie nie wyższej niż oferowana,</w:t>
      </w:r>
    </w:p>
    <w:p w14:paraId="0601AE38" w14:textId="76A28B3E" w:rsidR="003C3180" w:rsidRDefault="003C3180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>
        <w:t xml:space="preserve">zmiany </w:t>
      </w:r>
      <w:r w:rsidR="004A1057">
        <w:t xml:space="preserve">ustawowej </w:t>
      </w:r>
      <w:r>
        <w:t>stawki podatku VAT – przez odpowiednią zmianę wynagrodzenia brutto Wykonawcy. Strony są zobowiązane do niezwłocznego zawarcia odpowiedniego aneksu w przypadku wystąp</w:t>
      </w:r>
      <w:r w:rsidR="00C627E8">
        <w:t xml:space="preserve">ienia </w:t>
      </w:r>
      <w:r w:rsidR="002C4AF9">
        <w:t xml:space="preserve">ustawowej </w:t>
      </w:r>
      <w:r w:rsidR="00C627E8">
        <w:t>zmiany stawki podatku VAT,</w:t>
      </w:r>
    </w:p>
    <w:p w14:paraId="30105327" w14:textId="66F46FAA" w:rsidR="00C627E8" w:rsidRDefault="00C627E8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C70D18">
        <w:t>zmiany oferowanego sprzętu na sprzęt o parametrach lepszych niż wskazane w ofercie, w cenie nie wyższej niż oferowana</w:t>
      </w:r>
      <w:r w:rsidR="004A1057">
        <w:t>,</w:t>
      </w:r>
    </w:p>
    <w:p w14:paraId="4839CAFB" w14:textId="7787A6C1" w:rsidR="004A1057" w:rsidRPr="00186FB0" w:rsidRDefault="004A1057" w:rsidP="004A1057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Calibri" w:cs="Times New Roman"/>
        </w:rPr>
      </w:pPr>
      <w:r w:rsidRPr="00186FB0">
        <w:rPr>
          <w:rFonts w:eastAsia="Calibri" w:cs="Times New Roman"/>
        </w:rPr>
        <w:t xml:space="preserve">zmiany terminu wykonania umowy będącego następstwem opóźnień w wydawaniu decyzji, opinii koniecznych dla prawidłowej realizacji umowy lub w wykonywaniu innych czynności przez </w:t>
      </w:r>
      <w:r w:rsidR="00B04654" w:rsidRPr="00186FB0">
        <w:rPr>
          <w:rFonts w:eastAsia="Calibri" w:cs="Times New Roman"/>
        </w:rPr>
        <w:t xml:space="preserve"> Zamawiającego, inne </w:t>
      </w:r>
      <w:r w:rsidRPr="00186FB0">
        <w:rPr>
          <w:rFonts w:eastAsia="Calibri" w:cs="Times New Roman"/>
        </w:rPr>
        <w:t xml:space="preserve">instytucje </w:t>
      </w:r>
      <w:r w:rsidR="00DB5582" w:rsidRPr="00186FB0">
        <w:rPr>
          <w:rFonts w:eastAsia="Calibri" w:cs="Times New Roman"/>
        </w:rPr>
        <w:t>lub</w:t>
      </w:r>
      <w:r w:rsidRPr="00186FB0">
        <w:rPr>
          <w:rFonts w:eastAsia="Calibri" w:cs="Times New Roman"/>
        </w:rPr>
        <w:t xml:space="preserve"> urzędy,</w:t>
      </w:r>
    </w:p>
    <w:p w14:paraId="6C2CED07" w14:textId="49AD0013" w:rsidR="004A1057" w:rsidRPr="004A1057" w:rsidRDefault="004A1057" w:rsidP="004A1057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Calibri" w:cs="Times New Roman"/>
        </w:rPr>
      </w:pPr>
      <w:r w:rsidRPr="004A1057">
        <w:rPr>
          <w:rFonts w:eastAsia="Calibri" w:cs="Times New Roman"/>
        </w:rPr>
        <w:t xml:space="preserve">zmiany terminu wykonania umowy będącego następstwem opóźnienia w wykonywaniu robót budowlanych przez wykonawcę „Przebudowy i rozbudowy </w:t>
      </w:r>
      <w:r w:rsidRPr="004A1057">
        <w:rPr>
          <w:rFonts w:eastAsia="Calibri" w:cs="Times New Roman"/>
          <w:noProof/>
        </w:rPr>
        <w:t>Wojewódzkiego Szpitala Zespolonego im. L. Rydygiera w Toruniu”, tj. Budimex S. A.,</w:t>
      </w:r>
    </w:p>
    <w:p w14:paraId="128E0A53" w14:textId="13DFEB8F" w:rsidR="004A1057" w:rsidRPr="004A1057" w:rsidRDefault="004A1057" w:rsidP="004A1057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Calibri" w:cs="Times New Roman"/>
        </w:rPr>
      </w:pPr>
      <w:r w:rsidRPr="004A1057">
        <w:rPr>
          <w:rFonts w:eastAsia="Calibri" w:cs="Times New Roman"/>
          <w:noProof/>
        </w:rPr>
        <w:t xml:space="preserve">zmiany terminu wykonania umowy będącego następstwem zmian w dokumentacji projektowej dotyczącej realizacji inwestycji pn. </w:t>
      </w:r>
      <w:r w:rsidRPr="004A1057">
        <w:rPr>
          <w:rFonts w:eastAsia="Calibri" w:cs="Times New Roman"/>
        </w:rPr>
        <w:t xml:space="preserve">„Przebudowa i rozbudowa </w:t>
      </w:r>
      <w:r w:rsidRPr="004A1057">
        <w:rPr>
          <w:rFonts w:eastAsia="Calibri" w:cs="Times New Roman"/>
          <w:noProof/>
        </w:rPr>
        <w:t>Wojewódzkiego Szpitala Zespolonego im. L. Rydygiera w Toruniu”.</w:t>
      </w:r>
    </w:p>
    <w:p w14:paraId="4A6CBA74" w14:textId="3CB1E940" w:rsidR="004A1057" w:rsidRPr="004A1057" w:rsidRDefault="004A1057" w:rsidP="004A1057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Calibri" w:cs="Times New Roman"/>
        </w:rPr>
      </w:pPr>
      <w:r w:rsidRPr="004A1057">
        <w:rPr>
          <w:rFonts w:eastAsia="Calibri" w:cs="Times New Roman"/>
        </w:rPr>
        <w:t>zajdzie konieczność zrealizowania przedmiotu umowy przy zastosowaniu innych rozwiązań technicznych/technologicznych niż wskazane w ofercie Wykonawcy lub opisie przedmiotu zamówienia w SIWZ w sytuacji, gdyby zastosowanie przewidzianych rozwiązań groziło niewykonaniem lub wadliwym wykonaniem przedmiotu Umowy, przy czym Wykonawca zobowiązany jest wykazać Zamawiającemu wystąpienie tych okoliczności. Zmiany, o których mowa nie mogą stanowić podstawy zwiększenia wynagrodzenia.</w:t>
      </w:r>
    </w:p>
    <w:p w14:paraId="1C1192C8" w14:textId="0BBF4F0F" w:rsidR="005936A2" w:rsidRPr="002066F7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Zmiany określone w </w:t>
      </w:r>
      <w:r w:rsidR="00DB5582">
        <w:t>ustępie</w:t>
      </w:r>
      <w:r w:rsidRPr="002066F7">
        <w:t xml:space="preserve"> poprzedzającym nie mogą być niekorzystne dla Zamawiającego, w szczególności nie mogą skutkować niekorzystną </w:t>
      </w:r>
      <w:r w:rsidR="003C3180">
        <w:t xml:space="preserve">dla niego zmianą wartości umowy, z zastrzeżeniem </w:t>
      </w:r>
      <w:r w:rsidR="009B37F7">
        <w:t>pkt. d</w:t>
      </w:r>
      <w:r w:rsidR="003C3180">
        <w:t>.</w:t>
      </w:r>
    </w:p>
    <w:p w14:paraId="6938BFA5" w14:textId="77777777" w:rsidR="005936A2" w:rsidRPr="002066F7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Wniosek o dokonanie zmiany umowy należy przedłożyć na piśmie, a okoliczności mogące stanowić podstawę zmiany umowy powinny być uzasadnione i w miarę możliwości również udokumentowane przez Wykonawcę. </w:t>
      </w:r>
    </w:p>
    <w:p w14:paraId="411D1799" w14:textId="06468E11" w:rsidR="005936A2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Zmiana umowy wymaga zgody obydwu </w:t>
      </w:r>
      <w:r w:rsidR="00EA05AC">
        <w:t>S</w:t>
      </w:r>
      <w:r w:rsidRPr="002066F7">
        <w:t>tron.</w:t>
      </w:r>
    </w:p>
    <w:p w14:paraId="141F2FB0" w14:textId="77777777" w:rsidR="005936A2" w:rsidRDefault="005936A2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62877CBD" w14:textId="77777777" w:rsidR="00C627E8" w:rsidRDefault="00C627E8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27F38652" w14:textId="77777777" w:rsidR="00A32DBD" w:rsidRPr="00A32DBD" w:rsidRDefault="00A32DBD" w:rsidP="00A32DB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5936A2">
        <w:rPr>
          <w:rFonts w:asciiTheme="minorHAnsi" w:hAnsiTheme="minorHAnsi" w:cstheme="minorHAnsi"/>
          <w:b/>
          <w:sz w:val="22"/>
          <w:szCs w:val="22"/>
        </w:rPr>
        <w:t>10</w:t>
      </w:r>
    </w:p>
    <w:p w14:paraId="7B95E5F4" w14:textId="1B91862E" w:rsidR="00A32DBD" w:rsidRPr="00A32DBD" w:rsidRDefault="00A32DBD" w:rsidP="00A32DB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>Odstąpienie od umowy</w:t>
      </w:r>
      <w:r w:rsidR="00C129E5">
        <w:rPr>
          <w:rFonts w:asciiTheme="minorHAnsi" w:hAnsiTheme="minorHAnsi" w:cstheme="minorHAnsi"/>
          <w:b/>
          <w:sz w:val="22"/>
          <w:szCs w:val="22"/>
        </w:rPr>
        <w:t xml:space="preserve"> i rozwiązanie umowy</w:t>
      </w:r>
    </w:p>
    <w:p w14:paraId="40A3BB79" w14:textId="77777777" w:rsidR="00A32DBD" w:rsidRPr="00A32DBD" w:rsidRDefault="00A32DBD" w:rsidP="00A32DBD">
      <w:pPr>
        <w:pStyle w:val="Standard"/>
        <w:jc w:val="center"/>
        <w:rPr>
          <w:rFonts w:cstheme="minorHAnsi"/>
        </w:rPr>
      </w:pPr>
    </w:p>
    <w:p w14:paraId="645BF848" w14:textId="0CFE876F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Zamawiający jest uprawniony do odstąpienia od umowy z przyczyn leżących po Stronie Wykonawcy w przypadku każdego rażącego naruszenia umowy przez Wykonawcę, za jakie uważa się w szczególności opóźnienie w zakończeniu realizacji przedmiotu umowy powyżej 30 dni w</w:t>
      </w:r>
      <w:r w:rsidR="00523620">
        <w:rPr>
          <w:rFonts w:cstheme="minorHAnsi"/>
        </w:rPr>
        <w:t> </w:t>
      </w:r>
      <w:r w:rsidRPr="00A32DBD">
        <w:rPr>
          <w:rFonts w:cstheme="minorHAnsi"/>
        </w:rPr>
        <w:t xml:space="preserve">stosunku do terminu określonego w § </w:t>
      </w:r>
      <w:r w:rsidR="006F7F21">
        <w:rPr>
          <w:rFonts w:cstheme="minorHAnsi"/>
        </w:rPr>
        <w:t>3</w:t>
      </w:r>
      <w:r w:rsidRPr="00A32DBD">
        <w:rPr>
          <w:rFonts w:cstheme="minorHAnsi"/>
        </w:rPr>
        <w:t xml:space="preserve"> ust. 1.</w:t>
      </w:r>
    </w:p>
    <w:p w14:paraId="3750CE81" w14:textId="5AE1AED0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 xml:space="preserve">Strona może realizować swoje uprawnienie do odstąpienia od umowy w terminie </w:t>
      </w:r>
      <w:r w:rsidR="00C627E8">
        <w:rPr>
          <w:rFonts w:cstheme="minorHAnsi"/>
        </w:rPr>
        <w:t>4</w:t>
      </w:r>
      <w:r w:rsidRPr="00A32DBD">
        <w:rPr>
          <w:rFonts w:cstheme="minorHAnsi"/>
        </w:rPr>
        <w:t>0 dni od dnia wystąpienia podstawy odstąpienia, nie krócej jednak niż do czasu jej ustania.</w:t>
      </w:r>
    </w:p>
    <w:p w14:paraId="320EF75E" w14:textId="292D6508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Oświadczenie o odstąpieniu od umowy wymaga formy pisemnej pod rygorem nieważności i</w:t>
      </w:r>
      <w:r w:rsidR="00523620">
        <w:rPr>
          <w:rFonts w:cstheme="minorHAnsi"/>
        </w:rPr>
        <w:t> </w:t>
      </w:r>
      <w:r w:rsidRPr="00A32DBD">
        <w:rPr>
          <w:rFonts w:cstheme="minorHAnsi"/>
        </w:rPr>
        <w:t>powinno zawierać uzasadnienie z podaniem podstawy odstąpienia.</w:t>
      </w:r>
    </w:p>
    <w:p w14:paraId="72901E9F" w14:textId="77777777" w:rsidR="00C129E5" w:rsidRDefault="00A32DBD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lastRenderedPageBreak/>
        <w:t>Zamawiający informuje Wykonawcę, iż niezależnie od postanowień umowy uprawniony jest do odstąpienia od umowy w sytuacji i na warunkach określonych w art. 145 ust. 1 ustawy prawo zamówień publicznych.</w:t>
      </w:r>
    </w:p>
    <w:p w14:paraId="07200849" w14:textId="77777777" w:rsidR="00C129E5" w:rsidRPr="001D4AB7" w:rsidRDefault="00C129E5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1D4AB7">
        <w:rPr>
          <w:rFonts w:eastAsia="Times New Roman" w:cs="Times New Roman"/>
          <w:lang w:eastAsia="ar-SA"/>
        </w:rPr>
        <w:t xml:space="preserve">Zamawiający może rozwiązać umowę, jeżeli zachodzi co najmniej jedna z następujących okoliczności: </w:t>
      </w:r>
    </w:p>
    <w:p w14:paraId="2D0F2D11" w14:textId="7CFD46C9" w:rsidR="00C129E5" w:rsidRPr="001D4AB7" w:rsidRDefault="00C129E5" w:rsidP="00C129E5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1) zmiana umowy została dokonana z naruszeniem art. 144 ust. 1–1b, 1d i 1e ustawy Pzp;                                       2) wykonawca w chwili zawarcia umowy podlegał wykluczeniu z postępowania na podstawie art. 24 ust. 1 ustawy Pzp; </w:t>
      </w:r>
    </w:p>
    <w:p w14:paraId="7BDE82E3" w14:textId="336A31CD" w:rsidR="00C129E5" w:rsidRPr="001D4AB7" w:rsidRDefault="00C129E5" w:rsidP="00C129E5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>3) Trybunał Sprawiedliwości Unii Europejskiej stwierdził, w ramach procedury przewidzianej w</w:t>
      </w:r>
      <w:r w:rsidR="00523620">
        <w:rPr>
          <w:rFonts w:eastAsia="Times New Roman" w:cs="Times New Roman"/>
          <w:lang w:eastAsia="ar-SA"/>
        </w:rPr>
        <w:t> </w:t>
      </w:r>
      <w:r w:rsidRPr="001D4AB7">
        <w:rPr>
          <w:rFonts w:eastAsia="Times New Roman" w:cs="Times New Roman"/>
          <w:lang w:eastAsia="ar-SA"/>
        </w:rPr>
        <w:t xml:space="preserve">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 </w:t>
      </w:r>
    </w:p>
    <w:p w14:paraId="14FD25EB" w14:textId="43C9DA55" w:rsidR="00C129E5" w:rsidRPr="001D4AB7" w:rsidRDefault="00C129E5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1D4AB7">
        <w:rPr>
          <w:rFonts w:eastAsia="Times New Roman" w:cs="Times New Roman"/>
          <w:lang w:eastAsia="ar-SA"/>
        </w:rPr>
        <w:t>W przypadku, o którym mowa w ust. 5, wykonawca może żądać wyłącznie wynagrodzenia należnego z tytułu wykonania części umowy.</w:t>
      </w:r>
    </w:p>
    <w:p w14:paraId="11712F07" w14:textId="77777777" w:rsidR="00A32DBD" w:rsidRPr="00A32DBD" w:rsidRDefault="00A32DBD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3E25E8F9" w14:textId="71D58AED" w:rsidR="00995FA6" w:rsidRPr="000306CC" w:rsidRDefault="00995FA6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A32DBD">
        <w:rPr>
          <w:rFonts w:asciiTheme="minorHAnsi" w:hAnsiTheme="minorHAnsi" w:cstheme="minorHAnsi"/>
          <w:b/>
          <w:sz w:val="22"/>
          <w:szCs w:val="22"/>
        </w:rPr>
        <w:t>1</w:t>
      </w:r>
      <w:r w:rsidR="000E1411">
        <w:rPr>
          <w:rFonts w:asciiTheme="minorHAnsi" w:hAnsiTheme="minorHAnsi" w:cstheme="minorHAnsi"/>
          <w:b/>
          <w:sz w:val="22"/>
          <w:szCs w:val="22"/>
        </w:rPr>
        <w:t>1</w:t>
      </w:r>
    </w:p>
    <w:p w14:paraId="4F677298" w14:textId="77777777" w:rsidR="00995FA6" w:rsidRPr="000306CC" w:rsidRDefault="00C20D42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Postanowienia końcowe</w:t>
      </w:r>
    </w:p>
    <w:p w14:paraId="4EA41EC3" w14:textId="77777777" w:rsidR="00C20D42" w:rsidRPr="000306CC" w:rsidRDefault="00C20D42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3D0E1D" w14:textId="73A2A1F0" w:rsidR="00995FA6" w:rsidRPr="000306CC" w:rsidRDefault="009B37F7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 sprawach nie</w:t>
      </w:r>
      <w:r w:rsidR="00995FA6" w:rsidRPr="000306CC">
        <w:rPr>
          <w:rFonts w:cstheme="minorHAnsi"/>
        </w:rPr>
        <w:t xml:space="preserve">uregulowanych </w:t>
      </w:r>
      <w:r w:rsidR="00101A62" w:rsidRPr="000306CC">
        <w:rPr>
          <w:rFonts w:cstheme="minorHAnsi"/>
        </w:rPr>
        <w:t>umową zastosowanie ma prawo polskie</w:t>
      </w:r>
      <w:r w:rsidR="00995FA6" w:rsidRPr="000306CC">
        <w:rPr>
          <w:rFonts w:cstheme="minorHAnsi"/>
        </w:rPr>
        <w:t>.</w:t>
      </w:r>
    </w:p>
    <w:p w14:paraId="065317E6" w14:textId="77777777" w:rsidR="00374B96" w:rsidRPr="000306CC" w:rsidRDefault="00374B96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Zmiany oraz uzupełnienia umowy winny być dokonane w formie pisemnej pod rygorem nieważności.</w:t>
      </w:r>
    </w:p>
    <w:p w14:paraId="3CC89039" w14:textId="410D20F0" w:rsidR="00995FA6" w:rsidRPr="000306CC" w:rsidRDefault="00101A62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Wszelkie spory między </w:t>
      </w:r>
      <w:r w:rsidR="00523620">
        <w:rPr>
          <w:rFonts w:cstheme="minorHAnsi"/>
        </w:rPr>
        <w:t>S</w:t>
      </w:r>
      <w:r w:rsidRPr="000306CC">
        <w:rPr>
          <w:rFonts w:cstheme="minorHAnsi"/>
        </w:rPr>
        <w:t xml:space="preserve">tronami wynikłe w związku albo </w:t>
      </w:r>
      <w:r w:rsidR="00995FA6" w:rsidRPr="000306CC">
        <w:rPr>
          <w:rFonts w:cstheme="minorHAnsi"/>
        </w:rPr>
        <w:t xml:space="preserve">na podstawie niniejszej umowy, będą rozstrzygane przez </w:t>
      </w:r>
      <w:r w:rsidRPr="000306CC">
        <w:rPr>
          <w:rFonts w:cstheme="minorHAnsi"/>
        </w:rPr>
        <w:t xml:space="preserve">sąd właściwy miejscowo dla siedziby </w:t>
      </w:r>
      <w:r w:rsidR="00995FA6" w:rsidRPr="000306CC">
        <w:rPr>
          <w:rFonts w:cstheme="minorHAnsi"/>
        </w:rPr>
        <w:t>Zamawiającego</w:t>
      </w:r>
      <w:r w:rsidRPr="000306CC">
        <w:rPr>
          <w:rFonts w:cstheme="minorHAnsi"/>
        </w:rPr>
        <w:t>.</w:t>
      </w:r>
    </w:p>
    <w:p w14:paraId="7551A0FD" w14:textId="05E1395F" w:rsidR="00995FA6" w:rsidRPr="000306CC" w:rsidRDefault="00995FA6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Umowę sporządzono w </w:t>
      </w:r>
      <w:r w:rsidR="002C1187">
        <w:rPr>
          <w:rFonts w:cstheme="minorHAnsi"/>
        </w:rPr>
        <w:t>trzech</w:t>
      </w:r>
      <w:r w:rsidRPr="000306CC">
        <w:rPr>
          <w:rFonts w:cstheme="minorHAnsi"/>
        </w:rPr>
        <w:t xml:space="preserve"> jednobrzmiących egzemplarzach</w:t>
      </w:r>
      <w:r w:rsidR="002C1187">
        <w:rPr>
          <w:rFonts w:cstheme="minorHAnsi"/>
        </w:rPr>
        <w:t>, dwóch</w:t>
      </w:r>
      <w:r w:rsidRPr="000306CC">
        <w:rPr>
          <w:rFonts w:cstheme="minorHAnsi"/>
        </w:rPr>
        <w:t xml:space="preserve"> dla Zamawiającego i</w:t>
      </w:r>
      <w:r w:rsidR="00A5683E">
        <w:rPr>
          <w:rFonts w:cstheme="minorHAnsi"/>
        </w:rPr>
        <w:t> </w:t>
      </w:r>
      <w:r w:rsidR="002C1187">
        <w:rPr>
          <w:rFonts w:cstheme="minorHAnsi"/>
        </w:rPr>
        <w:t>jednym</w:t>
      </w:r>
      <w:r w:rsidRPr="000306CC">
        <w:rPr>
          <w:rFonts w:cstheme="minorHAnsi"/>
        </w:rPr>
        <w:t xml:space="preserve"> dla Wykonawcy.</w:t>
      </w:r>
    </w:p>
    <w:p w14:paraId="5799F249" w14:textId="77777777" w:rsidR="00802380" w:rsidRDefault="00802380" w:rsidP="00101A62">
      <w:pPr>
        <w:spacing w:line="240" w:lineRule="auto"/>
        <w:jc w:val="center"/>
        <w:rPr>
          <w:rFonts w:cstheme="minorHAnsi"/>
          <w:noProof/>
          <w:spacing w:val="-3"/>
        </w:rPr>
      </w:pPr>
    </w:p>
    <w:p w14:paraId="51E68E67" w14:textId="755EA69F" w:rsidR="00002D07" w:rsidRDefault="00002D07" w:rsidP="00002D07">
      <w:pPr>
        <w:spacing w:after="0" w:line="240" w:lineRule="auto"/>
        <w:rPr>
          <w:rFonts w:cstheme="minorHAnsi"/>
          <w:noProof/>
          <w:spacing w:val="-3"/>
          <w:sz w:val="20"/>
        </w:rPr>
      </w:pPr>
      <w:r>
        <w:rPr>
          <w:rFonts w:cstheme="minorHAnsi"/>
          <w:noProof/>
          <w:spacing w:val="-3"/>
          <w:sz w:val="20"/>
        </w:rPr>
        <w:t>załącznik nr 1</w:t>
      </w:r>
      <w:r w:rsidRPr="008E680A">
        <w:rPr>
          <w:rFonts w:cstheme="minorHAnsi"/>
          <w:noProof/>
          <w:spacing w:val="-3"/>
          <w:sz w:val="20"/>
        </w:rPr>
        <w:t xml:space="preserve"> – wzór </w:t>
      </w:r>
      <w:r w:rsidRPr="00002D07">
        <w:rPr>
          <w:rFonts w:cstheme="minorHAnsi"/>
          <w:noProof/>
          <w:sz w:val="20"/>
          <w:szCs w:val="20"/>
        </w:rPr>
        <w:t>informacj</w:t>
      </w:r>
      <w:r>
        <w:rPr>
          <w:rFonts w:cstheme="minorHAnsi"/>
          <w:noProof/>
          <w:sz w:val="20"/>
          <w:szCs w:val="20"/>
        </w:rPr>
        <w:t>i</w:t>
      </w:r>
      <w:r w:rsidRPr="00002D07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o</w:t>
      </w:r>
      <w:r w:rsidRPr="00002D07">
        <w:rPr>
          <w:rFonts w:cstheme="minorHAnsi"/>
          <w:noProof/>
          <w:sz w:val="20"/>
          <w:szCs w:val="20"/>
        </w:rPr>
        <w:t xml:space="preserve"> wartości poszczególnych części przedmiotu umowy </w:t>
      </w:r>
    </w:p>
    <w:p w14:paraId="26190A0D" w14:textId="2A7F83CD" w:rsidR="001C417D" w:rsidRDefault="00002D07" w:rsidP="00002D07">
      <w:pPr>
        <w:spacing w:after="0" w:line="240" w:lineRule="auto"/>
        <w:rPr>
          <w:rFonts w:cstheme="minorHAnsi"/>
          <w:noProof/>
          <w:spacing w:val="-3"/>
          <w:sz w:val="20"/>
        </w:rPr>
      </w:pPr>
      <w:r>
        <w:rPr>
          <w:rFonts w:cstheme="minorHAnsi"/>
          <w:noProof/>
          <w:spacing w:val="-3"/>
          <w:sz w:val="20"/>
        </w:rPr>
        <w:t>załącznik nr 2</w:t>
      </w:r>
      <w:r w:rsidR="001C417D" w:rsidRPr="008E680A">
        <w:rPr>
          <w:rFonts w:cstheme="minorHAnsi"/>
          <w:noProof/>
          <w:spacing w:val="-3"/>
          <w:sz w:val="20"/>
        </w:rPr>
        <w:t xml:space="preserve"> – wzór protokołu odbioru</w:t>
      </w:r>
    </w:p>
    <w:p w14:paraId="711EBB5E" w14:textId="77777777" w:rsidR="001C417D" w:rsidRDefault="001C417D" w:rsidP="001C417D">
      <w:pPr>
        <w:spacing w:line="240" w:lineRule="auto"/>
        <w:rPr>
          <w:rFonts w:cstheme="minorHAnsi"/>
          <w:noProof/>
          <w:spacing w:val="-3"/>
        </w:rPr>
      </w:pPr>
    </w:p>
    <w:p w14:paraId="47F0B568" w14:textId="4A5FD94C" w:rsidR="00165334" w:rsidRPr="000306CC" w:rsidRDefault="00101A62" w:rsidP="00A5683E">
      <w:pPr>
        <w:spacing w:line="240" w:lineRule="auto"/>
        <w:ind w:left="708" w:firstLine="708"/>
        <w:rPr>
          <w:rFonts w:cstheme="minorHAnsi"/>
        </w:rPr>
      </w:pPr>
      <w:r w:rsidRPr="000306CC">
        <w:rPr>
          <w:rFonts w:cstheme="minorHAnsi"/>
          <w:b/>
          <w:noProof/>
          <w:spacing w:val="-3"/>
        </w:rPr>
        <w:t>Z</w:t>
      </w:r>
      <w:r w:rsidR="00995FA6" w:rsidRPr="000306CC">
        <w:rPr>
          <w:rFonts w:cstheme="minorHAnsi"/>
          <w:b/>
          <w:bCs/>
        </w:rPr>
        <w:t>AMAWIAJĄCY</w:t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995FA6" w:rsidRPr="000306CC">
        <w:rPr>
          <w:rFonts w:cstheme="minorHAnsi"/>
          <w:b/>
        </w:rPr>
        <w:t>WYKONAWCA</w:t>
      </w:r>
    </w:p>
    <w:sectPr w:rsidR="00165334" w:rsidRPr="000306C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37C24" w14:textId="77777777" w:rsidR="001A7D79" w:rsidRDefault="001A7D79" w:rsidP="00B10C58">
      <w:pPr>
        <w:spacing w:after="0" w:line="240" w:lineRule="auto"/>
      </w:pPr>
      <w:r>
        <w:separator/>
      </w:r>
    </w:p>
  </w:endnote>
  <w:endnote w:type="continuationSeparator" w:id="0">
    <w:p w14:paraId="2B3C72FE" w14:textId="77777777" w:rsidR="001A7D79" w:rsidRDefault="001A7D79" w:rsidP="00B10C58">
      <w:pPr>
        <w:spacing w:after="0" w:line="240" w:lineRule="auto"/>
      </w:pPr>
      <w:r>
        <w:continuationSeparator/>
      </w:r>
    </w:p>
  </w:endnote>
  <w:endnote w:type="continuationNotice" w:id="1">
    <w:p w14:paraId="2953AC15" w14:textId="77777777" w:rsidR="001A7D79" w:rsidRDefault="001A7D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20"/>
        <w:szCs w:val="20"/>
      </w:rPr>
      <w:id w:val="1452678208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20F70B5" w14:textId="58FBF072" w:rsidR="0054262D" w:rsidRPr="00480EAE" w:rsidRDefault="0054262D">
            <w:pPr>
              <w:pStyle w:val="Stopka"/>
              <w:jc w:val="center"/>
              <w:rPr>
                <w:rFonts w:cstheme="minorHAnsi"/>
                <w:sz w:val="20"/>
                <w:szCs w:val="20"/>
              </w:rPr>
            </w:pPr>
            <w:r w:rsidRPr="00480EAE">
              <w:rPr>
                <w:rFonts w:cstheme="minorHAnsi"/>
                <w:sz w:val="20"/>
                <w:szCs w:val="20"/>
              </w:rPr>
              <w:t xml:space="preserve">Strona 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4821F2">
              <w:rPr>
                <w:rFonts w:cstheme="minorHAnsi"/>
                <w:b/>
                <w:bCs/>
                <w:noProof/>
                <w:sz w:val="20"/>
                <w:szCs w:val="20"/>
              </w:rPr>
              <w:t>1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480EAE">
              <w:rPr>
                <w:rFonts w:cstheme="minorHAnsi"/>
                <w:sz w:val="20"/>
                <w:szCs w:val="20"/>
              </w:rPr>
              <w:t xml:space="preserve"> z 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4821F2">
              <w:rPr>
                <w:rFonts w:cstheme="minorHAnsi"/>
                <w:b/>
                <w:bCs/>
                <w:noProof/>
                <w:sz w:val="20"/>
                <w:szCs w:val="20"/>
              </w:rPr>
              <w:t>7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563815A" w14:textId="77777777" w:rsidR="0054262D" w:rsidRDefault="00542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E77EB" w14:textId="77777777" w:rsidR="001A7D79" w:rsidRDefault="001A7D79" w:rsidP="00B10C58">
      <w:pPr>
        <w:spacing w:after="0" w:line="240" w:lineRule="auto"/>
      </w:pPr>
      <w:r>
        <w:separator/>
      </w:r>
    </w:p>
  </w:footnote>
  <w:footnote w:type="continuationSeparator" w:id="0">
    <w:p w14:paraId="5384F649" w14:textId="77777777" w:rsidR="001A7D79" w:rsidRDefault="001A7D79" w:rsidP="00B10C58">
      <w:pPr>
        <w:spacing w:after="0" w:line="240" w:lineRule="auto"/>
      </w:pPr>
      <w:r>
        <w:continuationSeparator/>
      </w:r>
    </w:p>
  </w:footnote>
  <w:footnote w:type="continuationNotice" w:id="1">
    <w:p w14:paraId="44C6402D" w14:textId="77777777" w:rsidR="001A7D79" w:rsidRDefault="001A7D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1014D" w14:textId="51AE9783" w:rsidR="0054262D" w:rsidRPr="002567F5" w:rsidRDefault="00ED1F17" w:rsidP="002567F5">
    <w:pPr>
      <w:pStyle w:val="Nagwek"/>
      <w:jc w:val="right"/>
      <w:rPr>
        <w:b/>
      </w:rPr>
    </w:pPr>
    <w:r>
      <w:rPr>
        <w:b/>
      </w:rPr>
      <w:t>ZP/0</w:t>
    </w:r>
    <w:r w:rsidR="00674B4C">
      <w:rPr>
        <w:b/>
      </w:rPr>
      <w:t>4</w:t>
    </w:r>
    <w:r>
      <w:rPr>
        <w:b/>
      </w:rPr>
      <w:t>/1</w:t>
    </w:r>
    <w:r w:rsidR="00905086">
      <w:rPr>
        <w:b/>
      </w:rPr>
      <w:t>8</w:t>
    </w:r>
  </w:p>
  <w:p w14:paraId="65A7E4EF" w14:textId="2F45C295" w:rsidR="0054262D" w:rsidRPr="002567F5" w:rsidRDefault="0054262D" w:rsidP="002567F5">
    <w:pPr>
      <w:pStyle w:val="Nagwek"/>
      <w:jc w:val="right"/>
      <w:rPr>
        <w:b/>
      </w:rPr>
    </w:pPr>
    <w:r w:rsidRPr="002567F5">
      <w:rPr>
        <w:b/>
      </w:rPr>
      <w:t xml:space="preserve">Załącznik nr </w:t>
    </w:r>
    <w:r w:rsidR="003A2BE8">
      <w:rPr>
        <w:b/>
      </w:rPr>
      <w:t>6</w:t>
    </w:r>
    <w:r w:rsidRPr="002567F5">
      <w:rPr>
        <w:b/>
      </w:rPr>
      <w:t xml:space="preserve"> do SIWZ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A8B226C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E652A"/>
    <w:multiLevelType w:val="hybridMultilevel"/>
    <w:tmpl w:val="A6B85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9606F"/>
    <w:multiLevelType w:val="hybridMultilevel"/>
    <w:tmpl w:val="DF16D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 w15:restartNumberingAfterBreak="0">
    <w:nsid w:val="1F290DFA"/>
    <w:multiLevelType w:val="hybridMultilevel"/>
    <w:tmpl w:val="97729D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E24813"/>
    <w:multiLevelType w:val="hybridMultilevel"/>
    <w:tmpl w:val="D18ED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82849"/>
    <w:multiLevelType w:val="hybridMultilevel"/>
    <w:tmpl w:val="5A223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BF3530"/>
    <w:multiLevelType w:val="hybridMultilevel"/>
    <w:tmpl w:val="70B406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102EC9"/>
    <w:multiLevelType w:val="hybridMultilevel"/>
    <w:tmpl w:val="0BB8F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D417DC"/>
    <w:multiLevelType w:val="hybridMultilevel"/>
    <w:tmpl w:val="8F60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B203B7A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85052D"/>
    <w:multiLevelType w:val="hybridMultilevel"/>
    <w:tmpl w:val="496AD1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C6053"/>
    <w:multiLevelType w:val="hybridMultilevel"/>
    <w:tmpl w:val="C5DE65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E1CEF"/>
    <w:multiLevelType w:val="hybridMultilevel"/>
    <w:tmpl w:val="76D69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287A8E"/>
    <w:multiLevelType w:val="hybridMultilevel"/>
    <w:tmpl w:val="81726B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0C5EDB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55251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4946EB"/>
    <w:multiLevelType w:val="hybridMultilevel"/>
    <w:tmpl w:val="0BB8F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26205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B5291"/>
    <w:multiLevelType w:val="hybridMultilevel"/>
    <w:tmpl w:val="B99C1FD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B37EFB"/>
    <w:multiLevelType w:val="hybridMultilevel"/>
    <w:tmpl w:val="8E0C022E"/>
    <w:lvl w:ilvl="0" w:tplc="2DF6967A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17"/>
  </w:num>
  <w:num w:numId="4">
    <w:abstractNumId w:val="9"/>
  </w:num>
  <w:num w:numId="5">
    <w:abstractNumId w:val="18"/>
  </w:num>
  <w:num w:numId="6">
    <w:abstractNumId w:val="16"/>
  </w:num>
  <w:num w:numId="7">
    <w:abstractNumId w:val="12"/>
  </w:num>
  <w:num w:numId="8">
    <w:abstractNumId w:val="1"/>
  </w:num>
  <w:num w:numId="9">
    <w:abstractNumId w:val="15"/>
  </w:num>
  <w:num w:numId="10">
    <w:abstractNumId w:val="19"/>
  </w:num>
  <w:num w:numId="11">
    <w:abstractNumId w:val="14"/>
  </w:num>
  <w:num w:numId="12">
    <w:abstractNumId w:val="13"/>
  </w:num>
  <w:num w:numId="13">
    <w:abstractNumId w:val="10"/>
  </w:num>
  <w:num w:numId="14">
    <w:abstractNumId w:val="7"/>
  </w:num>
  <w:num w:numId="15">
    <w:abstractNumId w:val="5"/>
  </w:num>
  <w:num w:numId="16">
    <w:abstractNumId w:val="21"/>
  </w:num>
  <w:num w:numId="17">
    <w:abstractNumId w:val="20"/>
  </w:num>
  <w:num w:numId="18">
    <w:abstractNumId w:val="0"/>
  </w:num>
  <w:num w:numId="19">
    <w:abstractNumId w:val="6"/>
  </w:num>
  <w:num w:numId="20">
    <w:abstractNumId w:val="2"/>
  </w:num>
  <w:num w:numId="21">
    <w:abstractNumId w:val="3"/>
  </w:num>
  <w:num w:numId="22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NotTrackFormatting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7CC2"/>
    <w:rsid w:val="00000FA3"/>
    <w:rsid w:val="00002D07"/>
    <w:rsid w:val="000066BC"/>
    <w:rsid w:val="00012C81"/>
    <w:rsid w:val="00026221"/>
    <w:rsid w:val="00026269"/>
    <w:rsid w:val="00027597"/>
    <w:rsid w:val="000306CC"/>
    <w:rsid w:val="00035E41"/>
    <w:rsid w:val="00044E24"/>
    <w:rsid w:val="00046675"/>
    <w:rsid w:val="00051077"/>
    <w:rsid w:val="000557FD"/>
    <w:rsid w:val="00056C3F"/>
    <w:rsid w:val="000640BC"/>
    <w:rsid w:val="0006492B"/>
    <w:rsid w:val="000660CA"/>
    <w:rsid w:val="000714BF"/>
    <w:rsid w:val="0007228F"/>
    <w:rsid w:val="00086E52"/>
    <w:rsid w:val="00094701"/>
    <w:rsid w:val="000A25C5"/>
    <w:rsid w:val="000A673B"/>
    <w:rsid w:val="000B226E"/>
    <w:rsid w:val="000B5700"/>
    <w:rsid w:val="000C7344"/>
    <w:rsid w:val="000D3F3C"/>
    <w:rsid w:val="000E0FCF"/>
    <w:rsid w:val="000E1411"/>
    <w:rsid w:val="000E36E8"/>
    <w:rsid w:val="000F1F2E"/>
    <w:rsid w:val="000F26AB"/>
    <w:rsid w:val="00101A62"/>
    <w:rsid w:val="00102520"/>
    <w:rsid w:val="0011032E"/>
    <w:rsid w:val="00117FA0"/>
    <w:rsid w:val="00123E65"/>
    <w:rsid w:val="00125E6D"/>
    <w:rsid w:val="00130E23"/>
    <w:rsid w:val="001326DD"/>
    <w:rsid w:val="00133300"/>
    <w:rsid w:val="001365BD"/>
    <w:rsid w:val="001465AC"/>
    <w:rsid w:val="00151505"/>
    <w:rsid w:val="0016090A"/>
    <w:rsid w:val="001619E2"/>
    <w:rsid w:val="00163006"/>
    <w:rsid w:val="00163228"/>
    <w:rsid w:val="00164FE4"/>
    <w:rsid w:val="00165334"/>
    <w:rsid w:val="001678A6"/>
    <w:rsid w:val="00167D01"/>
    <w:rsid w:val="00171149"/>
    <w:rsid w:val="00175BFC"/>
    <w:rsid w:val="001818E9"/>
    <w:rsid w:val="00182C39"/>
    <w:rsid w:val="00186FB0"/>
    <w:rsid w:val="00192C50"/>
    <w:rsid w:val="001963B9"/>
    <w:rsid w:val="001A57D0"/>
    <w:rsid w:val="001A6670"/>
    <w:rsid w:val="001A7D79"/>
    <w:rsid w:val="001C10A9"/>
    <w:rsid w:val="001C417D"/>
    <w:rsid w:val="001C419A"/>
    <w:rsid w:val="001C62FD"/>
    <w:rsid w:val="001D2744"/>
    <w:rsid w:val="001D3036"/>
    <w:rsid w:val="001D4AB7"/>
    <w:rsid w:val="001D65E1"/>
    <w:rsid w:val="001E1B45"/>
    <w:rsid w:val="001E394E"/>
    <w:rsid w:val="001F3BE1"/>
    <w:rsid w:val="001F6FCF"/>
    <w:rsid w:val="002020CB"/>
    <w:rsid w:val="00203F56"/>
    <w:rsid w:val="00220FD0"/>
    <w:rsid w:val="00224EB4"/>
    <w:rsid w:val="00226218"/>
    <w:rsid w:val="002303E6"/>
    <w:rsid w:val="0023062D"/>
    <w:rsid w:val="002411AE"/>
    <w:rsid w:val="002434CD"/>
    <w:rsid w:val="00244026"/>
    <w:rsid w:val="00247E11"/>
    <w:rsid w:val="0025170F"/>
    <w:rsid w:val="002567F5"/>
    <w:rsid w:val="00256A83"/>
    <w:rsid w:val="00263783"/>
    <w:rsid w:val="00282DA0"/>
    <w:rsid w:val="002831DD"/>
    <w:rsid w:val="00286686"/>
    <w:rsid w:val="00294D6A"/>
    <w:rsid w:val="00296647"/>
    <w:rsid w:val="00297C0C"/>
    <w:rsid w:val="002A478E"/>
    <w:rsid w:val="002A52DE"/>
    <w:rsid w:val="002B0494"/>
    <w:rsid w:val="002B2AF2"/>
    <w:rsid w:val="002B2DF2"/>
    <w:rsid w:val="002B5C5C"/>
    <w:rsid w:val="002B6C20"/>
    <w:rsid w:val="002C1187"/>
    <w:rsid w:val="002C3072"/>
    <w:rsid w:val="002C4AF9"/>
    <w:rsid w:val="002D381C"/>
    <w:rsid w:val="002D6209"/>
    <w:rsid w:val="002E7119"/>
    <w:rsid w:val="002E7A10"/>
    <w:rsid w:val="002F12D5"/>
    <w:rsid w:val="002F1ADF"/>
    <w:rsid w:val="002F41F5"/>
    <w:rsid w:val="002F6A3A"/>
    <w:rsid w:val="002F79D6"/>
    <w:rsid w:val="00305F1B"/>
    <w:rsid w:val="00313EC0"/>
    <w:rsid w:val="00314B00"/>
    <w:rsid w:val="0031567A"/>
    <w:rsid w:val="00321C74"/>
    <w:rsid w:val="00321FDB"/>
    <w:rsid w:val="00324A59"/>
    <w:rsid w:val="00332812"/>
    <w:rsid w:val="00333076"/>
    <w:rsid w:val="003342BE"/>
    <w:rsid w:val="0033513A"/>
    <w:rsid w:val="00345D56"/>
    <w:rsid w:val="003546C0"/>
    <w:rsid w:val="0036108A"/>
    <w:rsid w:val="003612BF"/>
    <w:rsid w:val="00367CC2"/>
    <w:rsid w:val="00374B96"/>
    <w:rsid w:val="00383B2A"/>
    <w:rsid w:val="003A01CB"/>
    <w:rsid w:val="003A1DDE"/>
    <w:rsid w:val="003A2BE8"/>
    <w:rsid w:val="003A316F"/>
    <w:rsid w:val="003A3322"/>
    <w:rsid w:val="003A3E01"/>
    <w:rsid w:val="003A6BCD"/>
    <w:rsid w:val="003B5E86"/>
    <w:rsid w:val="003C3180"/>
    <w:rsid w:val="003C6750"/>
    <w:rsid w:val="003C68A8"/>
    <w:rsid w:val="003C6CC1"/>
    <w:rsid w:val="003D5098"/>
    <w:rsid w:val="003D603E"/>
    <w:rsid w:val="003D6E5F"/>
    <w:rsid w:val="003E29B5"/>
    <w:rsid w:val="003F18A7"/>
    <w:rsid w:val="003F7CB9"/>
    <w:rsid w:val="0040004B"/>
    <w:rsid w:val="00400DBF"/>
    <w:rsid w:val="00403EE3"/>
    <w:rsid w:val="0041177E"/>
    <w:rsid w:val="00413039"/>
    <w:rsid w:val="004401B5"/>
    <w:rsid w:val="0044357F"/>
    <w:rsid w:val="00445052"/>
    <w:rsid w:val="00450FF0"/>
    <w:rsid w:val="00457D89"/>
    <w:rsid w:val="004679D5"/>
    <w:rsid w:val="004720BA"/>
    <w:rsid w:val="00474DEC"/>
    <w:rsid w:val="004768F0"/>
    <w:rsid w:val="00480EAE"/>
    <w:rsid w:val="004821F2"/>
    <w:rsid w:val="00494118"/>
    <w:rsid w:val="004974EC"/>
    <w:rsid w:val="004A1057"/>
    <w:rsid w:val="004C53C4"/>
    <w:rsid w:val="004D0D2B"/>
    <w:rsid w:val="004D1D33"/>
    <w:rsid w:val="004E57AA"/>
    <w:rsid w:val="004E5A20"/>
    <w:rsid w:val="004E5AF6"/>
    <w:rsid w:val="004F1DAB"/>
    <w:rsid w:val="004F609C"/>
    <w:rsid w:val="004F7FB6"/>
    <w:rsid w:val="0050631C"/>
    <w:rsid w:val="00506A04"/>
    <w:rsid w:val="00510858"/>
    <w:rsid w:val="005148D5"/>
    <w:rsid w:val="00522159"/>
    <w:rsid w:val="00523620"/>
    <w:rsid w:val="005304A9"/>
    <w:rsid w:val="00537CFB"/>
    <w:rsid w:val="0054262D"/>
    <w:rsid w:val="00546D3E"/>
    <w:rsid w:val="00555B07"/>
    <w:rsid w:val="00556595"/>
    <w:rsid w:val="00560B0D"/>
    <w:rsid w:val="005636D0"/>
    <w:rsid w:val="005677B3"/>
    <w:rsid w:val="005756D7"/>
    <w:rsid w:val="00577F28"/>
    <w:rsid w:val="005845A6"/>
    <w:rsid w:val="00585179"/>
    <w:rsid w:val="00593365"/>
    <w:rsid w:val="005936A2"/>
    <w:rsid w:val="005A071F"/>
    <w:rsid w:val="005A7D9E"/>
    <w:rsid w:val="005B4C4A"/>
    <w:rsid w:val="005B6E65"/>
    <w:rsid w:val="005B7DF4"/>
    <w:rsid w:val="005C11C4"/>
    <w:rsid w:val="005C1628"/>
    <w:rsid w:val="005D21CD"/>
    <w:rsid w:val="005D4C9E"/>
    <w:rsid w:val="005D4EB9"/>
    <w:rsid w:val="005E530D"/>
    <w:rsid w:val="005F2654"/>
    <w:rsid w:val="005F345E"/>
    <w:rsid w:val="005F4372"/>
    <w:rsid w:val="005F4571"/>
    <w:rsid w:val="005F5F2F"/>
    <w:rsid w:val="0060174B"/>
    <w:rsid w:val="00607D98"/>
    <w:rsid w:val="00611AD0"/>
    <w:rsid w:val="00613C8F"/>
    <w:rsid w:val="006225D4"/>
    <w:rsid w:val="00631472"/>
    <w:rsid w:val="00632B0B"/>
    <w:rsid w:val="00641E6A"/>
    <w:rsid w:val="00642661"/>
    <w:rsid w:val="00642DF6"/>
    <w:rsid w:val="0064621D"/>
    <w:rsid w:val="00653ABD"/>
    <w:rsid w:val="00657640"/>
    <w:rsid w:val="00657698"/>
    <w:rsid w:val="00674B4C"/>
    <w:rsid w:val="00681C82"/>
    <w:rsid w:val="00697AE7"/>
    <w:rsid w:val="006A0502"/>
    <w:rsid w:val="006A27D3"/>
    <w:rsid w:val="006B0878"/>
    <w:rsid w:val="006B0F84"/>
    <w:rsid w:val="006B1820"/>
    <w:rsid w:val="006B1ACC"/>
    <w:rsid w:val="006B21F8"/>
    <w:rsid w:val="006B4EC6"/>
    <w:rsid w:val="006C4541"/>
    <w:rsid w:val="006E233D"/>
    <w:rsid w:val="006E4197"/>
    <w:rsid w:val="006E5D10"/>
    <w:rsid w:val="006E70E8"/>
    <w:rsid w:val="006F7F21"/>
    <w:rsid w:val="00700EFD"/>
    <w:rsid w:val="00702686"/>
    <w:rsid w:val="007028CE"/>
    <w:rsid w:val="00711768"/>
    <w:rsid w:val="007152D2"/>
    <w:rsid w:val="00717968"/>
    <w:rsid w:val="0072350D"/>
    <w:rsid w:val="007266D9"/>
    <w:rsid w:val="007343F0"/>
    <w:rsid w:val="00734D36"/>
    <w:rsid w:val="00741575"/>
    <w:rsid w:val="007428B3"/>
    <w:rsid w:val="0074357A"/>
    <w:rsid w:val="00743654"/>
    <w:rsid w:val="007446C8"/>
    <w:rsid w:val="007464E0"/>
    <w:rsid w:val="00751152"/>
    <w:rsid w:val="00756D42"/>
    <w:rsid w:val="00761A5D"/>
    <w:rsid w:val="007621FC"/>
    <w:rsid w:val="00762423"/>
    <w:rsid w:val="0076376C"/>
    <w:rsid w:val="007740ED"/>
    <w:rsid w:val="00775BBC"/>
    <w:rsid w:val="0078169E"/>
    <w:rsid w:val="007838BD"/>
    <w:rsid w:val="00792F92"/>
    <w:rsid w:val="0079448A"/>
    <w:rsid w:val="007A10FF"/>
    <w:rsid w:val="007A63D6"/>
    <w:rsid w:val="007B7DFA"/>
    <w:rsid w:val="007C540E"/>
    <w:rsid w:val="007C6F8E"/>
    <w:rsid w:val="007D0CDE"/>
    <w:rsid w:val="007D477B"/>
    <w:rsid w:val="007E358B"/>
    <w:rsid w:val="007E415C"/>
    <w:rsid w:val="007F1737"/>
    <w:rsid w:val="007F176A"/>
    <w:rsid w:val="007F63FE"/>
    <w:rsid w:val="007F6810"/>
    <w:rsid w:val="007F7B15"/>
    <w:rsid w:val="008017A7"/>
    <w:rsid w:val="00802380"/>
    <w:rsid w:val="008030F1"/>
    <w:rsid w:val="00804FBC"/>
    <w:rsid w:val="008221E1"/>
    <w:rsid w:val="00834FCD"/>
    <w:rsid w:val="0083548B"/>
    <w:rsid w:val="00836607"/>
    <w:rsid w:val="00845F78"/>
    <w:rsid w:val="008624A5"/>
    <w:rsid w:val="00862A0E"/>
    <w:rsid w:val="00864CAB"/>
    <w:rsid w:val="00876882"/>
    <w:rsid w:val="008800C9"/>
    <w:rsid w:val="00880E3E"/>
    <w:rsid w:val="00882D6F"/>
    <w:rsid w:val="00892E57"/>
    <w:rsid w:val="008A1EC9"/>
    <w:rsid w:val="008A6314"/>
    <w:rsid w:val="008B027E"/>
    <w:rsid w:val="008C0013"/>
    <w:rsid w:val="008C41B3"/>
    <w:rsid w:val="008C544E"/>
    <w:rsid w:val="008C6CC4"/>
    <w:rsid w:val="008D631C"/>
    <w:rsid w:val="008E2780"/>
    <w:rsid w:val="008E4123"/>
    <w:rsid w:val="008E5AAA"/>
    <w:rsid w:val="008E680A"/>
    <w:rsid w:val="008E7841"/>
    <w:rsid w:val="008F4E14"/>
    <w:rsid w:val="008F58A2"/>
    <w:rsid w:val="008F5A96"/>
    <w:rsid w:val="00905086"/>
    <w:rsid w:val="00912E89"/>
    <w:rsid w:val="00922FD2"/>
    <w:rsid w:val="00923438"/>
    <w:rsid w:val="00925DAA"/>
    <w:rsid w:val="00927315"/>
    <w:rsid w:val="009277B9"/>
    <w:rsid w:val="00934540"/>
    <w:rsid w:val="00934C86"/>
    <w:rsid w:val="00937AE5"/>
    <w:rsid w:val="009517E2"/>
    <w:rsid w:val="00951CB4"/>
    <w:rsid w:val="00952F6D"/>
    <w:rsid w:val="0095548B"/>
    <w:rsid w:val="009618D8"/>
    <w:rsid w:val="00961EB4"/>
    <w:rsid w:val="00966AD4"/>
    <w:rsid w:val="00972966"/>
    <w:rsid w:val="009902F6"/>
    <w:rsid w:val="00992767"/>
    <w:rsid w:val="00995FA6"/>
    <w:rsid w:val="009A1189"/>
    <w:rsid w:val="009A75D2"/>
    <w:rsid w:val="009B37F7"/>
    <w:rsid w:val="009C4CBD"/>
    <w:rsid w:val="009C4E84"/>
    <w:rsid w:val="009C5518"/>
    <w:rsid w:val="009C75AE"/>
    <w:rsid w:val="009D5987"/>
    <w:rsid w:val="009D7012"/>
    <w:rsid w:val="009E044B"/>
    <w:rsid w:val="009E776A"/>
    <w:rsid w:val="009F4BF3"/>
    <w:rsid w:val="00A107A2"/>
    <w:rsid w:val="00A20119"/>
    <w:rsid w:val="00A319C1"/>
    <w:rsid w:val="00A32088"/>
    <w:rsid w:val="00A32DBD"/>
    <w:rsid w:val="00A37054"/>
    <w:rsid w:val="00A40EDB"/>
    <w:rsid w:val="00A4739F"/>
    <w:rsid w:val="00A51D44"/>
    <w:rsid w:val="00A540F4"/>
    <w:rsid w:val="00A556E2"/>
    <w:rsid w:val="00A5683E"/>
    <w:rsid w:val="00A5767C"/>
    <w:rsid w:val="00A57FD7"/>
    <w:rsid w:val="00A6525D"/>
    <w:rsid w:val="00A67EB3"/>
    <w:rsid w:val="00A81AAD"/>
    <w:rsid w:val="00A83A04"/>
    <w:rsid w:val="00A84266"/>
    <w:rsid w:val="00A84860"/>
    <w:rsid w:val="00A95828"/>
    <w:rsid w:val="00AA07C8"/>
    <w:rsid w:val="00AA224A"/>
    <w:rsid w:val="00AA4008"/>
    <w:rsid w:val="00AA75B1"/>
    <w:rsid w:val="00AB0A39"/>
    <w:rsid w:val="00AB6DDB"/>
    <w:rsid w:val="00AD2E13"/>
    <w:rsid w:val="00AD51A2"/>
    <w:rsid w:val="00AF3BED"/>
    <w:rsid w:val="00B016E8"/>
    <w:rsid w:val="00B04654"/>
    <w:rsid w:val="00B04853"/>
    <w:rsid w:val="00B10619"/>
    <w:rsid w:val="00B10C58"/>
    <w:rsid w:val="00B1384A"/>
    <w:rsid w:val="00B169B1"/>
    <w:rsid w:val="00B26103"/>
    <w:rsid w:val="00B26BCC"/>
    <w:rsid w:val="00B31403"/>
    <w:rsid w:val="00B416F6"/>
    <w:rsid w:val="00B4470F"/>
    <w:rsid w:val="00B45AE0"/>
    <w:rsid w:val="00B55276"/>
    <w:rsid w:val="00B559C7"/>
    <w:rsid w:val="00B6186B"/>
    <w:rsid w:val="00B61AA0"/>
    <w:rsid w:val="00B744FC"/>
    <w:rsid w:val="00B773F6"/>
    <w:rsid w:val="00B810E1"/>
    <w:rsid w:val="00B811E0"/>
    <w:rsid w:val="00B87084"/>
    <w:rsid w:val="00B965CC"/>
    <w:rsid w:val="00BA15A5"/>
    <w:rsid w:val="00BA2BC5"/>
    <w:rsid w:val="00BA490A"/>
    <w:rsid w:val="00BA4DEC"/>
    <w:rsid w:val="00BA73E3"/>
    <w:rsid w:val="00BD0CB7"/>
    <w:rsid w:val="00BD73B4"/>
    <w:rsid w:val="00BD73EC"/>
    <w:rsid w:val="00BE15F4"/>
    <w:rsid w:val="00BF13A1"/>
    <w:rsid w:val="00C027B4"/>
    <w:rsid w:val="00C04C5B"/>
    <w:rsid w:val="00C11C2C"/>
    <w:rsid w:val="00C129E5"/>
    <w:rsid w:val="00C143AF"/>
    <w:rsid w:val="00C16AFA"/>
    <w:rsid w:val="00C200D0"/>
    <w:rsid w:val="00C2035A"/>
    <w:rsid w:val="00C20D42"/>
    <w:rsid w:val="00C21536"/>
    <w:rsid w:val="00C225FD"/>
    <w:rsid w:val="00C24F5A"/>
    <w:rsid w:val="00C257A3"/>
    <w:rsid w:val="00C34953"/>
    <w:rsid w:val="00C35EFA"/>
    <w:rsid w:val="00C37170"/>
    <w:rsid w:val="00C62526"/>
    <w:rsid w:val="00C627E8"/>
    <w:rsid w:val="00C62904"/>
    <w:rsid w:val="00C70D18"/>
    <w:rsid w:val="00C74601"/>
    <w:rsid w:val="00C76AC1"/>
    <w:rsid w:val="00C76EE4"/>
    <w:rsid w:val="00C86B0C"/>
    <w:rsid w:val="00CA6BF1"/>
    <w:rsid w:val="00CA796F"/>
    <w:rsid w:val="00CB75BA"/>
    <w:rsid w:val="00CD383E"/>
    <w:rsid w:val="00CD54D1"/>
    <w:rsid w:val="00CE1ED3"/>
    <w:rsid w:val="00CE4A92"/>
    <w:rsid w:val="00CF3655"/>
    <w:rsid w:val="00CF3C59"/>
    <w:rsid w:val="00CF6D70"/>
    <w:rsid w:val="00D026F2"/>
    <w:rsid w:val="00D05ABE"/>
    <w:rsid w:val="00D073EB"/>
    <w:rsid w:val="00D079FD"/>
    <w:rsid w:val="00D111C7"/>
    <w:rsid w:val="00D13E23"/>
    <w:rsid w:val="00D20224"/>
    <w:rsid w:val="00D20E17"/>
    <w:rsid w:val="00D21C7A"/>
    <w:rsid w:val="00D21F3A"/>
    <w:rsid w:val="00D2467E"/>
    <w:rsid w:val="00D31B1A"/>
    <w:rsid w:val="00D336A8"/>
    <w:rsid w:val="00D340A4"/>
    <w:rsid w:val="00D35499"/>
    <w:rsid w:val="00D50607"/>
    <w:rsid w:val="00D60991"/>
    <w:rsid w:val="00D63464"/>
    <w:rsid w:val="00D66A8A"/>
    <w:rsid w:val="00D674FF"/>
    <w:rsid w:val="00D71F74"/>
    <w:rsid w:val="00D765C6"/>
    <w:rsid w:val="00D85F3C"/>
    <w:rsid w:val="00D901B8"/>
    <w:rsid w:val="00D9029F"/>
    <w:rsid w:val="00D909C0"/>
    <w:rsid w:val="00D91F8D"/>
    <w:rsid w:val="00DA051F"/>
    <w:rsid w:val="00DA10CC"/>
    <w:rsid w:val="00DA3B39"/>
    <w:rsid w:val="00DA4516"/>
    <w:rsid w:val="00DA513D"/>
    <w:rsid w:val="00DB5582"/>
    <w:rsid w:val="00DC1955"/>
    <w:rsid w:val="00DC4C0F"/>
    <w:rsid w:val="00DE35BE"/>
    <w:rsid w:val="00DF3026"/>
    <w:rsid w:val="00DF3C92"/>
    <w:rsid w:val="00DF46D6"/>
    <w:rsid w:val="00E002A4"/>
    <w:rsid w:val="00E009A5"/>
    <w:rsid w:val="00E01327"/>
    <w:rsid w:val="00E15300"/>
    <w:rsid w:val="00E16E95"/>
    <w:rsid w:val="00E22668"/>
    <w:rsid w:val="00E2432E"/>
    <w:rsid w:val="00E26F85"/>
    <w:rsid w:val="00E33AFB"/>
    <w:rsid w:val="00E35E58"/>
    <w:rsid w:val="00E4756B"/>
    <w:rsid w:val="00E5063F"/>
    <w:rsid w:val="00E700ED"/>
    <w:rsid w:val="00E75ED5"/>
    <w:rsid w:val="00E7770D"/>
    <w:rsid w:val="00E777E4"/>
    <w:rsid w:val="00E77B1F"/>
    <w:rsid w:val="00E84256"/>
    <w:rsid w:val="00E85CA6"/>
    <w:rsid w:val="00E9133B"/>
    <w:rsid w:val="00EA05AC"/>
    <w:rsid w:val="00EA1360"/>
    <w:rsid w:val="00EA302D"/>
    <w:rsid w:val="00EA3BEF"/>
    <w:rsid w:val="00EC77DE"/>
    <w:rsid w:val="00ED08A6"/>
    <w:rsid w:val="00ED1F17"/>
    <w:rsid w:val="00ED4BE5"/>
    <w:rsid w:val="00ED6BE8"/>
    <w:rsid w:val="00EE2B4B"/>
    <w:rsid w:val="00EE3AFD"/>
    <w:rsid w:val="00EE5F1C"/>
    <w:rsid w:val="00EF154C"/>
    <w:rsid w:val="00EF5D4C"/>
    <w:rsid w:val="00F07ABD"/>
    <w:rsid w:val="00F07F8E"/>
    <w:rsid w:val="00F10CD1"/>
    <w:rsid w:val="00F1634E"/>
    <w:rsid w:val="00F2521A"/>
    <w:rsid w:val="00F26002"/>
    <w:rsid w:val="00F45E36"/>
    <w:rsid w:val="00F57DC2"/>
    <w:rsid w:val="00F62166"/>
    <w:rsid w:val="00F82107"/>
    <w:rsid w:val="00F82853"/>
    <w:rsid w:val="00F84B0D"/>
    <w:rsid w:val="00F85DD6"/>
    <w:rsid w:val="00F90BCB"/>
    <w:rsid w:val="00F940DF"/>
    <w:rsid w:val="00FA2E8E"/>
    <w:rsid w:val="00FA7152"/>
    <w:rsid w:val="00FB3D64"/>
    <w:rsid w:val="00FB4A76"/>
    <w:rsid w:val="00FB5DCF"/>
    <w:rsid w:val="00FB5E5D"/>
    <w:rsid w:val="00FC5F47"/>
    <w:rsid w:val="00FD1D7A"/>
    <w:rsid w:val="00FD7221"/>
    <w:rsid w:val="00FE24CA"/>
    <w:rsid w:val="00FE3939"/>
    <w:rsid w:val="00FE4A06"/>
    <w:rsid w:val="00FE4B3F"/>
    <w:rsid w:val="00FE5B19"/>
    <w:rsid w:val="00FE7CEA"/>
    <w:rsid w:val="00FF1972"/>
    <w:rsid w:val="00FF413A"/>
    <w:rsid w:val="00F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C5044"/>
  <w15:docId w15:val="{278CF371-14A7-4D0E-8C4F-99F869B5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5FA6"/>
  </w:style>
  <w:style w:type="paragraph" w:styleId="Nagwek1">
    <w:name w:val="heading 1"/>
    <w:basedOn w:val="Normalny"/>
    <w:next w:val="Normalny"/>
    <w:link w:val="Nagwek1Znak"/>
    <w:uiPriority w:val="9"/>
    <w:qFormat/>
    <w:rsid w:val="00CD54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17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95FA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2"/>
      </w:numPr>
    </w:pPr>
  </w:style>
  <w:style w:type="character" w:customStyle="1" w:styleId="Nagwek3Znak">
    <w:name w:val="Nagłówek 3 Znak"/>
    <w:basedOn w:val="Domylnaczcionkaakapitu"/>
    <w:link w:val="Nagwek3"/>
    <w:semiHidden/>
    <w:rsid w:val="00995FA6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995FA6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left" w:pos="1304"/>
        <w:tab w:val="left" w:pos="9298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95F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95FA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95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uiPriority w:val="99"/>
    <w:rsid w:val="00995F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54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D54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">
    <w:name w:val="h1"/>
    <w:rsid w:val="00CD54D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653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533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6607"/>
  </w:style>
  <w:style w:type="paragraph" w:styleId="Tekstdymka">
    <w:name w:val="Balloon Text"/>
    <w:basedOn w:val="Normalny"/>
    <w:link w:val="TekstdymkaZnak"/>
    <w:uiPriority w:val="99"/>
    <w:semiHidden/>
    <w:unhideWhenUsed/>
    <w:rsid w:val="00D6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8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58"/>
  </w:style>
  <w:style w:type="paragraph" w:styleId="Stopka">
    <w:name w:val="footer"/>
    <w:basedOn w:val="Normalny"/>
    <w:link w:val="Stopka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C58"/>
  </w:style>
  <w:style w:type="character" w:styleId="Hipercze">
    <w:name w:val="Hyperlink"/>
    <w:basedOn w:val="Domylnaczcionkaakapitu"/>
    <w:uiPriority w:val="99"/>
    <w:unhideWhenUsed/>
    <w:rsid w:val="00D13E23"/>
    <w:rPr>
      <w:color w:val="0000FF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F2F"/>
  </w:style>
  <w:style w:type="character" w:customStyle="1" w:styleId="Nagwek2Znak">
    <w:name w:val="Nagłówek 2 Znak"/>
    <w:basedOn w:val="Domylnaczcionkaakapitu"/>
    <w:link w:val="Nagwek2"/>
    <w:uiPriority w:val="9"/>
    <w:rsid w:val="006017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EB03C-DD96-44B1-A2B9-097B21033F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C8AA32-3B63-4A67-B8CC-CCA33F33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9</Pages>
  <Words>3423</Words>
  <Characters>20543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m.s.</dc:creator>
  <cp:lastModifiedBy>Struzinski Michal</cp:lastModifiedBy>
  <cp:revision>92</cp:revision>
  <cp:lastPrinted>2017-12-19T09:25:00Z</cp:lastPrinted>
  <dcterms:created xsi:type="dcterms:W3CDTF">2016-09-22T13:28:00Z</dcterms:created>
  <dcterms:modified xsi:type="dcterms:W3CDTF">2018-11-29T11:59:00Z</dcterms:modified>
</cp:coreProperties>
</file>